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6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  <w:r w:rsidRPr="004567C6">
        <w:rPr>
          <w:rFonts w:ascii="Arial" w:hAnsi="Arial" w:cs="Arial"/>
          <w:b/>
          <w:color w:val="333333"/>
          <w:sz w:val="37"/>
          <w:szCs w:val="37"/>
        </w:rPr>
        <w:t>Математическая игра-конструктор «</w:t>
      </w:r>
      <w:proofErr w:type="spellStart"/>
      <w:r w:rsidRPr="004567C6">
        <w:rPr>
          <w:rFonts w:ascii="Arial" w:hAnsi="Arial" w:cs="Arial"/>
          <w:b/>
          <w:color w:val="333333"/>
          <w:sz w:val="37"/>
          <w:szCs w:val="37"/>
        </w:rPr>
        <w:t>Колумбово</w:t>
      </w:r>
      <w:proofErr w:type="spellEnd"/>
      <w:r w:rsidRPr="004567C6">
        <w:rPr>
          <w:rFonts w:ascii="Arial" w:hAnsi="Arial" w:cs="Arial"/>
          <w:b/>
          <w:color w:val="333333"/>
          <w:sz w:val="37"/>
          <w:szCs w:val="37"/>
        </w:rPr>
        <w:t xml:space="preserve"> яйцо»</w:t>
      </w:r>
      <w:r>
        <w:rPr>
          <w:rFonts w:ascii="Arial" w:hAnsi="Arial" w:cs="Arial"/>
          <w:color w:val="333333"/>
          <w:sz w:val="37"/>
          <w:szCs w:val="37"/>
        </w:rPr>
        <w:t xml:space="preserve"> предназначена для детей 3-8 лет. В нее можно играть, составляя из частей </w:t>
      </w:r>
      <w:proofErr w:type="spellStart"/>
      <w:r>
        <w:rPr>
          <w:rFonts w:ascii="Arial" w:hAnsi="Arial" w:cs="Arial"/>
          <w:color w:val="333333"/>
          <w:sz w:val="37"/>
          <w:szCs w:val="37"/>
        </w:rPr>
        <w:t>Колумбова</w:t>
      </w:r>
      <w:proofErr w:type="spellEnd"/>
      <w:r>
        <w:rPr>
          <w:rFonts w:ascii="Arial" w:hAnsi="Arial" w:cs="Arial"/>
          <w:color w:val="333333"/>
          <w:sz w:val="37"/>
          <w:szCs w:val="37"/>
        </w:rPr>
        <w:t xml:space="preserve"> Яйца забавные фигурки всевозможных предметов, птиц и зверей.</w:t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 xml:space="preserve"> При этом нужно придерживаться простых правил.</w:t>
      </w:r>
    </w:p>
    <w:p w:rsidR="004567C6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1.      части конструктора должны соединяться таким образом, чтобы они не перекрывали друг другу.</w:t>
      </w:r>
      <w:r>
        <w:rPr>
          <w:rFonts w:ascii="Arial" w:hAnsi="Arial" w:cs="Arial"/>
          <w:color w:val="333333"/>
          <w:sz w:val="37"/>
          <w:szCs w:val="37"/>
        </w:rPr>
        <w:br/>
        <w:t>2.      в составленной фигурке должны быть использованы все части конструктора</w:t>
      </w:r>
      <w:r w:rsidR="004567C6">
        <w:rPr>
          <w:rFonts w:ascii="Arial" w:hAnsi="Arial" w:cs="Arial"/>
          <w:color w:val="333333"/>
          <w:sz w:val="37"/>
          <w:szCs w:val="37"/>
        </w:rPr>
        <w:t xml:space="preserve">.                   </w:t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lastRenderedPageBreak/>
        <w:t>.</w:t>
      </w:r>
      <w:r w:rsidR="004567C6" w:rsidRPr="004567C6">
        <w:t xml:space="preserve"> </w:t>
      </w:r>
      <w:r w:rsidR="004567C6">
        <w:rPr>
          <w:noProof/>
          <w:color w:val="0000FF"/>
        </w:rPr>
        <w:drawing>
          <wp:inline distT="0" distB="0" distL="0" distR="0">
            <wp:extent cx="6546116" cy="7714211"/>
            <wp:effectExtent l="19050" t="0" r="7084" b="0"/>
            <wp:docPr id="1" name="Рисунок 1" descr="Колумбово яйц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умбово яйц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73" cy="776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C6" w:rsidRDefault="004567C6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</w:p>
    <w:p w:rsidR="004567C6" w:rsidRDefault="004567C6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</w:p>
    <w:p w:rsidR="004567C6" w:rsidRDefault="004567C6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lastRenderedPageBreak/>
        <w:t>Игра имеет четыре уровня сложности.</w:t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t>Первый уровень сложности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Style w:val="a4"/>
          <w:rFonts w:ascii="Arial" w:hAnsi="Arial" w:cs="Arial"/>
          <w:color w:val="333333"/>
          <w:sz w:val="37"/>
          <w:szCs w:val="37"/>
        </w:rPr>
        <w:t>Бабочка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914631" cy="8196349"/>
            <wp:effectExtent l="19050" t="0" r="519" b="0"/>
            <wp:docPr id="3" name="Рисунок 3" descr="http://nattik.ru/wp-content/uploads/2010/09/krokodil_tangr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ttik.ru/wp-content/uploads/2010/09/krokodil_tangram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13" cy="81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Танцующий казак</w:t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5978106" cy="9260159"/>
            <wp:effectExtent l="19050" t="0" r="3594" b="0"/>
            <wp:docPr id="4" name="Рисунок 4" descr="http://nattik.ru/wp-content/uploads/2010/09/krokodil_tangra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tik.ru/wp-content/uploads/2010/09/krokodil_tangram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42" cy="926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Ракета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537629" cy="7863840"/>
            <wp:effectExtent l="19050" t="0" r="0" b="0"/>
            <wp:docPr id="5" name="Рисунок 5" descr="http://nattik.ru/wp-content/uploads/2010/09/krokodil_tangr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09/krokodil_tangram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73" cy="7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Белочка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666808" cy="6666808"/>
            <wp:effectExtent l="19050" t="0" r="692" b="0"/>
            <wp:docPr id="6" name="Рисунок 6" descr="http://nattik.ru/wp-content/uploads/2010/09/krokodil_tangra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ttik.ru/wp-content/uploads/2010/09/krokodil_tangram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8" cy="666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Ножницы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272360" cy="8728364"/>
            <wp:effectExtent l="19050" t="0" r="0" b="0"/>
            <wp:docPr id="7" name="Рисунок 7" descr="http://nattik.ru/wp-content/uploads/2010/09/krokodil_tangra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ttik.ru/wp-content/uploads/2010/09/krokodil_tangram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17" cy="87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Кукла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414019" cy="8611986"/>
            <wp:effectExtent l="19050" t="0" r="5831" b="0"/>
            <wp:docPr id="8" name="Рисунок 8" descr="http://nattik.ru/wp-content/uploads/2010/09/krokodil_tangra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ttik.ru/wp-content/uploads/2010/09/krokodil_tangram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98" cy="861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Style w:val="a4"/>
          <w:rFonts w:ascii="Arial" w:hAnsi="Arial" w:cs="Arial"/>
          <w:color w:val="333333"/>
          <w:sz w:val="37"/>
          <w:szCs w:val="37"/>
        </w:rPr>
      </w:pPr>
      <w:r w:rsidRPr="00853CC7">
        <w:rPr>
          <w:rFonts w:ascii="Arial" w:hAnsi="Arial" w:cs="Arial"/>
          <w:b/>
          <w:color w:val="333333"/>
          <w:sz w:val="37"/>
          <w:szCs w:val="37"/>
        </w:rPr>
        <w:lastRenderedPageBreak/>
        <w:t>Второй уровень сложности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381750" cy="9259844"/>
            <wp:effectExtent l="19050" t="0" r="0" b="0"/>
            <wp:docPr id="9" name="Рисунок 9" descr="http://nattik.ru/wp-content/uploads/2010/09/krokodil_tangra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ttik.ru/wp-content/uploads/2010/09/krokodil_tangram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49" cy="925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lastRenderedPageBreak/>
        <w:drawing>
          <wp:inline distT="0" distB="0" distL="0" distR="0">
            <wp:extent cx="6611435" cy="9177251"/>
            <wp:effectExtent l="19050" t="0" r="0" b="0"/>
            <wp:docPr id="10" name="Рисунок 10" descr="http://nattik.ru/wp-content/uploads/2010/09/krokodil_tangra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ttik.ru/wp-content/uploads/2010/09/krokodil_tangram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35" cy="918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lastRenderedPageBreak/>
        <w:drawing>
          <wp:inline distT="0" distB="0" distL="0" distR="0">
            <wp:extent cx="6644677" cy="9177251"/>
            <wp:effectExtent l="19050" t="0" r="3773" b="0"/>
            <wp:docPr id="11" name="Рисунок 11" descr="http://nattik.ru/wp-content/uploads/2010/09/krokodil_tangra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ttik.ru/wp-content/uploads/2010/09/krokodil_tangram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01" cy="918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Третий уровень сложности</w:t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t>Жук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5650230" cy="7412215"/>
            <wp:effectExtent l="19050" t="0" r="7620" b="0"/>
            <wp:docPr id="12" name="Рисунок 12" descr="http://nattik.ru/wp-content/uploads/2010/09/krokodil_tangra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tik.ru/wp-content/uploads/2010/09/krokodil_tangram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72" cy="7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Ёлка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800879" cy="7680960"/>
            <wp:effectExtent l="19050" t="0" r="0" b="0"/>
            <wp:docPr id="13" name="Рисунок 13" descr="http://nattik.ru/wp-content/uploads/2010/09/krokodil_tangra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tik.ru/wp-content/uploads/2010/09/krokodil_tangram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98" cy="768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Style w:val="a4"/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Сова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104580" cy="6766560"/>
            <wp:effectExtent l="19050" t="0" r="0" b="0"/>
            <wp:docPr id="14" name="Рисунок 14" descr="http://nattik.ru/wp-content/uploads/2010/09/krokodil_tangra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ttik.ru/wp-content/uploads/2010/09/krokodil_tangram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61" cy="67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37"/>
          <w:szCs w:val="37"/>
        </w:rPr>
        <w:br/>
      </w:r>
    </w:p>
    <w:p w:rsidR="00853CC7" w:rsidRDefault="00853CC7" w:rsidP="00853CC7">
      <w:pPr>
        <w:pStyle w:val="a3"/>
        <w:shd w:val="clear" w:color="auto" w:fill="FFFFFF"/>
        <w:spacing w:before="0" w:beforeAutospacing="0" w:after="393" w:afterAutospacing="0" w:line="602" w:lineRule="atLeast"/>
        <w:jc w:val="center"/>
        <w:rPr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Грибок</w:t>
      </w:r>
      <w:proofErr w:type="gramStart"/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5872403" cy="5503026"/>
            <wp:effectExtent l="19050" t="0" r="0" b="0"/>
            <wp:docPr id="15" name="Рисунок 15" descr="http://nattik.ru/wp-content/uploads/2010/09/krokodil_tangra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ttik.ru/wp-content/uploads/2010/09/krokodil_tangram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31" cy="55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Style w:val="a4"/>
          <w:rFonts w:ascii="Arial" w:hAnsi="Arial" w:cs="Arial"/>
          <w:color w:val="333333"/>
          <w:sz w:val="37"/>
          <w:szCs w:val="37"/>
        </w:rPr>
        <w:lastRenderedPageBreak/>
        <w:t>Ч</w:t>
      </w:r>
      <w:proofErr w:type="gramEnd"/>
      <w:r>
        <w:rPr>
          <w:rStyle w:val="a4"/>
          <w:rFonts w:ascii="Arial" w:hAnsi="Arial" w:cs="Arial"/>
          <w:color w:val="333333"/>
          <w:sz w:val="37"/>
          <w:szCs w:val="37"/>
        </w:rPr>
        <w:t>етвертый уровень сложности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noProof/>
          <w:color w:val="333333"/>
          <w:sz w:val="37"/>
          <w:szCs w:val="37"/>
        </w:rPr>
        <w:drawing>
          <wp:inline distT="0" distB="0" distL="0" distR="0">
            <wp:extent cx="6169486" cy="8844742"/>
            <wp:effectExtent l="19050" t="0" r="2714" b="0"/>
            <wp:docPr id="16" name="Рисунок 16" descr="http://nattik.ru/wp-content/uploads/2010/09/krokodil_tangra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tik.ru/wp-content/uploads/2010/09/krokodil_tangram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82" cy="884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6B" w:rsidRDefault="00E5556B"/>
    <w:sectPr w:rsidR="00E5556B" w:rsidSect="00853CC7"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53CC7"/>
    <w:rsid w:val="002D4C8F"/>
    <w:rsid w:val="004567C6"/>
    <w:rsid w:val="00824BA5"/>
    <w:rsid w:val="00853CC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C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happyhpeppi.ru/uploads/posts/2013-09/1378887563_image017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UserOrg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2014-11-30T11:51:00Z</cp:lastPrinted>
  <dcterms:created xsi:type="dcterms:W3CDTF">2014-11-30T11:44:00Z</dcterms:created>
  <dcterms:modified xsi:type="dcterms:W3CDTF">2015-08-08T16:44:00Z</dcterms:modified>
</cp:coreProperties>
</file>