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  <w:r w:rsidRPr="002927A0">
        <w:rPr>
          <w:rFonts w:ascii="Times New Roman" w:hAnsi="Times New Roman" w:cs="Times New Roman"/>
          <w:sz w:val="28"/>
          <w:szCs w:val="28"/>
        </w:rPr>
        <w:t>Министерство образования науки РФ</w:t>
      </w: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  <w:r w:rsidRPr="002927A0">
        <w:rPr>
          <w:rFonts w:ascii="Times New Roman" w:hAnsi="Times New Roman" w:cs="Times New Roman"/>
          <w:sz w:val="28"/>
          <w:szCs w:val="28"/>
        </w:rPr>
        <w:t xml:space="preserve">ФГБОУВПО </w:t>
      </w:r>
      <w:proofErr w:type="spellStart"/>
      <w:r w:rsidRPr="002927A0">
        <w:rPr>
          <w:rFonts w:ascii="Times New Roman" w:hAnsi="Times New Roman" w:cs="Times New Roman"/>
          <w:sz w:val="28"/>
          <w:szCs w:val="28"/>
        </w:rPr>
        <w:t>Армавирская</w:t>
      </w:r>
      <w:proofErr w:type="spellEnd"/>
      <w:r w:rsidRPr="002927A0">
        <w:rPr>
          <w:rFonts w:ascii="Times New Roman" w:hAnsi="Times New Roman" w:cs="Times New Roman"/>
          <w:sz w:val="28"/>
          <w:szCs w:val="28"/>
        </w:rPr>
        <w:t xml:space="preserve"> государственная педагогическая академия</w:t>
      </w: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  <w:r w:rsidRPr="002927A0">
        <w:rPr>
          <w:rFonts w:ascii="Times New Roman" w:hAnsi="Times New Roman" w:cs="Times New Roman"/>
          <w:sz w:val="28"/>
          <w:szCs w:val="28"/>
        </w:rPr>
        <w:t>Факультет дополнительного профессионального образования</w:t>
      </w: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A0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A0" w:rsidRPr="002927A0" w:rsidRDefault="002927A0" w:rsidP="002927A0">
      <w:pPr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A0">
        <w:rPr>
          <w:rFonts w:ascii="Times New Roman" w:hAnsi="Times New Roman" w:cs="Times New Roman"/>
          <w:b/>
          <w:sz w:val="28"/>
          <w:szCs w:val="28"/>
        </w:rPr>
        <w:t>Владимир Мономах</w:t>
      </w: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right"/>
        <w:rPr>
          <w:rFonts w:ascii="Times New Roman" w:hAnsi="Times New Roman" w:cs="Times New Roman"/>
          <w:sz w:val="28"/>
          <w:szCs w:val="28"/>
        </w:rPr>
      </w:pPr>
      <w:r w:rsidRPr="002927A0">
        <w:rPr>
          <w:rFonts w:ascii="Times New Roman" w:hAnsi="Times New Roman" w:cs="Times New Roman"/>
          <w:sz w:val="28"/>
          <w:szCs w:val="28"/>
        </w:rPr>
        <w:t>Выполнила студентка первого года обучения</w:t>
      </w:r>
    </w:p>
    <w:p w:rsidR="002927A0" w:rsidRPr="002927A0" w:rsidRDefault="002927A0" w:rsidP="002927A0">
      <w:pPr>
        <w:jc w:val="right"/>
        <w:rPr>
          <w:rFonts w:ascii="Times New Roman" w:hAnsi="Times New Roman" w:cs="Times New Roman"/>
          <w:sz w:val="28"/>
          <w:szCs w:val="28"/>
        </w:rPr>
      </w:pPr>
      <w:r w:rsidRPr="002927A0">
        <w:rPr>
          <w:rFonts w:ascii="Times New Roman" w:hAnsi="Times New Roman" w:cs="Times New Roman"/>
          <w:sz w:val="28"/>
          <w:szCs w:val="28"/>
        </w:rPr>
        <w:t>Карачевцева Ольга Алексеевна</w:t>
      </w:r>
    </w:p>
    <w:p w:rsidR="002927A0" w:rsidRPr="00D96D2F" w:rsidRDefault="002927A0" w:rsidP="002927A0">
      <w:pPr>
        <w:rPr>
          <w:rFonts w:ascii="Times New Roman" w:hAnsi="Times New Roman" w:cs="Times New Roman"/>
          <w:b/>
          <w:sz w:val="28"/>
          <w:szCs w:val="28"/>
        </w:rPr>
      </w:pPr>
      <w:r w:rsidRPr="00D96D2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5" w:anchor=".D0.91.D0.B8.D0.BE.D0.B3.D1.80.D0.B0.D1.84.D0.B8.D1.8F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 Биография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6" w:anchor=".D0.A0.D0.B0.D0.BD.D0.BD.D0.B8.D0.B5_.D0.B3.D0.BE.D0.B4.D1.8B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1.1 Ранние годы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7" w:anchor=".D0.9F.D1.80.D0.B8_.D0.A1.D0.B2.D1.8F.D1.82.D0.BE.D0.BF.D0.BE.D0.BB.D0.BA.D0.B5_.D0.98.D0.B7.D1.8F.D1.81.D0.BB.D0.B0.D0.B2.D0.B8.D1.87.D0.B5_.281093.E2.80.941113.29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1.2</w:t>
        </w:r>
        <w:proofErr w:type="gramStart"/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П</w:t>
        </w:r>
        <w:proofErr w:type="gramEnd"/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 Святополке </w:t>
        </w:r>
        <w:proofErr w:type="spellStart"/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Изяславиче</w:t>
        </w:r>
        <w:proofErr w:type="spellEnd"/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(1093—1113)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8" w:anchor=".D0.92.D0.B5.D0.BB.D0.B8.D0.BA.D0.BE.D0.B5_.D0.BA.D0.BD.D1.8F.D0.B6.D0.B5.D0.BD.D0.B8.D0.B5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1.3 Великое княжение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9" w:anchor=".D0.92.D0.BE.D0.B9.D0.BD.D0.B0_.D1.81_.D0.92.D0.B8.D0.B7.D0.B0.D0.BD.D1.82.D0.B8.D0.B5.D0.B9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1.3.1 Война с Византией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10" w:anchor=".D0.9F.D0.B8.D1.81.D0.B0.D1.82.D0.B5.D0.BB.D1.8C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 Писатель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11" w:anchor=".D0.91.D1.80.D0.B0.D0.BA.D0.B8_.D0.B8_.D0.B4.D0.B5.D1.82.D0.B8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 Браки и дети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12" w:anchor=".D0.9F.D1.80.D0.B5.D0.B4.D0.BA.D0.B8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4 </w:t>
        </w:r>
        <w:r w:rsidRPr="002927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Смерть </w:t>
        </w:r>
      </w:hyperlink>
    </w:p>
    <w:p w:rsidR="002927A0" w:rsidRPr="00D96D2F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13" w:anchor=".D0.9F.D0.B0.D0.BC.D1.8F.D1.82.D1.8C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5 </w:t>
        </w:r>
      </w:hyperlink>
      <w:r w:rsidRPr="002927A0">
        <w:t xml:space="preserve"> </w:t>
      </w:r>
      <w:r w:rsidRPr="002927A0">
        <w:rPr>
          <w:rFonts w:ascii="Times New Roman" w:hAnsi="Times New Roman" w:cs="Times New Roman"/>
          <w:sz w:val="28"/>
          <w:szCs w:val="28"/>
        </w:rPr>
        <w:t>Предки</w:t>
      </w:r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14" w:anchor=".D0.92_.D0.BB.D0.B8.D1.82.D0.B5.D1.80.D0.B0.D1.82.D1.83.D1.80.D0.B5" w:history="1">
        <w:r w:rsidRPr="00D96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6 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Словарь</w:t>
        </w:r>
      </w:hyperlink>
    </w:p>
    <w:p w:rsidR="002927A0" w:rsidRP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  <w:r w:rsidRPr="002927A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2927A0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нтернетресурсы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927A0" w:rsidRPr="002927A0" w:rsidRDefault="002927A0" w:rsidP="002927A0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2927A0">
        <w:rPr>
          <w:rFonts w:ascii="Times New Roman" w:hAnsi="Times New Roman" w:cs="Times New Roman"/>
          <w:sz w:val="28"/>
          <w:szCs w:val="28"/>
          <w:shd w:val="clear" w:color="auto" w:fill="F6F6F6"/>
        </w:rPr>
        <w:t>Wikipedia</w:t>
      </w:r>
      <w:proofErr w:type="spellEnd"/>
      <w:r w:rsidRPr="002927A0">
        <w:rPr>
          <w:rFonts w:ascii="Times New Roman" w:hAnsi="Times New Roman" w:cs="Times New Roman"/>
          <w:sz w:val="28"/>
          <w:szCs w:val="28"/>
          <w:shd w:val="clear" w:color="auto" w:fill="F6F6F6"/>
        </w:rPr>
        <w:t>®</w:t>
      </w:r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  <w:hyperlink r:id="rId15" w:tooltip="" w:history="1">
        <w:proofErr w:type="spellStart"/>
        <w:r w:rsidRPr="002927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PrimeHelp.ru</w:t>
        </w:r>
        <w:proofErr w:type="spellEnd"/>
      </w:hyperlink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rPr>
          <w:rFonts w:ascii="Times New Roman" w:hAnsi="Times New Roman" w:cs="Times New Roman"/>
          <w:sz w:val="28"/>
          <w:szCs w:val="28"/>
        </w:rPr>
      </w:pPr>
    </w:p>
    <w:p w:rsidR="002927A0" w:rsidRPr="002927A0" w:rsidRDefault="002927A0" w:rsidP="0029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7A0" w:rsidRPr="003E2A09" w:rsidRDefault="002927A0" w:rsidP="002927A0">
      <w:pPr>
        <w:jc w:val="center"/>
        <w:rPr>
          <w:sz w:val="28"/>
          <w:szCs w:val="28"/>
        </w:rPr>
      </w:pPr>
    </w:p>
    <w:p w:rsidR="002927A0" w:rsidRPr="003E2A09" w:rsidRDefault="002927A0" w:rsidP="002927A0">
      <w:pPr>
        <w:jc w:val="center"/>
        <w:rPr>
          <w:sz w:val="28"/>
          <w:szCs w:val="28"/>
        </w:rPr>
      </w:pPr>
    </w:p>
    <w:tbl>
      <w:tblPr>
        <w:tblpPr w:leftFromText="285" w:rightFromText="45" w:bottomFromText="120" w:vertAnchor="text" w:tblpXSpec="right" w:tblpYSpec="center"/>
        <w:tblW w:w="9110" w:type="dxa"/>
        <w:tblCellSpacing w:w="1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507"/>
        <w:gridCol w:w="7603"/>
      </w:tblGrid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CEA" w:rsidRPr="00605493" w:rsidRDefault="00234CEA" w:rsidP="00605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Владимир Всеволодович Мономах</w:t>
            </w: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9A9A9"/>
            </w:tcBorders>
            <w:shd w:val="clear" w:color="auto" w:fill="F9F9F9"/>
            <w:hideMark/>
          </w:tcPr>
          <w:p w:rsidR="00234CEA" w:rsidRPr="00605493" w:rsidRDefault="00234CEA" w:rsidP="0060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92350" cy="2514600"/>
                  <wp:effectExtent l="19050" t="0" r="0" b="0"/>
                  <wp:docPr id="1" name="Рисунок 1" descr="Vladimir-II-Vsevolodovich Monomakh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adimir-II-Vsevolodovich Monomakh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605493" w:rsidRDefault="00234CEA" w:rsidP="0060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 xml:space="preserve">Великий князь Владимир II Всеволодович Мономах. </w:t>
            </w:r>
          </w:p>
          <w:p w:rsidR="00234CEA" w:rsidRPr="00605493" w:rsidRDefault="00234CEA" w:rsidP="0060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Портрет из </w:t>
            </w:r>
            <w:hyperlink r:id="rId18" w:tooltip="Царский титулярник" w:history="1">
              <w:proofErr w:type="gramStart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Царского</w:t>
              </w:r>
              <w:proofErr w:type="gramEnd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титулярника</w:t>
              </w:r>
              <w:proofErr w:type="spellEnd"/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. 1672 год</w:t>
            </w: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9A9A9"/>
            </w:tcBorders>
            <w:shd w:val="clear" w:color="auto" w:fill="F9F9F9"/>
            <w:hideMark/>
          </w:tcPr>
          <w:tbl>
            <w:tblPr>
              <w:tblW w:w="61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20"/>
            </w:tblGrid>
            <w:tr w:rsidR="00234CEA" w:rsidRPr="0060549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6E6FA"/>
                  <w:vAlign w:val="center"/>
                  <w:hideMark/>
                </w:tcPr>
                <w:p w:rsidR="00234CEA" w:rsidRPr="00605493" w:rsidRDefault="00234CEA" w:rsidP="00605493">
                  <w:pPr>
                    <w:framePr w:hSpace="285" w:wrap="around" w:vAnchor="text" w:hAnchor="text" w:xAlign="right" w:yAlign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9A9A9"/>
            </w:tcBorders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9A9A9"/>
            </w:tcBorders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A9A9A9"/>
            </w:tcBorders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rHeight w:val="85"/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Рождение: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ooltip="26 мая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26 мая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0" w:tooltip="1053 год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1053</w:t>
              </w:r>
            </w:hyperlink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Смерть: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19 мая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19 мая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2" w:tooltip="1125 год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1125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 (71 год)</w:t>
            </w:r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Место погребения: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Софийский собор в Киеве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Софийский собор в Киеве</w:t>
              </w:r>
            </w:hyperlink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Род: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Рюриковичи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Рюриковичи</w:t>
              </w:r>
            </w:hyperlink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Отец: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ooltip="Всеволод Ярославич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Всеволод Ярославич</w:t>
              </w:r>
            </w:hyperlink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Мать:</w:t>
            </w:r>
          </w:p>
        </w:tc>
        <w:tc>
          <w:tcPr>
            <w:tcW w:w="0" w:type="auto"/>
            <w:shd w:val="clear" w:color="auto" w:fill="F9F9F9"/>
            <w:hideMark/>
          </w:tcPr>
          <w:p w:rsidR="00D0584E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ooltip="Мономахиня" w:history="1">
              <w:proofErr w:type="spellStart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Мономахиня</w:t>
              </w:r>
            </w:hyperlink>
            <w:proofErr w:type="spellEnd"/>
          </w:p>
          <w:p w:rsidR="00234CEA" w:rsidRPr="00605493" w:rsidRDefault="00D0584E" w:rsidP="00D0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D058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Мать Владимира, византийская принцесса Мария, способствовала тому, что княжич получил очень хорошее образование, овладел греческим языком и стал знатоком византийской церковной литературы.</w:t>
            </w:r>
            <w:proofErr w:type="gramEnd"/>
            <w:r w:rsidRPr="00D058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Сестра Янка всячески стремилась поднять его авторитет в глазах киевлян. </w:t>
            </w:r>
            <w:proofErr w:type="gramStart"/>
            <w:r w:rsidRPr="00D058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Жена, английская принцесса Гида, видимо, ознакомила его с английской исторической литературой и вместе с невесткой, шведской принцессой Христиной, способствовала расширению его кругозора.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Супруга: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hyperlink r:id="rId27" w:tooltip="Гита Уэссекская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Гита </w:t>
              </w:r>
              <w:proofErr w:type="spellStart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Уэссекская</w:t>
              </w:r>
              <w:proofErr w:type="spellEnd"/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proofErr w:type="spellStart"/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Ефимия</w:t>
            </w:r>
            <w:proofErr w:type="spellEnd"/>
          </w:p>
        </w:tc>
      </w:tr>
      <w:tr w:rsidR="00234CEA" w:rsidRPr="00605493" w:rsidTr="00605493">
        <w:trPr>
          <w:tblCellSpacing w:w="15" w:type="dxa"/>
        </w:trPr>
        <w:tc>
          <w:tcPr>
            <w:tcW w:w="1462" w:type="dxa"/>
            <w:shd w:val="clear" w:color="auto" w:fill="EEEEEE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</w:t>
            </w:r>
          </w:p>
        </w:tc>
        <w:tc>
          <w:tcPr>
            <w:tcW w:w="0" w:type="auto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сыновья: </w:t>
            </w:r>
            <w:hyperlink r:id="rId28" w:tooltip="Мстислав Владимирович Великий" w:history="1">
              <w:proofErr w:type="gramStart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Мстислав </w:t>
              </w:r>
              <w:proofErr w:type="spellStart"/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Великий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29" w:tooltip="Изяслав Владимирович (князь курский)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Изяслав</w:t>
              </w:r>
              <w:proofErr w:type="spellEnd"/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0" w:tooltip="Святослав Владимирович (князь переяславский)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Святослав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60549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"https://ru.wikipedia.org/wiki/%D0%A0%D0%BE%D0%BC%D0%B0%D0%BD_%D0%92%D0%BB%D0%B0%D0%B4%D0%B8%D0%BC%D0%B8%D1%80%D0%BE%D0%B2%D0%B8%D1%87_(%D0%BA%D0%BD%D1%8F%D0%B7%D1%8C_%D0%B2%D0%BE%D0%BB%D1%8B%D0%BD%D1%81%D0%BA%D0%B8%D0%B9)" \o "Роман Владимирович (князь волынский)" </w:instrText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0549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Роман</w:t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hyperlink r:id="rId31" w:tooltip="Ярополк Владимирович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Ярополк</w:t>
              </w:r>
              <w:proofErr w:type="spellEnd"/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2" w:tooltip="Вячеслав Владимирович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Вячеслав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3" w:tooltip="Юрий Владимирович Долгорукий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Юрий Долгорукий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 и</w:t>
            </w:r>
            <w:proofErr w:type="gramEnd"/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34" w:tooltip="Андрей Владимирович Добрый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Андрей Добрый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дочери: Мария, </w:t>
            </w:r>
            <w:proofErr w:type="spellStart"/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Евдоксия,</w:t>
            </w:r>
            <w:hyperlink r:id="rId35" w:tooltip="Евфимия Владимировна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Евфимия</w:t>
              </w:r>
              <w:proofErr w:type="spellEnd"/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6" w:tooltip="Агафия Владимировна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Агафья</w:t>
              </w:r>
            </w:hyperlink>
          </w:p>
        </w:tc>
      </w:tr>
      <w:tr w:rsidR="00234CEA" w:rsidRPr="00605493" w:rsidTr="00605493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234CEA" w:rsidRPr="00605493" w:rsidRDefault="00234CEA" w:rsidP="0060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ooltip="commons:Category:Vladimir II Monomakh" w:history="1">
              <w:r w:rsidRPr="0060549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Владимир Всеволодович Мономах</w:t>
              </w:r>
            </w:hyperlink>
            <w:r w:rsidRPr="00605493">
              <w:rPr>
                <w:rFonts w:ascii="Times New Roman" w:hAnsi="Times New Roman" w:cs="Times New Roman"/>
                <w:sz w:val="28"/>
                <w:szCs w:val="28"/>
              </w:rPr>
              <w:t> на </w:t>
            </w:r>
            <w:proofErr w:type="spellStart"/>
            <w:r w:rsidRPr="0060549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"https://ru.wikipedia.org/wiki/%D0%92%D0%B8%D0%BA%D0%B8%D1%81%D0%BA%D0%BB%D0%B0%D0%B4" \o "Викисклад" </w:instrText>
            </w:r>
            <w:r w:rsidRPr="006054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0549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Викискладе</w:t>
            </w:r>
            <w:proofErr w:type="spellEnd"/>
            <w:r w:rsidRPr="006054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605493" w:rsidRDefault="00605493" w:rsidP="00605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4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234CEA" w:rsidRPr="00605493">
        <w:rPr>
          <w:rFonts w:ascii="Times New Roman" w:hAnsi="Times New Roman" w:cs="Times New Roman"/>
          <w:sz w:val="28"/>
          <w:szCs w:val="28"/>
        </w:rPr>
        <w:t>димир</w:t>
      </w:r>
      <w:r>
        <w:rPr>
          <w:rFonts w:ascii="Times New Roman" w:hAnsi="Times New Roman" w:cs="Times New Roman"/>
          <w:sz w:val="28"/>
          <w:szCs w:val="28"/>
        </w:rPr>
        <w:t xml:space="preserve"> Мономах </w:t>
      </w:r>
      <w:r w:rsidR="00234CEA" w:rsidRPr="00605493">
        <w:rPr>
          <w:rFonts w:ascii="Times New Roman" w:hAnsi="Times New Roman" w:cs="Times New Roman"/>
          <w:sz w:val="28"/>
          <w:szCs w:val="28"/>
        </w:rPr>
        <w:t xml:space="preserve"> в крещении Василий; </w:t>
      </w:r>
      <w:hyperlink r:id="rId38" w:tooltip="1053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1053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—</w:t>
      </w:r>
      <w:hyperlink r:id="rId39" w:tooltip="19 мая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 мая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 </w:t>
      </w:r>
      <w:hyperlink r:id="rId40" w:tooltip="1125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1125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) </w:t>
      </w:r>
      <w:proofErr w:type="gramEnd"/>
    </w:p>
    <w:p w:rsidR="00605493" w:rsidRDefault="00605493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tooltip="Князь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князь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 смоленский (</w:t>
      </w:r>
      <w:hyperlink r:id="rId42" w:tooltip="1073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1073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—</w:t>
      </w:r>
      <w:hyperlink r:id="rId43" w:tooltip="1078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1078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)</w:t>
      </w:r>
    </w:p>
    <w:p w:rsidR="00605493" w:rsidRDefault="00605493" w:rsidP="0060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CEA" w:rsidRPr="00605493">
        <w:rPr>
          <w:rFonts w:ascii="Times New Roman" w:hAnsi="Times New Roman" w:cs="Times New Roman"/>
          <w:sz w:val="28"/>
          <w:szCs w:val="28"/>
        </w:rPr>
        <w:t>черниговский (</w:t>
      </w:r>
      <w:hyperlink r:id="rId44" w:tooltip="1078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1078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—</w:t>
      </w:r>
      <w:hyperlink r:id="rId45" w:tooltip="1094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1094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переяславский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(</w:t>
      </w:r>
      <w:hyperlink r:id="rId46" w:tooltip="1094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1094</w:t>
        </w:r>
      </w:hyperlink>
      <w:r w:rsidRPr="00605493">
        <w:rPr>
          <w:rFonts w:ascii="Times New Roman" w:hAnsi="Times New Roman" w:cs="Times New Roman"/>
          <w:sz w:val="28"/>
          <w:szCs w:val="28"/>
        </w:rPr>
        <w:t>—</w:t>
      </w:r>
      <w:hyperlink r:id="rId47" w:tooltip="1113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1113</w:t>
        </w:r>
      </w:hyperlink>
      <w:r w:rsidR="00605493">
        <w:rPr>
          <w:rFonts w:ascii="Times New Roman" w:hAnsi="Times New Roman" w:cs="Times New Roman"/>
          <w:sz w:val="28"/>
          <w:szCs w:val="28"/>
        </w:rPr>
        <w:t>)</w:t>
      </w:r>
    </w:p>
    <w:p w:rsid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 </w:t>
      </w:r>
      <w:hyperlink r:id="rId48" w:tooltip="Великий князь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великий князь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киевский (</w:t>
      </w:r>
      <w:hyperlink r:id="rId49" w:tooltip="1113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1113</w:t>
        </w:r>
      </w:hyperlink>
      <w:r w:rsidRPr="00605493">
        <w:rPr>
          <w:rFonts w:ascii="Times New Roman" w:hAnsi="Times New Roman" w:cs="Times New Roman"/>
          <w:sz w:val="28"/>
          <w:szCs w:val="28"/>
        </w:rPr>
        <w:t>—</w:t>
      </w:r>
      <w:hyperlink r:id="rId50" w:tooltip="1125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1125</w:t>
        </w:r>
      </w:hyperlink>
      <w:r w:rsidR="00605493">
        <w:rPr>
          <w:rFonts w:ascii="Times New Roman" w:hAnsi="Times New Roman" w:cs="Times New Roman"/>
          <w:sz w:val="28"/>
          <w:szCs w:val="28"/>
        </w:rPr>
        <w:t>),</w:t>
      </w:r>
    </w:p>
    <w:p w:rsidR="00234CEA" w:rsidRDefault="00605493" w:rsidP="0060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4CEA" w:rsidRPr="00605493">
        <w:rPr>
          <w:rFonts w:ascii="Times New Roman" w:hAnsi="Times New Roman" w:cs="Times New Roman"/>
          <w:sz w:val="28"/>
          <w:szCs w:val="28"/>
        </w:rPr>
        <w:t>осударственный деятель, военачальник, писатель, мыслитель. Сын князя </w:t>
      </w:r>
      <w:hyperlink r:id="rId51" w:tooltip="Всеволод Ярославич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Всеволода Ярославича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. Прозван Мономахом по названию рода </w:t>
      </w:r>
      <w:hyperlink r:id="rId52" w:tooltip="Мономахиня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матери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, которая предположительно была дочерью византийского императора </w:t>
      </w:r>
      <w:hyperlink r:id="rId53" w:tooltip="Константин IX Мономах" w:history="1">
        <w:r w:rsidR="00234CEA"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Константина IX Мономаха</w:t>
        </w:r>
      </w:hyperlink>
      <w:r w:rsidR="00234CEA" w:rsidRPr="00605493">
        <w:rPr>
          <w:rFonts w:ascii="Times New Roman" w:hAnsi="Times New Roman" w:cs="Times New Roman"/>
          <w:sz w:val="28"/>
          <w:szCs w:val="28"/>
        </w:rPr>
        <w:t>.</w:t>
      </w: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2927A0" w:rsidRPr="00605493" w:rsidRDefault="002927A0" w:rsidP="00605493">
      <w:pPr>
        <w:rPr>
          <w:rFonts w:ascii="Times New Roman" w:hAnsi="Times New Roman" w:cs="Times New Roman"/>
          <w:sz w:val="28"/>
          <w:szCs w:val="28"/>
        </w:rPr>
      </w:pPr>
    </w:p>
    <w:p w:rsidR="00D96D2F" w:rsidRPr="00D96D2F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D2F">
        <w:rPr>
          <w:rFonts w:ascii="Times New Roman" w:hAnsi="Times New Roman" w:cs="Times New Roman"/>
          <w:b/>
          <w:sz w:val="28"/>
          <w:szCs w:val="28"/>
        </w:rPr>
        <w:lastRenderedPageBreak/>
        <w:t>Биография</w:t>
      </w:r>
      <w:proofErr w:type="gramStart"/>
      <w:r w:rsidR="00D96D2F" w:rsidRPr="00D96D2F">
        <w:rPr>
          <w:rFonts w:ascii="Times New Roman" w:hAnsi="Times New Roman" w:cs="Times New Roman"/>
          <w:b/>
          <w:sz w:val="28"/>
          <w:szCs w:val="28"/>
        </w:rPr>
        <w:t>.</w:t>
      </w:r>
      <w:r w:rsidRPr="00D96D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96D2F">
        <w:rPr>
          <w:rFonts w:ascii="Times New Roman" w:hAnsi="Times New Roman" w:cs="Times New Roman"/>
          <w:b/>
          <w:sz w:val="28"/>
          <w:szCs w:val="28"/>
        </w:rPr>
        <w:t>анние</w:t>
      </w:r>
      <w:proofErr w:type="spellEnd"/>
      <w:r w:rsidRPr="00D96D2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Своё детство и юность провёл при дворе отца Всеволода Ярославича в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"https://ru.wikipedia.org/wiki/%D0%9F%D0%B5%D1%80%D0%B5%D1%8F%D1%81%D0%BB%D0%B0%D0%B2-%D0%A5%D0%BC%D0%B5%D0%BB%D1%8C%D0%BD%D0%B8%D1%86%D0%BA%D0%B8%D0%B9" \o "Переяслав-Хмельницкий"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Переяславле-Южном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. Постоянно возглавлял отцовскую дружину, осуществлял далёкие походы, воевал против половцев.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В </w:t>
      </w:r>
      <w:hyperlink r:id="rId54" w:tooltip="1076 г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1076 году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вместе с </w:t>
      </w:r>
      <w:hyperlink r:id="rId55" w:tooltip="Олег Святосла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Олегом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Святославичем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участвовал в походе в помощь полякам против чехов, также дважды с отцом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и</w:t>
      </w:r>
      <w:hyperlink r:id="rId56" w:tooltip="Святополк Изясла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Святополком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Изяславичем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 против </w:t>
      </w:r>
      <w:hyperlink r:id="rId57" w:tooltip="Всеслав Брячисла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Всеслава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</w:t>
      </w:r>
      <w:hyperlink r:id="rId58" w:tooltip="Полоцкое княжество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Полоцкого</w:t>
        </w:r>
      </w:hyperlink>
      <w:r w:rsidRPr="00605493">
        <w:rPr>
          <w:rFonts w:ascii="Times New Roman" w:hAnsi="Times New Roman" w:cs="Times New Roman"/>
          <w:sz w:val="28"/>
          <w:szCs w:val="28"/>
        </w:rPr>
        <w:t>. Во время второго похода произошло первое использование наёмного войска из </w:t>
      </w:r>
      <w:hyperlink r:id="rId59" w:tooltip="Половцы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половцев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для междоусобной войны. </w:t>
      </w:r>
      <w:proofErr w:type="gramStart"/>
      <w:r w:rsidRPr="00605493">
        <w:rPr>
          <w:rFonts w:ascii="Times New Roman" w:hAnsi="Times New Roman" w:cs="Times New Roman"/>
          <w:sz w:val="28"/>
          <w:szCs w:val="28"/>
        </w:rPr>
        <w:t>На момент смерти Святослава Ярославича (декабрь 1076 года) был смоленским князем.</w:t>
      </w:r>
      <w:proofErr w:type="gramEnd"/>
    </w:p>
    <w:p w:rsidR="00234CEA" w:rsidRPr="00605493" w:rsidRDefault="00234CEA" w:rsidP="00D96D2F">
      <w:pPr>
        <w:pStyle w:val="a4"/>
        <w:rPr>
          <w:sz w:val="28"/>
          <w:szCs w:val="28"/>
        </w:rPr>
      </w:pPr>
      <w:r w:rsidRPr="00605493">
        <w:rPr>
          <w:sz w:val="28"/>
          <w:szCs w:val="28"/>
        </w:rPr>
        <w:t>В </w:t>
      </w:r>
      <w:hyperlink r:id="rId60" w:tooltip="1078 год" w:history="1">
        <w:r w:rsidRPr="00605493">
          <w:rPr>
            <w:rStyle w:val="a3"/>
            <w:color w:val="auto"/>
            <w:sz w:val="28"/>
            <w:szCs w:val="28"/>
          </w:rPr>
          <w:t>1078 году</w:t>
        </w:r>
      </w:hyperlink>
      <w:r w:rsidRPr="00605493">
        <w:rPr>
          <w:sz w:val="28"/>
          <w:szCs w:val="28"/>
        </w:rPr>
        <w:t> его отец стал киевским князем, а Владимир Мономах получил </w:t>
      </w:r>
      <w:hyperlink r:id="rId61" w:tooltip="Чернигов" w:history="1">
        <w:r w:rsidRPr="00605493">
          <w:rPr>
            <w:rStyle w:val="a3"/>
            <w:color w:val="auto"/>
            <w:sz w:val="28"/>
            <w:szCs w:val="28"/>
          </w:rPr>
          <w:t>Чернигов</w:t>
        </w:r>
      </w:hyperlink>
      <w:r w:rsidRPr="00605493">
        <w:rPr>
          <w:sz w:val="28"/>
          <w:szCs w:val="28"/>
        </w:rPr>
        <w:t>. В </w:t>
      </w:r>
      <w:hyperlink r:id="rId62" w:tooltip="1080 год" w:history="1">
        <w:r w:rsidRPr="00605493">
          <w:rPr>
            <w:rStyle w:val="a3"/>
            <w:color w:val="auto"/>
            <w:sz w:val="28"/>
            <w:szCs w:val="28"/>
          </w:rPr>
          <w:t>1080 году</w:t>
        </w:r>
      </w:hyperlink>
      <w:r w:rsidRPr="00605493">
        <w:rPr>
          <w:sz w:val="28"/>
          <w:szCs w:val="28"/>
        </w:rPr>
        <w:t xml:space="preserve"> отбил набег половцев на черниговские земли, нанёс поражение </w:t>
      </w:r>
      <w:proofErr w:type="spellStart"/>
      <w:r w:rsidRPr="00605493">
        <w:rPr>
          <w:sz w:val="28"/>
          <w:szCs w:val="28"/>
        </w:rPr>
        <w:t>кочевникам-</w:t>
      </w:r>
      <w:hyperlink r:id="rId63" w:tooltip="Торки (племя)" w:history="1">
        <w:r w:rsidRPr="00605493">
          <w:rPr>
            <w:rStyle w:val="a3"/>
            <w:color w:val="auto"/>
            <w:sz w:val="28"/>
            <w:szCs w:val="28"/>
          </w:rPr>
          <w:t>торкам</w:t>
        </w:r>
        <w:proofErr w:type="spellEnd"/>
      </w:hyperlink>
      <w:r w:rsidRPr="00D96D2F">
        <w:rPr>
          <w:i/>
          <w:sz w:val="28"/>
          <w:szCs w:val="28"/>
        </w:rPr>
        <w:t>.</w:t>
      </w:r>
      <w:r w:rsidR="00D96D2F" w:rsidRPr="00D96D2F">
        <w:rPr>
          <w:i/>
          <w:color w:val="000000"/>
          <w:sz w:val="27"/>
          <w:szCs w:val="27"/>
        </w:rPr>
        <w:t xml:space="preserve"> (</w:t>
      </w:r>
      <w:proofErr w:type="spellStart"/>
      <w:r w:rsidR="00D96D2F" w:rsidRPr="00D96D2F">
        <w:rPr>
          <w:i/>
          <w:color w:val="000000"/>
          <w:sz w:val="27"/>
          <w:szCs w:val="27"/>
        </w:rPr>
        <w:t>Тюрские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кочевые </w:t>
      </w:r>
      <w:proofErr w:type="spellStart"/>
      <w:r w:rsidR="00D96D2F" w:rsidRPr="00D96D2F">
        <w:rPr>
          <w:i/>
          <w:color w:val="000000"/>
          <w:sz w:val="27"/>
          <w:szCs w:val="27"/>
        </w:rPr>
        <w:t>племена</w:t>
      </w:r>
      <w:proofErr w:type="gramStart"/>
      <w:r w:rsidR="00D96D2F" w:rsidRPr="00D96D2F">
        <w:rPr>
          <w:i/>
          <w:color w:val="000000"/>
          <w:sz w:val="27"/>
          <w:szCs w:val="27"/>
        </w:rPr>
        <w:t>.Н</w:t>
      </w:r>
      <w:proofErr w:type="gramEnd"/>
      <w:r w:rsidR="00D96D2F" w:rsidRPr="00D96D2F">
        <w:rPr>
          <w:i/>
          <w:color w:val="000000"/>
          <w:sz w:val="27"/>
          <w:szCs w:val="27"/>
        </w:rPr>
        <w:t>арод</w:t>
      </w:r>
      <w:proofErr w:type="spellEnd"/>
      <w:r w:rsidR="00D96D2F" w:rsidRPr="00D96D2F">
        <w:rPr>
          <w:i/>
          <w:color w:val="000000"/>
          <w:sz w:val="27"/>
          <w:szCs w:val="27"/>
        </w:rPr>
        <w:t>, к которому принадлежит жена, по-тюркски - «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торкин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». </w:t>
      </w:r>
      <w:proofErr w:type="gramStart"/>
      <w:r w:rsidR="00D96D2F" w:rsidRPr="00D96D2F">
        <w:rPr>
          <w:i/>
          <w:color w:val="000000"/>
          <w:sz w:val="27"/>
          <w:szCs w:val="27"/>
        </w:rPr>
        <w:t xml:space="preserve">Слово, вовлеченное в русскую грамматическую эволюцию, </w:t>
      </w:r>
      <w:proofErr w:type="spellStart"/>
      <w:r w:rsidR="00D96D2F" w:rsidRPr="00D96D2F">
        <w:rPr>
          <w:i/>
          <w:color w:val="000000"/>
          <w:sz w:val="27"/>
          <w:szCs w:val="27"/>
        </w:rPr>
        <w:t>переразложилось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- 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</w:t>
      </w:r>
      <w:proofErr w:type="spellEnd"/>
      <w:r w:rsidR="00D96D2F" w:rsidRPr="00D96D2F">
        <w:rPr>
          <w:i/>
          <w:color w:val="000000"/>
          <w:sz w:val="27"/>
          <w:szCs w:val="27"/>
        </w:rPr>
        <w:t>, так называют летописи кочевое племя, самоназванием которого было - узы (ед. число «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торкин</w:t>
      </w:r>
      <w:proofErr w:type="spellEnd"/>
      <w:r w:rsidR="00D96D2F" w:rsidRPr="00D96D2F">
        <w:rPr>
          <w:i/>
          <w:color w:val="000000"/>
          <w:sz w:val="27"/>
          <w:szCs w:val="27"/>
        </w:rPr>
        <w:t>», «</w:t>
      </w:r>
      <w:proofErr w:type="spellStart"/>
      <w:r w:rsidR="00D96D2F" w:rsidRPr="00D96D2F">
        <w:rPr>
          <w:i/>
          <w:color w:val="000000"/>
          <w:sz w:val="27"/>
          <w:szCs w:val="27"/>
        </w:rPr>
        <w:t>торчин</w:t>
      </w:r>
      <w:proofErr w:type="spellEnd"/>
      <w:r w:rsidR="00D96D2F" w:rsidRPr="00D96D2F">
        <w:rPr>
          <w:i/>
          <w:color w:val="000000"/>
          <w:sz w:val="27"/>
          <w:szCs w:val="27"/>
        </w:rPr>
        <w:t>».</w:t>
      </w:r>
      <w:proofErr w:type="gramEnd"/>
      <w:r w:rsidR="00D96D2F" w:rsidRPr="00D96D2F">
        <w:rPr>
          <w:i/>
          <w:color w:val="000000"/>
          <w:sz w:val="27"/>
          <w:szCs w:val="27"/>
        </w:rPr>
        <w:t xml:space="preserve"> Окончание тюркского слова совпало с русским суффиксом </w:t>
      </w:r>
      <w:proofErr w:type="spellStart"/>
      <w:r w:rsidR="00D96D2F" w:rsidRPr="00D96D2F">
        <w:rPr>
          <w:i/>
          <w:color w:val="000000"/>
          <w:sz w:val="27"/>
          <w:szCs w:val="27"/>
        </w:rPr>
        <w:t>ринадлежности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- ин)</w:t>
      </w:r>
      <w:proofErr w:type="gramStart"/>
      <w:r w:rsidR="00D96D2F" w:rsidRPr="00D96D2F">
        <w:rPr>
          <w:i/>
          <w:color w:val="000000"/>
          <w:sz w:val="27"/>
          <w:szCs w:val="27"/>
        </w:rPr>
        <w:t>.В</w:t>
      </w:r>
      <w:proofErr w:type="gramEnd"/>
      <w:r w:rsidR="00D96D2F" w:rsidRPr="00D96D2F">
        <w:rPr>
          <w:i/>
          <w:color w:val="000000"/>
          <w:sz w:val="27"/>
          <w:szCs w:val="27"/>
        </w:rPr>
        <w:t xml:space="preserve">первые 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упоминаются в «Повести временных лет», под 985 годом, когда Владимир </w:t>
      </w:r>
      <w:proofErr w:type="spellStart"/>
      <w:r w:rsidR="00D96D2F" w:rsidRPr="00D96D2F">
        <w:rPr>
          <w:i/>
          <w:color w:val="000000"/>
          <w:sz w:val="27"/>
          <w:szCs w:val="27"/>
        </w:rPr>
        <w:t>Святославич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со своим дядей </w:t>
      </w:r>
      <w:proofErr w:type="spellStart"/>
      <w:r w:rsidR="00D96D2F" w:rsidRPr="00D96D2F">
        <w:rPr>
          <w:i/>
          <w:color w:val="000000"/>
          <w:sz w:val="27"/>
          <w:szCs w:val="27"/>
        </w:rPr>
        <w:t>Добрьшей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пошел против волжских болгар. «А 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</w:t>
      </w:r>
      <w:proofErr w:type="spellStart"/>
      <w:r w:rsidR="00D96D2F" w:rsidRPr="00D96D2F">
        <w:rPr>
          <w:i/>
          <w:color w:val="000000"/>
          <w:sz w:val="27"/>
          <w:szCs w:val="27"/>
        </w:rPr>
        <w:t>берегомъ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</w:t>
      </w:r>
      <w:proofErr w:type="gramStart"/>
      <w:r w:rsidR="00D96D2F" w:rsidRPr="00D96D2F">
        <w:rPr>
          <w:i/>
          <w:color w:val="000000"/>
          <w:sz w:val="27"/>
          <w:szCs w:val="27"/>
        </w:rPr>
        <w:t>приводе</w:t>
      </w:r>
      <w:proofErr w:type="gramEnd"/>
      <w:r w:rsidR="00D96D2F" w:rsidRPr="00D96D2F">
        <w:rPr>
          <w:i/>
          <w:color w:val="000000"/>
          <w:sz w:val="27"/>
          <w:szCs w:val="27"/>
        </w:rPr>
        <w:t xml:space="preserve"> на </w:t>
      </w:r>
      <w:proofErr w:type="spellStart"/>
      <w:r w:rsidR="00D96D2F" w:rsidRPr="00D96D2F">
        <w:rPr>
          <w:i/>
          <w:color w:val="000000"/>
          <w:sz w:val="27"/>
          <w:szCs w:val="27"/>
        </w:rPr>
        <w:t>конихъ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». Здесь не говорится, что русские князья и их 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участвуют в совместных действиях </w:t>
      </w:r>
      <w:proofErr w:type="spellStart"/>
      <w:r w:rsidR="00D96D2F" w:rsidRPr="00D96D2F">
        <w:rPr>
          <w:i/>
          <w:color w:val="000000"/>
          <w:sz w:val="27"/>
          <w:szCs w:val="27"/>
        </w:rPr>
        <w:t>впервые</w:t>
      </w:r>
      <w:proofErr w:type="gramStart"/>
      <w:r w:rsidR="00D96D2F" w:rsidRPr="00D96D2F">
        <w:rPr>
          <w:i/>
          <w:color w:val="000000"/>
          <w:sz w:val="27"/>
          <w:szCs w:val="27"/>
        </w:rPr>
        <w:t>.Д</w:t>
      </w:r>
      <w:proofErr w:type="gramEnd"/>
      <w:r w:rsidR="00D96D2F" w:rsidRPr="00D96D2F">
        <w:rPr>
          <w:i/>
          <w:color w:val="000000"/>
          <w:sz w:val="27"/>
          <w:szCs w:val="27"/>
        </w:rPr>
        <w:t>алее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по летописи </w:t>
      </w:r>
      <w:proofErr w:type="spellStart"/>
      <w:r w:rsidR="00D96D2F" w:rsidRPr="00D96D2F">
        <w:rPr>
          <w:i/>
          <w:color w:val="000000"/>
          <w:sz w:val="27"/>
          <w:szCs w:val="27"/>
        </w:rPr>
        <w:t>торки</w:t>
      </w:r>
      <w:proofErr w:type="spellEnd"/>
      <w:r w:rsidR="00D96D2F" w:rsidRPr="00D96D2F">
        <w:rPr>
          <w:i/>
          <w:color w:val="000000"/>
          <w:sz w:val="27"/>
          <w:szCs w:val="27"/>
        </w:rPr>
        <w:t xml:space="preserve"> помогают отражать печенегов, потом половцев.)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49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05493">
        <w:rPr>
          <w:rFonts w:ascii="Times New Roman" w:hAnsi="Times New Roman" w:cs="Times New Roman"/>
          <w:sz w:val="28"/>
          <w:szCs w:val="28"/>
        </w:rPr>
        <w:t xml:space="preserve"> 1080-х подавил восстание </w:t>
      </w:r>
      <w:hyperlink r:id="rId64" w:tooltip="Вятичи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вятичей</w:t>
        </w:r>
      </w:hyperlink>
      <w:r w:rsidRPr="00605493">
        <w:rPr>
          <w:rFonts w:ascii="Times New Roman" w:hAnsi="Times New Roman" w:cs="Times New Roman"/>
          <w:sz w:val="28"/>
          <w:szCs w:val="28"/>
        </w:rPr>
        <w:t>, произведя два похода.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В 1093 году после смерти отца, великого князя Всеволода, имел возможность занять киевский престол, но, не желая войны, добровольно уступил это право двоюродному брату </w:t>
      </w:r>
      <w:hyperlink r:id="rId65" w:tooltip="Святополк Изясла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Святополку</w:t>
        </w:r>
      </w:hyperlink>
      <w:r w:rsidRPr="00605493">
        <w:rPr>
          <w:rFonts w:ascii="Times New Roman" w:hAnsi="Times New Roman" w:cs="Times New Roman"/>
          <w:sz w:val="28"/>
          <w:szCs w:val="28"/>
        </w:rPr>
        <w:t>, сказав: «Если сяду на столе отца своего, то буду воевать со Святополком, так как стол этот был его отца». Сам же остался княжить в Чернигове. Однако</w:t>
      </w:r>
      <w:proofErr w:type="gramStart"/>
      <w:r w:rsidRPr="006054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5493">
        <w:rPr>
          <w:rFonts w:ascii="Times New Roman" w:hAnsi="Times New Roman" w:cs="Times New Roman"/>
          <w:sz w:val="28"/>
          <w:szCs w:val="28"/>
        </w:rPr>
        <w:t xml:space="preserve"> Владимир сохранил свою власть в Ростове и распространил её на Смоленск. Также ему удалось не допустить замены своего сына Мстислава в Новгороде сыном Святополка (</w:t>
      </w:r>
      <w:hyperlink r:id="rId66" w:tooltip="1102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1102</w:t>
        </w:r>
      </w:hyperlink>
      <w:r w:rsidRPr="00605493">
        <w:rPr>
          <w:rFonts w:ascii="Times New Roman" w:hAnsi="Times New Roman" w:cs="Times New Roman"/>
          <w:sz w:val="28"/>
          <w:szCs w:val="28"/>
        </w:rPr>
        <w:t>) и тем самым нарушить традицию, по которой в Новгороде княжил старший сын киевского князя.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D96D2F">
        <w:rPr>
          <w:rFonts w:ascii="Times New Roman" w:hAnsi="Times New Roman" w:cs="Times New Roman"/>
          <w:b/>
          <w:sz w:val="28"/>
          <w:szCs w:val="28"/>
        </w:rPr>
        <w:t xml:space="preserve">При Святополке </w:t>
      </w:r>
      <w:proofErr w:type="spellStart"/>
      <w:r w:rsidRPr="00D96D2F">
        <w:rPr>
          <w:rFonts w:ascii="Times New Roman" w:hAnsi="Times New Roman" w:cs="Times New Roman"/>
          <w:b/>
          <w:sz w:val="28"/>
          <w:szCs w:val="28"/>
        </w:rPr>
        <w:t>Изяславиче</w:t>
      </w:r>
      <w:proofErr w:type="spellEnd"/>
      <w:r w:rsidRPr="00D96D2F">
        <w:rPr>
          <w:rFonts w:ascii="Times New Roman" w:hAnsi="Times New Roman" w:cs="Times New Roman"/>
          <w:b/>
          <w:sz w:val="28"/>
          <w:szCs w:val="28"/>
        </w:rPr>
        <w:t xml:space="preserve"> (1093—1113</w:t>
      </w:r>
      <w:r w:rsidR="00D96D2F">
        <w:rPr>
          <w:rFonts w:ascii="Times New Roman" w:hAnsi="Times New Roman" w:cs="Times New Roman"/>
          <w:b/>
          <w:sz w:val="28"/>
          <w:szCs w:val="28"/>
        </w:rPr>
        <w:t>)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Сразу после смерти Всеволода Ярославича, Владимир и его брат Ростислав вместе со Святополком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Изяславичем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потерпели </w:t>
      </w:r>
      <w:hyperlink r:id="rId67" w:tooltip="Битва на реке Стугне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тяжёлое поражение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Стугне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от </w:t>
      </w:r>
      <w:r w:rsidRPr="00D96D2F">
        <w:rPr>
          <w:rFonts w:ascii="Times New Roman" w:hAnsi="Times New Roman" w:cs="Times New Roman"/>
          <w:b/>
          <w:sz w:val="28"/>
          <w:szCs w:val="28"/>
        </w:rPr>
        <w:t xml:space="preserve">половцев. </w:t>
      </w:r>
      <w:r w:rsidRPr="00605493">
        <w:rPr>
          <w:rFonts w:ascii="Times New Roman" w:hAnsi="Times New Roman" w:cs="Times New Roman"/>
          <w:sz w:val="28"/>
          <w:szCs w:val="28"/>
        </w:rPr>
        <w:t xml:space="preserve">Во время бегства через реку Ростислав Всеволодович </w:t>
      </w:r>
      <w:r w:rsidRPr="00605493">
        <w:rPr>
          <w:rFonts w:ascii="Times New Roman" w:hAnsi="Times New Roman" w:cs="Times New Roman"/>
          <w:sz w:val="28"/>
          <w:szCs w:val="28"/>
        </w:rPr>
        <w:lastRenderedPageBreak/>
        <w:t>утонул. Пытаясь спасти его, Владимир едва не утонул сам. После нового поражения Святополка у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"https://ru.wikipedia.org/wiki/%D0%96%D1%83%D0%BB%D1%8F%D0%BD%D1%8B_(%D0%BC%D0%B5%D1%81%D1%82%D0%BD%D0%BE%D1%81%D1%82%D1%8C)" \o "Жуляны (местность)"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Желани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="00D96D2F">
        <w:rPr>
          <w:rFonts w:ascii="Times New Roman" w:hAnsi="Times New Roman" w:cs="Times New Roman"/>
          <w:sz w:val="28"/>
          <w:szCs w:val="28"/>
        </w:rPr>
        <w:t xml:space="preserve"> </w:t>
      </w:r>
      <w:r w:rsidRPr="00605493">
        <w:rPr>
          <w:rFonts w:ascii="Times New Roman" w:hAnsi="Times New Roman" w:cs="Times New Roman"/>
          <w:sz w:val="28"/>
          <w:szCs w:val="28"/>
        </w:rPr>
        <w:t>Владимир вместе со Святополком бился с половцами затем ещё раз — у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"https://ru.wikipedia.org/wiki/%D0%A5%D0%B0%D0%BB%D0%B5%D0%BF%D1%8C%D0%B5_(%D0%9A%D0%B8%D0%B5%D0%B2%D1%81%D0%BA%D0%B0%D1%8F_%D0%BE%D0%B1%D0%BB%D0%B0%D1%81%D1%82%D1%8C)" \o "Халепье (Киевская область)"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Халепа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. Итог сражения неизвестен, но после него был заключён мир, скреплённый женитьбой Святополка на дочери хана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"https://ru.wikipedia.org/wiki/%D0%A2%D1%83%D0%B3%D0%BE%D1%80%D0%BA%D0%B0%D0%BD" \o "Тугоркан"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Тугоркана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</w:p>
    <w:p w:rsidR="00234CEA" w:rsidRPr="00D15184" w:rsidRDefault="00234CEA" w:rsidP="00D15184">
      <w:pPr>
        <w:rPr>
          <w:rFonts w:ascii="Times New Roman" w:hAnsi="Times New Roman" w:cs="Times New Roman"/>
          <w:i/>
          <w:sz w:val="28"/>
          <w:szCs w:val="28"/>
        </w:rPr>
      </w:pP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74900" cy="1778000"/>
            <wp:effectExtent l="19050" t="0" r="6350" b="0"/>
            <wp:docPr id="3" name="Рисунок 3" descr="https://upload.wikimedia.org/wikipedia/commons/thumb/2/2b/Congress_in_Dolobsk_1103.jpg/250px-Congress_in_Dolobsk_1103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b/Congress_in_Dolobsk_1103.jpg/250px-Congress_in_Dolobsk_1103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84" w:rsidRPr="0003578C" w:rsidRDefault="00234CEA" w:rsidP="00D15184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sz w:val="28"/>
          <w:szCs w:val="28"/>
        </w:rPr>
      </w:pPr>
      <w:hyperlink r:id="rId70" w:tooltip="Кившенко, Алексей Данилович" w:history="1">
        <w:r w:rsidRPr="00605493">
          <w:rPr>
            <w:rStyle w:val="a3"/>
            <w:color w:val="auto"/>
            <w:sz w:val="28"/>
            <w:szCs w:val="28"/>
          </w:rPr>
          <w:t>А. Д. </w:t>
        </w:r>
        <w:proofErr w:type="spellStart"/>
        <w:r w:rsidRPr="00605493">
          <w:rPr>
            <w:rStyle w:val="a3"/>
            <w:color w:val="auto"/>
            <w:sz w:val="28"/>
            <w:szCs w:val="28"/>
          </w:rPr>
          <w:t>Кившенко</w:t>
        </w:r>
        <w:proofErr w:type="spellEnd"/>
      </w:hyperlink>
      <w:r w:rsidRPr="00605493">
        <w:rPr>
          <w:sz w:val="28"/>
          <w:szCs w:val="28"/>
        </w:rPr>
        <w:t>. «</w:t>
      </w:r>
      <w:proofErr w:type="spellStart"/>
      <w:r w:rsidRPr="00605493">
        <w:rPr>
          <w:sz w:val="28"/>
          <w:szCs w:val="28"/>
        </w:rPr>
        <w:fldChar w:fldCharType="begin"/>
      </w:r>
      <w:r w:rsidRPr="00605493">
        <w:rPr>
          <w:sz w:val="28"/>
          <w:szCs w:val="28"/>
        </w:rPr>
        <w:instrText xml:space="preserve"> HYPERLINK "https://ru.wikipedia.org/wiki/%D0%94%D0%BE%D0%BB%D0%BE%D0%B1%D1%81%D0%BA%D0%B8%D0%B9_%D1%81%D1%8A%D0%B5%D0%B7%D0%B4" \o "Долобский съезд" </w:instrText>
      </w:r>
      <w:r w:rsidRPr="00605493">
        <w:rPr>
          <w:sz w:val="28"/>
          <w:szCs w:val="28"/>
        </w:rPr>
        <w:fldChar w:fldCharType="separate"/>
      </w:r>
      <w:r w:rsidRPr="00605493">
        <w:rPr>
          <w:rStyle w:val="a3"/>
          <w:color w:val="auto"/>
          <w:sz w:val="28"/>
          <w:szCs w:val="28"/>
        </w:rPr>
        <w:t>Долобский</w:t>
      </w:r>
      <w:proofErr w:type="spellEnd"/>
      <w:r w:rsidRPr="00605493">
        <w:rPr>
          <w:rStyle w:val="a3"/>
          <w:color w:val="auto"/>
          <w:sz w:val="28"/>
          <w:szCs w:val="28"/>
        </w:rPr>
        <w:t xml:space="preserve"> съезд</w:t>
      </w:r>
      <w:r w:rsidRPr="00605493">
        <w:rPr>
          <w:sz w:val="28"/>
          <w:szCs w:val="28"/>
        </w:rPr>
        <w:fldChar w:fldCharType="end"/>
      </w:r>
      <w:r w:rsidR="00D15184">
        <w:rPr>
          <w:sz w:val="28"/>
          <w:szCs w:val="28"/>
        </w:rPr>
        <w:t xml:space="preserve"> </w:t>
      </w:r>
      <w:r w:rsidRPr="00605493">
        <w:rPr>
          <w:sz w:val="28"/>
          <w:szCs w:val="28"/>
        </w:rPr>
        <w:t>князей — свидание князя Владимира Мономаха с князем Святополком».</w:t>
      </w:r>
      <w:r w:rsidR="00D15184" w:rsidRPr="00D15184"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  <w:proofErr w:type="gramStart"/>
      <w:r w:rsidR="0003578C">
        <w:rPr>
          <w:rFonts w:ascii="Arial" w:hAnsi="Arial" w:cs="Arial"/>
          <w:b/>
          <w:bCs/>
          <w:color w:val="252525"/>
          <w:sz w:val="21"/>
          <w:szCs w:val="21"/>
        </w:rPr>
        <w:t>(</w:t>
      </w:r>
      <w:proofErr w:type="spellStart"/>
      <w:r w:rsidR="00D15184" w:rsidRPr="0003578C">
        <w:rPr>
          <w:b/>
          <w:bCs/>
          <w:i/>
          <w:sz w:val="28"/>
          <w:szCs w:val="28"/>
        </w:rPr>
        <w:t>Долобский</w:t>
      </w:r>
      <w:proofErr w:type="spellEnd"/>
      <w:r w:rsidR="00D15184" w:rsidRPr="0003578C">
        <w:rPr>
          <w:b/>
          <w:bCs/>
          <w:i/>
          <w:sz w:val="28"/>
          <w:szCs w:val="28"/>
        </w:rPr>
        <w:t xml:space="preserve"> съезд</w:t>
      </w:r>
      <w:r w:rsidR="00D15184" w:rsidRPr="0003578C">
        <w:rPr>
          <w:i/>
          <w:sz w:val="28"/>
          <w:szCs w:val="28"/>
        </w:rPr>
        <w:t> — </w:t>
      </w:r>
      <w:hyperlink r:id="rId71" w:tooltip="Съезды русских князей" w:history="1">
        <w:r w:rsidR="00D15184" w:rsidRPr="0003578C">
          <w:rPr>
            <w:i/>
            <w:sz w:val="28"/>
            <w:szCs w:val="28"/>
          </w:rPr>
          <w:t>съезд русских князей</w:t>
        </w:r>
      </w:hyperlink>
      <w:r w:rsidR="00D15184" w:rsidRPr="0003578C">
        <w:rPr>
          <w:i/>
          <w:sz w:val="28"/>
          <w:szCs w:val="28"/>
        </w:rPr>
        <w:t>, состоявшийся в начале </w:t>
      </w:r>
      <w:hyperlink r:id="rId72" w:tooltip="1103 год" w:history="1">
        <w:r w:rsidR="00D15184" w:rsidRPr="0003578C">
          <w:rPr>
            <w:i/>
            <w:sz w:val="28"/>
            <w:szCs w:val="28"/>
          </w:rPr>
          <w:t>1103 года</w:t>
        </w:r>
      </w:hyperlink>
      <w:r w:rsidR="00D15184" w:rsidRPr="0003578C">
        <w:rPr>
          <w:i/>
          <w:sz w:val="28"/>
          <w:szCs w:val="28"/>
        </w:rPr>
        <w:t> у </w:t>
      </w:r>
      <w:proofErr w:type="spellStart"/>
      <w:r w:rsidR="00D15184" w:rsidRPr="0003578C">
        <w:rPr>
          <w:i/>
          <w:sz w:val="28"/>
          <w:szCs w:val="28"/>
        </w:rPr>
        <w:fldChar w:fldCharType="begin"/>
      </w:r>
      <w:r w:rsidR="00D15184" w:rsidRPr="0003578C">
        <w:rPr>
          <w:i/>
          <w:sz w:val="28"/>
          <w:szCs w:val="28"/>
        </w:rPr>
        <w:instrText xml:space="preserve"> HYPERLINK "https://ru.wikipedia.org/wiki/%D0%94%D0%BE%D0%BB%D0%BE%D0%B1%D1%81%D0%BA%D0%BE%D0%B5_%D0%BE%D0%B7%D0%B5%D1%80%D0%BE" \o "Долобское озеро" </w:instrText>
      </w:r>
      <w:r w:rsidR="00D15184" w:rsidRPr="0003578C">
        <w:rPr>
          <w:i/>
          <w:sz w:val="28"/>
          <w:szCs w:val="28"/>
        </w:rPr>
        <w:fldChar w:fldCharType="separate"/>
      </w:r>
      <w:r w:rsidR="00D15184" w:rsidRPr="0003578C">
        <w:rPr>
          <w:i/>
          <w:sz w:val="28"/>
          <w:szCs w:val="28"/>
        </w:rPr>
        <w:t>Долобского</w:t>
      </w:r>
      <w:proofErr w:type="spellEnd"/>
      <w:r w:rsidR="00D15184" w:rsidRPr="0003578C">
        <w:rPr>
          <w:i/>
          <w:sz w:val="28"/>
          <w:szCs w:val="28"/>
        </w:rPr>
        <w:t xml:space="preserve"> озера</w:t>
      </w:r>
      <w:r w:rsidR="00D15184" w:rsidRPr="0003578C">
        <w:rPr>
          <w:i/>
          <w:sz w:val="28"/>
          <w:szCs w:val="28"/>
        </w:rPr>
        <w:fldChar w:fldCharType="end"/>
      </w:r>
      <w:r w:rsidR="00D15184" w:rsidRPr="0003578C">
        <w:rPr>
          <w:i/>
          <w:sz w:val="28"/>
          <w:szCs w:val="28"/>
        </w:rPr>
        <w:t> вблизи </w:t>
      </w:r>
      <w:hyperlink r:id="rId73" w:tooltip="Киев" w:history="1">
        <w:r w:rsidR="00D15184" w:rsidRPr="0003578C">
          <w:rPr>
            <w:i/>
            <w:sz w:val="28"/>
            <w:szCs w:val="28"/>
          </w:rPr>
          <w:t>Киева</w:t>
        </w:r>
      </w:hyperlink>
      <w:r w:rsidR="00D15184" w:rsidRPr="0003578C">
        <w:rPr>
          <w:i/>
          <w:sz w:val="28"/>
          <w:szCs w:val="28"/>
        </w:rPr>
        <w:t>. В нём приняли участие князь </w:t>
      </w:r>
      <w:hyperlink r:id="rId74" w:tooltip="Киев" w:history="1">
        <w:r w:rsidR="00D15184" w:rsidRPr="0003578C">
          <w:rPr>
            <w:i/>
            <w:sz w:val="28"/>
            <w:szCs w:val="28"/>
          </w:rPr>
          <w:t>киевский</w:t>
        </w:r>
      </w:hyperlink>
      <w:r w:rsidR="00D15184" w:rsidRPr="0003578C">
        <w:rPr>
          <w:i/>
          <w:sz w:val="28"/>
          <w:szCs w:val="28"/>
        </w:rPr>
        <w:t> </w:t>
      </w:r>
      <w:hyperlink r:id="rId75" w:tooltip="Святополк Изяславич" w:history="1">
        <w:r w:rsidR="00D15184" w:rsidRPr="0003578C">
          <w:rPr>
            <w:i/>
            <w:sz w:val="28"/>
            <w:szCs w:val="28"/>
          </w:rPr>
          <w:t xml:space="preserve">Святополк </w:t>
        </w:r>
        <w:proofErr w:type="spellStart"/>
        <w:r w:rsidR="00D15184" w:rsidRPr="0003578C">
          <w:rPr>
            <w:i/>
            <w:sz w:val="28"/>
            <w:szCs w:val="28"/>
          </w:rPr>
          <w:t>Изяславич</w:t>
        </w:r>
        <w:proofErr w:type="spellEnd"/>
      </w:hyperlink>
      <w:r w:rsidR="00D15184" w:rsidRPr="0003578C">
        <w:rPr>
          <w:i/>
          <w:sz w:val="28"/>
          <w:szCs w:val="28"/>
        </w:rPr>
        <w:t> и </w:t>
      </w:r>
      <w:proofErr w:type="spellStart"/>
      <w:r w:rsidR="00D15184" w:rsidRPr="0003578C">
        <w:rPr>
          <w:i/>
          <w:sz w:val="28"/>
          <w:szCs w:val="28"/>
        </w:rPr>
        <w:fldChar w:fldCharType="begin"/>
      </w:r>
      <w:r w:rsidR="00D15184" w:rsidRPr="0003578C">
        <w:rPr>
          <w:i/>
          <w:sz w:val="28"/>
          <w:szCs w:val="28"/>
        </w:rPr>
        <w:instrText xml:space="preserve"> HYPERLINK "https://ru.wikipedia.org/wiki/%D0%9F%D0%B5%D1%80%D0%B5%D1%8F%D1%81%D0%BB%D0%B0%D0%B2-%D0%A5%D0%BC%D0%B5%D0%BB%D1%8C%D0%BD%D0%B8%D1%86%D0%BA%D0%B8%D0%B9" \o "Переяслав-Хмельницкий" </w:instrText>
      </w:r>
      <w:r w:rsidR="00D15184" w:rsidRPr="0003578C">
        <w:rPr>
          <w:i/>
          <w:sz w:val="28"/>
          <w:szCs w:val="28"/>
        </w:rPr>
        <w:fldChar w:fldCharType="separate"/>
      </w:r>
      <w:r w:rsidR="00D15184" w:rsidRPr="0003578C">
        <w:rPr>
          <w:i/>
          <w:sz w:val="28"/>
          <w:szCs w:val="28"/>
        </w:rPr>
        <w:t>переяславский</w:t>
      </w:r>
      <w:proofErr w:type="spellEnd"/>
      <w:r w:rsidR="00D15184" w:rsidRPr="0003578C">
        <w:rPr>
          <w:i/>
          <w:sz w:val="28"/>
          <w:szCs w:val="28"/>
        </w:rPr>
        <w:t xml:space="preserve"> князь</w:t>
      </w:r>
      <w:r w:rsidR="00D15184" w:rsidRPr="0003578C">
        <w:rPr>
          <w:i/>
          <w:sz w:val="28"/>
          <w:szCs w:val="28"/>
        </w:rPr>
        <w:fldChar w:fldCharType="end"/>
      </w:r>
      <w:r w:rsidR="00D15184" w:rsidRPr="0003578C">
        <w:rPr>
          <w:i/>
          <w:sz w:val="28"/>
          <w:szCs w:val="28"/>
        </w:rPr>
        <w:t> </w:t>
      </w:r>
      <w:hyperlink r:id="rId76" w:tooltip="Владимир Мономах" w:history="1">
        <w:r w:rsidR="00D15184" w:rsidRPr="0003578C">
          <w:rPr>
            <w:i/>
            <w:sz w:val="28"/>
            <w:szCs w:val="28"/>
          </w:rPr>
          <w:t>Владимир Мономах</w:t>
        </w:r>
      </w:hyperlink>
      <w:r w:rsidR="00D15184" w:rsidRPr="0003578C">
        <w:rPr>
          <w:i/>
          <w:sz w:val="28"/>
          <w:szCs w:val="28"/>
        </w:rPr>
        <w:t xml:space="preserve">. Является одним из значительных этапов в попытках древнерусских князей прекратить раздоры и объединить усилия </w:t>
      </w:r>
      <w:proofErr w:type="spellStart"/>
      <w:r w:rsidR="00D15184" w:rsidRPr="0003578C">
        <w:rPr>
          <w:i/>
          <w:sz w:val="28"/>
          <w:szCs w:val="28"/>
        </w:rPr>
        <w:t>перед</w:t>
      </w:r>
      <w:hyperlink r:id="rId77" w:tooltip="Половцы" w:history="1">
        <w:r w:rsidR="00D15184" w:rsidRPr="0003578C">
          <w:rPr>
            <w:i/>
            <w:sz w:val="28"/>
            <w:szCs w:val="28"/>
          </w:rPr>
          <w:t>половецкой</w:t>
        </w:r>
        <w:proofErr w:type="spellEnd"/>
      </w:hyperlink>
      <w:r w:rsidR="00D15184" w:rsidRPr="0003578C">
        <w:rPr>
          <w:i/>
          <w:sz w:val="28"/>
          <w:szCs w:val="28"/>
        </w:rPr>
        <w:t> угрозой.</w:t>
      </w:r>
      <w:proofErr w:type="gramEnd"/>
    </w:p>
    <w:p w:rsidR="0003578C" w:rsidRDefault="0003578C" w:rsidP="00605493">
      <w:pPr>
        <w:rPr>
          <w:rFonts w:ascii="Times New Roman" w:hAnsi="Times New Roman" w:cs="Times New Roman"/>
          <w:sz w:val="28"/>
          <w:szCs w:val="28"/>
        </w:rPr>
      </w:pP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Тем временем Олег </w:t>
      </w:r>
      <w:hyperlink r:id="rId78" w:tooltip="Муромский поход (1096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занял Муром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</w:t>
      </w:r>
      <w:hyperlink r:id="rId79" w:tooltip="Изяслав Владимирович (князь муромский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Изяслав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погиб), </w:t>
      </w:r>
      <w:hyperlink r:id="rId80" w:tooltip="Ростов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Ростов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</w:t>
      </w:r>
      <w:r w:rsidR="0003578C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tooltip="Суздаль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Суздаль</w:t>
        </w:r>
      </w:hyperlink>
      <w:r w:rsidRPr="00605493">
        <w:rPr>
          <w:rFonts w:ascii="Times New Roman" w:hAnsi="Times New Roman" w:cs="Times New Roman"/>
          <w:sz w:val="28"/>
          <w:szCs w:val="28"/>
        </w:rPr>
        <w:t>. Тогда на него двинулся </w:t>
      </w:r>
      <w:hyperlink r:id="rId82" w:tooltip="Мстислав Владимирович Великий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Мстислав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из Новгорода, а</w:t>
      </w:r>
      <w:r w:rsidR="0003578C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tooltip="Вячеслав Владимиро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Вячеслав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(уже в союзе с половцами) был послан отцом ему на помощь с юга, и Олег был </w:t>
      </w:r>
      <w:hyperlink r:id="rId84" w:tooltip="Сражение на Колокше (1097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разгромлен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Колокше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>, изгнан из Рязани. Однако, несмотря на военные поражения, по решению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"https://ru.wikipedia.org/wiki/%D0%9B%D1%8E%D0%B1%D0%B5%D1%87%D1%81%D0%BA%D0%B8%D0%B9_%D1%81%D1%8A%D0%B5%D0%B7%D0%B4" \o "Любечский съезд"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Любечского</w:t>
      </w:r>
      <w:proofErr w:type="spellEnd"/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съезда</w:t>
      </w:r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 xml:space="preserve">(1097)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Святославичи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получили всё отцовское наследство: Чернигов, Новгород-Северский, Муром, Рязань, Курск, Тмутаракань, — и междоусобица на левобережье Днепра утихла.</w:t>
      </w:r>
    </w:p>
    <w:p w:rsidR="00234CEA" w:rsidRPr="0003578C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03578C">
        <w:rPr>
          <w:rFonts w:ascii="Times New Roman" w:hAnsi="Times New Roman" w:cs="Times New Roman"/>
          <w:b/>
          <w:sz w:val="28"/>
          <w:szCs w:val="28"/>
        </w:rPr>
        <w:t xml:space="preserve">Владимир Мономах по решению </w:t>
      </w:r>
      <w:proofErr w:type="spellStart"/>
      <w:r w:rsidRPr="0003578C">
        <w:rPr>
          <w:rFonts w:ascii="Times New Roman" w:hAnsi="Times New Roman" w:cs="Times New Roman"/>
          <w:b/>
          <w:sz w:val="28"/>
          <w:szCs w:val="28"/>
        </w:rPr>
        <w:t>Любечского</w:t>
      </w:r>
      <w:proofErr w:type="spellEnd"/>
      <w:r w:rsidRPr="0003578C">
        <w:rPr>
          <w:rFonts w:ascii="Times New Roman" w:hAnsi="Times New Roman" w:cs="Times New Roman"/>
          <w:b/>
          <w:sz w:val="28"/>
          <w:szCs w:val="28"/>
        </w:rPr>
        <w:t xml:space="preserve"> съезда получил все волости </w:t>
      </w:r>
      <w:proofErr w:type="spellStart"/>
      <w:r w:rsidRPr="0003578C">
        <w:rPr>
          <w:rFonts w:ascii="Times New Roman" w:hAnsi="Times New Roman" w:cs="Times New Roman"/>
          <w:b/>
          <w:sz w:val="28"/>
          <w:szCs w:val="28"/>
        </w:rPr>
        <w:t>Всеволодовы</w:t>
      </w:r>
      <w:proofErr w:type="spellEnd"/>
      <w:r w:rsidRPr="0003578C">
        <w:rPr>
          <w:rFonts w:ascii="Times New Roman" w:hAnsi="Times New Roman" w:cs="Times New Roman"/>
          <w:b/>
          <w:sz w:val="28"/>
          <w:szCs w:val="28"/>
        </w:rPr>
        <w:t xml:space="preserve">, т.е. </w:t>
      </w:r>
      <w:proofErr w:type="spellStart"/>
      <w:r w:rsidRPr="0003578C">
        <w:rPr>
          <w:rFonts w:ascii="Times New Roman" w:hAnsi="Times New Roman" w:cs="Times New Roman"/>
          <w:b/>
          <w:sz w:val="28"/>
          <w:szCs w:val="28"/>
        </w:rPr>
        <w:t>Переяславль</w:t>
      </w:r>
      <w:proofErr w:type="spellEnd"/>
      <w:r w:rsidRPr="0003578C">
        <w:rPr>
          <w:rFonts w:ascii="Times New Roman" w:hAnsi="Times New Roman" w:cs="Times New Roman"/>
          <w:b/>
          <w:sz w:val="28"/>
          <w:szCs w:val="28"/>
        </w:rPr>
        <w:t>, Смоленск, Ростовскую область, Новгород также остался за сыном его </w:t>
      </w:r>
      <w:hyperlink r:id="rId85" w:tooltip="Мстислав Владимирович Великий" w:history="1">
        <w:r w:rsidRPr="0003578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Мстиславом</w:t>
        </w:r>
      </w:hyperlink>
      <w:r w:rsidRPr="0003578C">
        <w:rPr>
          <w:rFonts w:ascii="Times New Roman" w:hAnsi="Times New Roman" w:cs="Times New Roman"/>
          <w:b/>
          <w:sz w:val="28"/>
          <w:szCs w:val="28"/>
        </w:rPr>
        <w:t>.</w:t>
      </w:r>
    </w:p>
    <w:p w:rsidR="00234CEA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Вскоре после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Любечского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съезда началась </w:t>
      </w:r>
      <w:hyperlink r:id="rId86" w:tooltip="Междоусобная война на Руси (1097—1100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война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за </w:t>
      </w:r>
      <w:hyperlink r:id="rId87" w:tooltip="Волынское княжество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Волынь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, Перемышль и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Теребовль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5493">
        <w:rPr>
          <w:rFonts w:ascii="Times New Roman" w:hAnsi="Times New Roman" w:cs="Times New Roman"/>
          <w:sz w:val="28"/>
          <w:szCs w:val="28"/>
        </w:rPr>
        <w:t xml:space="preserve">Формальным поводом к войне послужило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ослепление</w:t>
      </w:r>
      <w:hyperlink r:id="rId88" w:tooltip="Василько Ростисла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Василька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Ростиславича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теребовльского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"https://ru.wikipedia.org/wiki/%D0%94%D0%B0%D0%B2%D1%8B%D0%B4_%D0%98%D0%B3%D0%BE%D1%80%D0%B5%D0%B2%D0%B8%D1%87" \o "Давыд Игоревич"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Давыдом</w:t>
      </w:r>
      <w:proofErr w:type="spellEnd"/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Игоревичем</w:t>
      </w:r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 волынским, но то, что это произошло во владениях Святополка, едва не привело к его свержению Владимиром с киевского престола в </w:t>
      </w:r>
      <w:hyperlink r:id="rId89" w:tooltip="1098 г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1098 году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, а в результате войны Святополк отобрал у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Давыда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Волынь себе, а претензии Святополка на владения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"https://ru.wikipedia.org/wiki/%D0%9F%D0%B5%D1%80%D0%B2%D0%B0%D1%8F_%D0%B3%D0%B0%D0%BB%D0%B8%D1%86%D0%BA%D0%B0%D1%8F_%D0%B4%D0%B8%D0%BD%D0%B0%D1%81%D1%82%D0%B8%D1%8F" \o "Первая галицкая династия"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Ростиславичей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 провалились после битв </w:t>
      </w:r>
      <w:hyperlink r:id="rId90" w:tooltip="Битва на Рожном поле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 Рожном поле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 </w:t>
      </w:r>
      <w:hyperlink r:id="rId91" w:tooltip="Битва на Вагре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на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Вагре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. Заключение мира</w:t>
      </w:r>
      <w:proofErr w:type="gramEnd"/>
      <w:r w:rsidRPr="00605493">
        <w:rPr>
          <w:rFonts w:ascii="Times New Roman" w:hAnsi="Times New Roman" w:cs="Times New Roman"/>
          <w:sz w:val="28"/>
          <w:szCs w:val="28"/>
        </w:rPr>
        <w:t xml:space="preserve"> и распределение волостей произошло на </w:t>
      </w:r>
      <w:hyperlink r:id="rId92" w:tooltip="Съезд в Уветичах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съезде в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Уветичах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 (1100).</w:t>
      </w:r>
    </w:p>
    <w:p w:rsidR="0003578C" w:rsidRPr="00D15184" w:rsidRDefault="0003578C" w:rsidP="0003578C">
      <w:pPr>
        <w:rPr>
          <w:rFonts w:ascii="Times New Roman" w:hAnsi="Times New Roman" w:cs="Times New Roman"/>
          <w:i/>
          <w:sz w:val="28"/>
          <w:szCs w:val="28"/>
        </w:rPr>
      </w:pPr>
      <w:r w:rsidRPr="000357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74900" cy="1625600"/>
            <wp:effectExtent l="19050" t="0" r="6350" b="0"/>
            <wp:docPr id="5" name="Рисунок 2" descr="https://upload.wikimedia.org/wikipedia/commons/thumb/6/60/Monomachos_at_Uvetichi.jpg/250px-Monomachos_at_Uvetichi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0/Monomachos_at_Uvetichi.jpg/250px-Monomachos_at_Uvetichi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493">
        <w:rPr>
          <w:rFonts w:ascii="Times New Roman" w:hAnsi="Times New Roman" w:cs="Times New Roman"/>
          <w:sz w:val="28"/>
          <w:szCs w:val="28"/>
        </w:rPr>
        <w:t>Картина </w:t>
      </w:r>
      <w:hyperlink r:id="rId95" w:tooltip="Иванов, Сергей Василье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С. В. Иванова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. Русские князья заключают </w:t>
      </w:r>
      <w:hyperlink r:id="rId96" w:tooltip="Съезд в Уветичах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мир в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Уветичах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.</w:t>
      </w:r>
      <w:r w:rsidRPr="00D15184">
        <w:t xml:space="preserve"> </w:t>
      </w:r>
      <w:r>
        <w:t>(</w:t>
      </w:r>
      <w:r w:rsidRPr="00D15184">
        <w:rPr>
          <w:rFonts w:ascii="Times New Roman" w:hAnsi="Times New Roman" w:cs="Times New Roman"/>
          <w:i/>
          <w:sz w:val="28"/>
          <w:szCs w:val="28"/>
        </w:rPr>
        <w:t xml:space="preserve">Съезд в 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t>Уве́тичах</w:t>
      </w:r>
      <w:proofErr w:type="spellEnd"/>
      <w:r w:rsidRPr="00D15184">
        <w:rPr>
          <w:rFonts w:ascii="Times New Roman" w:hAnsi="Times New Roman" w:cs="Times New Roman"/>
          <w:i/>
          <w:sz w:val="28"/>
          <w:szCs w:val="28"/>
        </w:rPr>
        <w:t> (в историографии также известен как </w:t>
      </w:r>
      <w:hyperlink r:id="rId97" w:tooltip="Съезды русских князей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съезд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 xml:space="preserve"> в 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t>Витичеве</w:t>
      </w:r>
      <w:proofErr w:type="spellEnd"/>
      <w:r w:rsidRPr="00D15184">
        <w:rPr>
          <w:rFonts w:ascii="Times New Roman" w:hAnsi="Times New Roman" w:cs="Times New Roman"/>
          <w:i/>
          <w:sz w:val="28"/>
          <w:szCs w:val="28"/>
        </w:rPr>
        <w:t> или 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t>витичевский</w:t>
      </w:r>
      <w:proofErr w:type="spellEnd"/>
      <w:r w:rsidRPr="00D15184">
        <w:rPr>
          <w:rFonts w:ascii="Times New Roman" w:hAnsi="Times New Roman" w:cs="Times New Roman"/>
          <w:i/>
          <w:sz w:val="28"/>
          <w:szCs w:val="28"/>
        </w:rPr>
        <w:t xml:space="preserve"> съезд) — две встречи старшего поколения </w:t>
      </w:r>
      <w:hyperlink r:id="rId98" w:tooltip="Киевская Русь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русских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 князей, состоявшиеся в августе </w:t>
      </w:r>
      <w:hyperlink r:id="rId99" w:tooltip="1100 год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1100 года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 для примирения друг с другом и суда над князем 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D15184">
        <w:rPr>
          <w:rFonts w:ascii="Times New Roman" w:hAnsi="Times New Roman" w:cs="Times New Roman"/>
          <w:i/>
          <w:sz w:val="28"/>
          <w:szCs w:val="28"/>
        </w:rPr>
        <w:instrText xml:space="preserve"> HYPERLINK "https://ru.wikipedia.org/wiki/%D0%94%D0%B0%D0%B2%D1%8B%D0%B4_%D0%98%D0%B3%D0%BE%D1%80%D0%B5%D0%B2%D0%B8%D1%87" \o "Давыд Игоревич" </w:instrText>
      </w:r>
      <w:r w:rsidRPr="00D1518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1518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Давыдом</w:t>
      </w:r>
      <w:proofErr w:type="spellEnd"/>
      <w:r w:rsidRPr="00D1518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Игоревичем</w:t>
      </w:r>
      <w:r w:rsidRPr="00D1518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D15184">
        <w:rPr>
          <w:rFonts w:ascii="Times New Roman" w:hAnsi="Times New Roman" w:cs="Times New Roman"/>
          <w:i/>
          <w:sz w:val="28"/>
          <w:szCs w:val="28"/>
        </w:rPr>
        <w:t>. Местом проведения съезда стал город 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D15184">
        <w:rPr>
          <w:rFonts w:ascii="Times New Roman" w:hAnsi="Times New Roman" w:cs="Times New Roman"/>
          <w:i/>
          <w:sz w:val="28"/>
          <w:szCs w:val="28"/>
        </w:rPr>
        <w:instrText xml:space="preserve"> HYPERLINK "https://ru.wikipedia.org/wiki/%D0%A3%D0%B2%D0%B5%D1%82%D0%B8%D1%87%D0%B8" \o "Уветичи" </w:instrText>
      </w:r>
      <w:r w:rsidRPr="00D1518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1518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Уветичи</w:t>
      </w:r>
      <w:proofErr w:type="spellEnd"/>
      <w:r w:rsidRPr="00D1518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D15184">
        <w:rPr>
          <w:rFonts w:ascii="Times New Roman" w:hAnsi="Times New Roman" w:cs="Times New Roman"/>
          <w:i/>
          <w:sz w:val="28"/>
          <w:szCs w:val="28"/>
        </w:rPr>
        <w:t xml:space="preserve"> на правом 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t>берегу</w:t>
      </w:r>
      <w:hyperlink r:id="rId100" w:tooltip="Днепр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Днепра</w:t>
        </w:r>
        <w:proofErr w:type="spellEnd"/>
      </w:hyperlink>
      <w:r w:rsidRPr="00D15184">
        <w:rPr>
          <w:rFonts w:ascii="Times New Roman" w:hAnsi="Times New Roman" w:cs="Times New Roman"/>
          <w:i/>
          <w:sz w:val="28"/>
          <w:szCs w:val="28"/>
        </w:rPr>
        <w:t> в окрестностях </w:t>
      </w:r>
      <w:hyperlink r:id="rId101" w:tooltip="Киев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Киева</w:t>
        </w:r>
        <w:proofErr w:type="gramEnd"/>
      </w:hyperlink>
      <w:r w:rsidRPr="00D15184">
        <w:rPr>
          <w:rFonts w:ascii="Times New Roman" w:hAnsi="Times New Roman" w:cs="Times New Roman"/>
          <w:i/>
          <w:sz w:val="28"/>
          <w:szCs w:val="28"/>
        </w:rPr>
        <w:t> (</w:t>
      </w:r>
      <w:proofErr w:type="gramStart"/>
      <w:r w:rsidRPr="00D15184">
        <w:rPr>
          <w:rFonts w:ascii="Times New Roman" w:hAnsi="Times New Roman" w:cs="Times New Roman"/>
          <w:i/>
          <w:sz w:val="28"/>
          <w:szCs w:val="28"/>
        </w:rPr>
        <w:t>ныне село </w:t>
      </w:r>
      <w:proofErr w:type="spellStart"/>
      <w:r w:rsidRPr="00D1518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D15184">
        <w:rPr>
          <w:rFonts w:ascii="Times New Roman" w:hAnsi="Times New Roman" w:cs="Times New Roman"/>
          <w:i/>
          <w:sz w:val="28"/>
          <w:szCs w:val="28"/>
        </w:rPr>
        <w:instrText xml:space="preserve"> HYPERLINK "https://ru.wikipedia.org/wiki/%D0%9E%D0%B1%D1%83%D1%85%D0%BE%D0%B2%D1%81%D0%BA%D0%B8%D0%B9_%D1%80%D0%B0%D0%B9%D0%BE%D0%BD" \o "Обуховский район" </w:instrText>
      </w:r>
      <w:r w:rsidRPr="00D15184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D15184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Витачев</w:t>
      </w:r>
      <w:proofErr w:type="spellEnd"/>
      <w:r w:rsidRPr="00D1518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D15184">
        <w:rPr>
          <w:rFonts w:ascii="Times New Roman" w:hAnsi="Times New Roman" w:cs="Times New Roman"/>
          <w:i/>
          <w:sz w:val="28"/>
          <w:szCs w:val="28"/>
        </w:rPr>
        <w:t> </w:t>
      </w:r>
      <w:hyperlink r:id="rId102" w:tooltip="Киевская область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Киевской области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151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3578C" w:rsidRPr="00D15184" w:rsidRDefault="0003578C" w:rsidP="0003578C">
      <w:pPr>
        <w:rPr>
          <w:rFonts w:ascii="Times New Roman" w:hAnsi="Times New Roman" w:cs="Times New Roman"/>
          <w:i/>
          <w:sz w:val="28"/>
          <w:szCs w:val="28"/>
        </w:rPr>
      </w:pPr>
      <w:r w:rsidRPr="00D15184">
        <w:rPr>
          <w:rFonts w:ascii="Times New Roman" w:hAnsi="Times New Roman" w:cs="Times New Roman"/>
          <w:i/>
          <w:sz w:val="28"/>
          <w:szCs w:val="28"/>
        </w:rPr>
        <w:t>«</w:t>
      </w:r>
      <w:hyperlink r:id="rId103" w:tooltip="Повесть временных лет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Повесть временных лет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», являющаяся основным источником по событиям, излагает их дважды: более подробно под </w:t>
      </w:r>
      <w:hyperlink r:id="rId104" w:tooltip="1097 год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1097 годом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, затем схематично под </w:t>
      </w:r>
      <w:hyperlink r:id="rId105" w:tooltip="1098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1098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—</w:t>
      </w:r>
      <w:hyperlink r:id="rId106" w:tooltip="1100 год" w:history="1">
        <w:r w:rsidRPr="00D1518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1100 годами</w:t>
        </w:r>
      </w:hyperlink>
      <w:r w:rsidRPr="00D15184">
        <w:rPr>
          <w:rFonts w:ascii="Times New Roman" w:hAnsi="Times New Roman" w:cs="Times New Roman"/>
          <w:i/>
          <w:sz w:val="28"/>
          <w:szCs w:val="28"/>
        </w:rPr>
        <w:t>.</w:t>
      </w:r>
    </w:p>
    <w:p w:rsidR="0003578C" w:rsidRDefault="0003578C" w:rsidP="00605493">
      <w:pPr>
        <w:rPr>
          <w:rFonts w:ascii="Times New Roman" w:hAnsi="Times New Roman" w:cs="Times New Roman"/>
          <w:sz w:val="28"/>
          <w:szCs w:val="28"/>
        </w:rPr>
      </w:pPr>
    </w:p>
    <w:p w:rsidR="0003578C" w:rsidRPr="00605493" w:rsidRDefault="0003578C" w:rsidP="00605493">
      <w:pPr>
        <w:rPr>
          <w:rFonts w:ascii="Times New Roman" w:hAnsi="Times New Roman" w:cs="Times New Roman"/>
          <w:sz w:val="28"/>
          <w:szCs w:val="28"/>
        </w:rPr>
      </w:pPr>
    </w:p>
    <w:p w:rsidR="00234CEA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В 1101 году Владимир Мономах, Олег и Давид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на съезде у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Сакова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заключают мирное соглашение с половцами, подтверждённое обменом заложниками. Мир с половцами был нарушен Святополком и Мономахом в 1103 году.</w:t>
      </w:r>
    </w:p>
    <w:p w:rsidR="0003578C" w:rsidRDefault="0003578C" w:rsidP="00605493">
      <w:pPr>
        <w:rPr>
          <w:rFonts w:ascii="Times New Roman" w:hAnsi="Times New Roman" w:cs="Times New Roman"/>
          <w:sz w:val="28"/>
          <w:szCs w:val="28"/>
        </w:rPr>
      </w:pPr>
      <w:r w:rsidRPr="0003578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374900" cy="1778000"/>
            <wp:effectExtent l="19050" t="0" r="6350" b="0"/>
            <wp:docPr id="7" name="Рисунок 3" descr="https://upload.wikimedia.org/wikipedia/commons/thumb/2/2b/Congress_in_Dolobsk_1103.jpg/250px-Congress_in_Dolobsk_1103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b/Congress_in_Dolobsk_1103.jpg/250px-Congress_in_Dolobsk_1103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8C" w:rsidRPr="00D15184" w:rsidRDefault="0003578C" w:rsidP="0003578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отличие от предыдущих съездов, в </w:t>
      </w:r>
      <w:proofErr w:type="gramStart"/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данном</w:t>
      </w:r>
      <w:proofErr w:type="gramEnd"/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принимали участие дружины князей. Изначально дружинники Святополка были </w:t>
      </w:r>
      <w:proofErr w:type="spellStart"/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</w:t>
      </w:r>
      <w:hyperlink r:id="rId107" w:tooltip="Весна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весеннего</w:t>
        </w:r>
        <w:proofErr w:type="spellEnd"/>
      </w:hyperlink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похода на половцев, но Мономаху удалось убедить их.</w:t>
      </w:r>
    </w:p>
    <w:p w:rsidR="0003578C" w:rsidRPr="00D15184" w:rsidRDefault="0003578C" w:rsidP="0003578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Достигнутые на съезде соглашения позволили русским князьям объединить силы и совершить в последующие годы несколько крупномасштабных походов на половцев. В</w:t>
      </w:r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08" w:tooltip="1103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1103</w:t>
        </w:r>
      </w:hyperlink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объединенные дружины Святополка киевского, Владимира Мономаха и других князей в</w:t>
      </w:r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09" w:tooltip="Битва на реке Сутени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сражении при </w:t>
        </w:r>
        <w:proofErr w:type="spellStart"/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Сутени</w:t>
        </w:r>
        <w:proofErr w:type="spellEnd"/>
      </w:hyperlink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разгромили орды кочевников. Погибли 20 половецких ханов. В</w:t>
      </w:r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10" w:tooltip="1111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1111</w:t>
        </w:r>
      </w:hyperlink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в верховьях</w:t>
      </w:r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11" w:tooltip="Северский Донец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Северского Донца</w:t>
        </w:r>
      </w:hyperlink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Владимир Мономах с союзниками нанес новое</w:t>
      </w:r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hyperlink r:id="rId112" w:tooltip="Битва при Салнице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тяжелое поражение</w:t>
        </w:r>
      </w:hyperlink>
      <w:r w:rsidRPr="0003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половцам. В результате наступательный порыв половецких ханов стал иссякать. Стороны все чаще строили свои взаимоотношения на договорных началах, нередко скрепляя их династическими браками.</w:t>
      </w:r>
    </w:p>
    <w:p w:rsidR="0003578C" w:rsidRPr="00D15184" w:rsidRDefault="0003578C" w:rsidP="0003578C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Долобский</w:t>
      </w:r>
      <w:proofErr w:type="spellEnd"/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съезд 1103, как и блестящая победа русского войска, стали определяющими факторами в </w:t>
      </w:r>
      <w:proofErr w:type="spellStart"/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укреплении</w:t>
      </w:r>
      <w:hyperlink r:id="rId113" w:tooltip="Древнерусское государство" w:history="1"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Древнерусского</w:t>
        </w:r>
        <w:proofErr w:type="spellEnd"/>
        <w:r w:rsidRPr="0003578C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государства</w:t>
        </w:r>
      </w:hyperlink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определенном сближении русских князей, консолидации государственных сил и усилении авторитета Владимира Мономаха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15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03578C" w:rsidRPr="00605493" w:rsidRDefault="0003578C" w:rsidP="00605493">
      <w:pPr>
        <w:rPr>
          <w:rFonts w:ascii="Times New Roman" w:hAnsi="Times New Roman" w:cs="Times New Roman"/>
          <w:sz w:val="28"/>
          <w:szCs w:val="28"/>
        </w:rPr>
      </w:pPr>
    </w:p>
    <w:p w:rsidR="00234CEA" w:rsidRDefault="00234CEA" w:rsidP="00605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493">
        <w:rPr>
          <w:rFonts w:ascii="Times New Roman" w:hAnsi="Times New Roman" w:cs="Times New Roman"/>
          <w:sz w:val="28"/>
          <w:szCs w:val="28"/>
        </w:rPr>
        <w:t>Начиная с </w:t>
      </w:r>
      <w:hyperlink r:id="rId114" w:tooltip="1103 г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1103 года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Владимир Мономах стал</w:t>
      </w:r>
      <w:proofErr w:type="gramEnd"/>
      <w:r w:rsidRPr="00605493">
        <w:rPr>
          <w:rFonts w:ascii="Times New Roman" w:hAnsi="Times New Roman" w:cs="Times New Roman"/>
          <w:sz w:val="28"/>
          <w:szCs w:val="28"/>
        </w:rPr>
        <w:t xml:space="preserve"> вдохновителем и одним из руководителей </w:t>
      </w:r>
      <w:hyperlink r:id="rId115" w:anchor=".D0.9F.D0.BE.D1.85.D0.BE.D0.B4.D1.8B_.D1.80.D1.83.D1.81.D1.81.D0.BA.D0.B8.D1.85_.D0.BA.D0.BD.D1.8F.D0.B7.D0.B5.D0.B9_.D0.B2_.D1.81.D1.82.D0.B5.D0.BF.D0.B8_.D0.B2_.D0.BD.D0.B0.D1.87.D0.B0.D0.BB.D0.B5_XII_.D0.B2.D0.B5.D0.BA.D0.B0" w:tooltip="Русско-половецкие войны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совместных наступательных военных походов против половцев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(сражения </w:t>
      </w:r>
      <w:hyperlink r:id="rId116" w:tooltip="Битва на реке Сутени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на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Сутени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 в 1103 году</w:t>
      </w:r>
      <w:hyperlink r:id="rId117" w:anchor="cite_note-4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[4]</w:t>
        </w:r>
      </w:hyperlink>
      <w:r w:rsidRPr="00605493">
        <w:rPr>
          <w:rFonts w:ascii="Times New Roman" w:hAnsi="Times New Roman" w:cs="Times New Roman"/>
          <w:sz w:val="28"/>
          <w:szCs w:val="28"/>
        </w:rPr>
        <w:t>, </w:t>
      </w:r>
      <w:hyperlink r:id="rId118" w:tooltip="Битва при Салнице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на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Сальнице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 в </w:t>
      </w:r>
      <w:hyperlink r:id="rId119" w:tooltip="1111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1111</w:t>
        </w:r>
      </w:hyperlink>
      <w:r w:rsidRPr="00605493">
        <w:rPr>
          <w:rFonts w:ascii="Times New Roman" w:hAnsi="Times New Roman" w:cs="Times New Roman"/>
          <w:sz w:val="28"/>
          <w:szCs w:val="28"/>
        </w:rPr>
        <w:t>), также были </w:t>
      </w:r>
      <w:hyperlink r:id="rId120" w:tooltip="Битва на реке Суле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разбиты</w:t>
        </w:r>
      </w:hyperlink>
      <w:r w:rsidR="00035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Боняк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Шарукан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переяславской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земле (</w:t>
      </w:r>
      <w:hyperlink r:id="rId121" w:tooltip="1107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1107</w:t>
        </w:r>
      </w:hyperlink>
      <w:r w:rsidRPr="00605493">
        <w:rPr>
          <w:rFonts w:ascii="Times New Roman" w:hAnsi="Times New Roman" w:cs="Times New Roman"/>
          <w:sz w:val="28"/>
          <w:szCs w:val="28"/>
        </w:rPr>
        <w:t>).</w:t>
      </w:r>
    </w:p>
    <w:p w:rsidR="0003578C" w:rsidRPr="0003578C" w:rsidRDefault="0003578C" w:rsidP="00605493">
      <w:pPr>
        <w:rPr>
          <w:rFonts w:ascii="Times New Roman" w:hAnsi="Times New Roman" w:cs="Times New Roman"/>
          <w:b/>
          <w:sz w:val="28"/>
          <w:szCs w:val="28"/>
        </w:rPr>
      </w:pPr>
    </w:p>
    <w:p w:rsidR="0003578C" w:rsidRPr="0003578C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03578C">
        <w:rPr>
          <w:rFonts w:ascii="Times New Roman" w:hAnsi="Times New Roman" w:cs="Times New Roman"/>
          <w:b/>
          <w:sz w:val="28"/>
          <w:szCs w:val="28"/>
        </w:rPr>
        <w:t>Великое княжение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714500" cy="2413000"/>
            <wp:effectExtent l="19050" t="0" r="0" b="0"/>
            <wp:docPr id="4" name="Рисунок 4" descr="https://upload.wikimedia.org/wikipedia/commons/thumb/f/fb/1000_Monomah.jpg/180px-1000_Monomah.jpg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b/1000_Monomah.jpg/180px-1000_Monomah.jpg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Владимир Мономах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на</w:t>
      </w:r>
      <w:hyperlink r:id="rId124" w:tooltip="Тысячелетие России (памятник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Памятнике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«1000-летие России»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в </w:t>
      </w:r>
      <w:hyperlink r:id="rId125" w:tooltip="Великий Новгор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Великом Новгороде</w:t>
        </w:r>
      </w:hyperlink>
    </w:p>
    <w:p w:rsidR="0003578C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После смерти (</w:t>
      </w:r>
      <w:hyperlink r:id="rId126" w:tooltip="1113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1113</w:t>
        </w:r>
      </w:hyperlink>
      <w:r w:rsidRPr="00605493">
        <w:rPr>
          <w:rFonts w:ascii="Times New Roman" w:hAnsi="Times New Roman" w:cs="Times New Roman"/>
          <w:sz w:val="28"/>
          <w:szCs w:val="28"/>
        </w:rPr>
        <w:t>) киевского князя </w:t>
      </w:r>
      <w:hyperlink r:id="rId127" w:tooltip="Святополк Изясла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Святополка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Изяславича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 в </w:t>
      </w:r>
      <w:hyperlink r:id="rId128" w:tooltip="Киев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Киеве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вспыхнуло</w:t>
      </w:r>
      <w:r w:rsidR="0003578C">
        <w:rPr>
          <w:rFonts w:ascii="Times New Roman" w:hAnsi="Times New Roman" w:cs="Times New Roman"/>
          <w:sz w:val="28"/>
          <w:szCs w:val="28"/>
        </w:rPr>
        <w:t xml:space="preserve"> </w:t>
      </w:r>
      <w:hyperlink r:id="rId129" w:tooltip="Киевское восстание 1113 года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народное восстание</w:t>
        </w:r>
      </w:hyperlink>
      <w:r w:rsidRPr="0003578C">
        <w:rPr>
          <w:rFonts w:ascii="Times New Roman" w:hAnsi="Times New Roman" w:cs="Times New Roman"/>
          <w:b/>
          <w:sz w:val="28"/>
          <w:szCs w:val="28"/>
        </w:rPr>
        <w:t>; верхи киевского общества призвали на княжение Владимира Мономаха (4 мая 1113 года</w:t>
      </w:r>
      <w:r w:rsidR="0003578C" w:rsidRPr="0003578C">
        <w:rPr>
          <w:rFonts w:ascii="Times New Roman" w:hAnsi="Times New Roman" w:cs="Times New Roman"/>
          <w:b/>
          <w:sz w:val="28"/>
          <w:szCs w:val="28"/>
        </w:rPr>
        <w:t>).</w:t>
      </w:r>
      <w:r w:rsidRPr="00605493">
        <w:rPr>
          <w:rFonts w:ascii="Times New Roman" w:hAnsi="Times New Roman" w:cs="Times New Roman"/>
          <w:sz w:val="28"/>
          <w:szCs w:val="28"/>
        </w:rPr>
        <w:t xml:space="preserve"> Став киевским князем, он подавил восстание, но в то же время вынужден был законодательным путём несколько смягчить положение низов.</w:t>
      </w:r>
    </w:p>
    <w:p w:rsidR="0003578C" w:rsidRPr="00A72BD4" w:rsidRDefault="00234CEA" w:rsidP="00A72BD4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sz w:val="28"/>
          <w:szCs w:val="28"/>
        </w:rPr>
      </w:pPr>
      <w:r w:rsidRPr="00605493">
        <w:rPr>
          <w:sz w:val="28"/>
          <w:szCs w:val="28"/>
        </w:rPr>
        <w:t xml:space="preserve"> Так возник </w:t>
      </w:r>
      <w:r w:rsidRPr="0003578C">
        <w:rPr>
          <w:b/>
          <w:sz w:val="28"/>
          <w:szCs w:val="28"/>
        </w:rPr>
        <w:t>«Устав Владимира Мономаха» или «</w:t>
      </w:r>
      <w:hyperlink r:id="rId130" w:tooltip="Устав о резах" w:history="1">
        <w:r w:rsidRPr="0003578C">
          <w:rPr>
            <w:rStyle w:val="a3"/>
            <w:b/>
            <w:color w:val="auto"/>
            <w:sz w:val="28"/>
            <w:szCs w:val="28"/>
          </w:rPr>
          <w:t>Устав о резах</w:t>
        </w:r>
      </w:hyperlink>
      <w:r w:rsidRPr="0003578C">
        <w:rPr>
          <w:b/>
          <w:sz w:val="28"/>
          <w:szCs w:val="28"/>
        </w:rPr>
        <w:t>», который вошёл в состав пространной редакции «</w:t>
      </w:r>
      <w:hyperlink r:id="rId131" w:tooltip="Русская Правда" w:history="1">
        <w:r w:rsidRPr="0003578C">
          <w:rPr>
            <w:rStyle w:val="a3"/>
            <w:b/>
            <w:color w:val="auto"/>
            <w:sz w:val="28"/>
            <w:szCs w:val="28"/>
          </w:rPr>
          <w:t>Русской Правды</w:t>
        </w:r>
      </w:hyperlink>
      <w:r w:rsidRPr="0003578C">
        <w:rPr>
          <w:b/>
          <w:sz w:val="28"/>
          <w:szCs w:val="28"/>
        </w:rPr>
        <w:t xml:space="preserve">». </w:t>
      </w:r>
      <w:r w:rsidRPr="00605493">
        <w:rPr>
          <w:sz w:val="28"/>
          <w:szCs w:val="28"/>
        </w:rPr>
        <w:t>Этот устав ограничил прибыли</w:t>
      </w:r>
      <w:r w:rsidR="0003578C">
        <w:rPr>
          <w:sz w:val="28"/>
          <w:szCs w:val="28"/>
        </w:rPr>
        <w:t xml:space="preserve"> </w:t>
      </w:r>
      <w:hyperlink r:id="rId132" w:tooltip="Ростовщик" w:history="1">
        <w:r w:rsidRPr="00605493">
          <w:rPr>
            <w:rStyle w:val="a3"/>
            <w:color w:val="auto"/>
            <w:sz w:val="28"/>
            <w:szCs w:val="28"/>
          </w:rPr>
          <w:t>ростовщиков</w:t>
        </w:r>
      </w:hyperlink>
      <w:r w:rsidRPr="00605493">
        <w:rPr>
          <w:sz w:val="28"/>
          <w:szCs w:val="28"/>
        </w:rPr>
        <w:t>, определял условия закабаления и, не покушаясь на основы феодальных отношений, облегчал положение рабов и </w:t>
      </w:r>
      <w:hyperlink r:id="rId133" w:tooltip="Закуп" w:history="1">
        <w:r w:rsidRPr="00605493">
          <w:rPr>
            <w:rStyle w:val="a3"/>
            <w:color w:val="auto"/>
            <w:sz w:val="28"/>
            <w:szCs w:val="28"/>
          </w:rPr>
          <w:t>закупов</w:t>
        </w:r>
      </w:hyperlink>
    </w:p>
    <w:p w:rsidR="00234CEA" w:rsidRPr="00067C1E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067C1E">
        <w:rPr>
          <w:rFonts w:ascii="Times New Roman" w:hAnsi="Times New Roman" w:cs="Times New Roman"/>
          <w:b/>
          <w:sz w:val="28"/>
          <w:szCs w:val="28"/>
        </w:rPr>
        <w:t>Княжение Владимира Мономаха было периодом последнего усиления Киевской Руси. Владимир Мономах через своих сыновей управлял 3/4 её территории</w:t>
      </w:r>
      <w:r w:rsidRPr="00605493">
        <w:rPr>
          <w:rFonts w:ascii="Times New Roman" w:hAnsi="Times New Roman" w:cs="Times New Roman"/>
          <w:sz w:val="28"/>
          <w:szCs w:val="28"/>
        </w:rPr>
        <w:t>. </w:t>
      </w:r>
      <w:hyperlink r:id="rId134" w:tooltip="Туровское княжество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Туров</w:t>
        </w:r>
      </w:hyperlink>
      <w:r w:rsidR="00067C1E">
        <w:rPr>
          <w:rFonts w:ascii="Times New Roman" w:hAnsi="Times New Roman" w:cs="Times New Roman"/>
          <w:sz w:val="28"/>
          <w:szCs w:val="28"/>
        </w:rPr>
        <w:t xml:space="preserve"> </w:t>
      </w:r>
      <w:r w:rsidRPr="00605493">
        <w:rPr>
          <w:rFonts w:ascii="Times New Roman" w:hAnsi="Times New Roman" w:cs="Times New Roman"/>
          <w:sz w:val="28"/>
          <w:szCs w:val="28"/>
        </w:rPr>
        <w:t>Мономах получил по смерти Святополка как киевскую </w:t>
      </w:r>
      <w:hyperlink r:id="rId135" w:tooltip="Волость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волость</w:t>
        </w:r>
      </w:hyperlink>
      <w:r w:rsidRPr="00605493">
        <w:rPr>
          <w:rFonts w:ascii="Times New Roman" w:hAnsi="Times New Roman" w:cs="Times New Roman"/>
          <w:sz w:val="28"/>
          <w:szCs w:val="28"/>
        </w:rPr>
        <w:t>. В </w:t>
      </w:r>
      <w:hyperlink r:id="rId136" w:tooltip="1117 г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1117 году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Мономах отозвал своего старшего сына </w:t>
      </w:r>
      <w:hyperlink r:id="rId137" w:tooltip="Мстислав Владимирович Великий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Мстислава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из Новгорода в </w:t>
      </w:r>
      <w:hyperlink r:id="rId138" w:tooltip="Белогородка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Белгород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, что стало вероятной причиной выступления сына Святополка </w:t>
      </w:r>
      <w:r w:rsidR="00067C1E">
        <w:rPr>
          <w:rFonts w:ascii="Times New Roman" w:hAnsi="Times New Roman" w:cs="Times New Roman"/>
          <w:sz w:val="28"/>
          <w:szCs w:val="28"/>
        </w:rPr>
        <w:t xml:space="preserve"> </w:t>
      </w:r>
      <w:hyperlink r:id="rId139" w:tooltip="Ярослав Святополч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Ярослава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, правившего на </w:t>
      </w:r>
      <w:hyperlink r:id="rId140" w:tooltip="Волынское княжество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Волыни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 опасавшегося за свои наследственные права на Киев. В</w:t>
      </w:r>
      <w:hyperlink r:id="rId141" w:tooltip="1118 г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1118 году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Мономах вызвал новгородских бояр в Киев и привёл их к присяге. В 1118 году Ярослав был изгнан с Волыни, после чего пытался вернуть княжество с помощью венгров, поляков и разорвавших союз с Мономахом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"https://ru.wikipedia.org/wiki/%D0%9F%D0%B5%D1%80%D0%B2%D0%B0%D1%8F_%D0%B3%D0%B0%D0%BB%D0%B8%D1%86%D0%BA%D0%B0%D1%8F_%D0%B4%D0%B8%D0%BD%D0%B0%D1%81%D1%82%D0%B8%D1%8F" \o "Первая галицкая династия"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Ростиславичей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, но безуспешно. В </w:t>
      </w:r>
      <w:hyperlink r:id="rId142" w:tooltip="1119 год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1119 году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Мономах силой оружия завладел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также</w:t>
      </w:r>
      <w:hyperlink r:id="rId143" w:tooltip="Минское княжество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Минским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княжеством</w:t>
        </w:r>
      </w:hyperlink>
      <w:r w:rsidRPr="00605493">
        <w:rPr>
          <w:rFonts w:ascii="Times New Roman" w:hAnsi="Times New Roman" w:cs="Times New Roman"/>
          <w:sz w:val="28"/>
          <w:szCs w:val="28"/>
        </w:rPr>
        <w:t>. При Владимире Мономахе начали заключаться </w:t>
      </w:r>
      <w:hyperlink r:id="rId144" w:tooltip="Династия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династические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браки между </w:t>
      </w:r>
      <w:hyperlink r:id="rId145" w:tooltip="Рюриковичи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Рюриковичами</w:t>
        </w:r>
      </w:hyperlink>
      <w:r w:rsidRPr="00067C1E">
        <w:rPr>
          <w:rFonts w:ascii="Times New Roman" w:hAnsi="Times New Roman" w:cs="Times New Roman"/>
          <w:b/>
          <w:sz w:val="28"/>
          <w:szCs w:val="28"/>
        </w:rPr>
        <w:t>.</w:t>
      </w:r>
      <w:r w:rsidR="00067C1E" w:rsidRPr="00067C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7C1E">
        <w:rPr>
          <w:rFonts w:ascii="Times New Roman" w:hAnsi="Times New Roman" w:cs="Times New Roman"/>
          <w:b/>
          <w:sz w:val="28"/>
          <w:szCs w:val="28"/>
        </w:rPr>
        <w:t>Стабильность в государстве держалась на авторитете Мономаха, который он заслужил в борьбе с половцами, а также концентрации большей части земель Древнерусского государства в руках киевского князя.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lastRenderedPageBreak/>
        <w:t>После второго похода русских дружин в верховья </w:t>
      </w:r>
      <w:hyperlink r:id="rId146" w:tooltip="Северский Донец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Северского Донца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с разгромом находящихся под властью половцев городов (</w:t>
      </w:r>
      <w:hyperlink r:id="rId147" w:tooltip="1116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1116</w:t>
        </w:r>
      </w:hyperlink>
      <w:r w:rsidRPr="00605493">
        <w:rPr>
          <w:rFonts w:ascii="Times New Roman" w:hAnsi="Times New Roman" w:cs="Times New Roman"/>
          <w:sz w:val="28"/>
          <w:szCs w:val="28"/>
        </w:rPr>
        <w:t>) половцы откочевали от русских границ (частично ушли на службу в Грузию), и посланное в конце правления Мономаха за Дон войско не нашло там половцев.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В 1116—1117 годах по поручению Владимира Мономаха создана была 2-я редакция </w:t>
      </w:r>
      <w:hyperlink r:id="rId148" w:tooltip="Повесть временных лет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«Повести временных лет»</w:t>
        </w:r>
      </w:hyperlink>
      <w:r w:rsidR="00067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Сильвестром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, монахом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Выдубицкого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монастыря, затем в 1118 по поручению переведённого отцом на юг Мстислава Владимировича — 3-я. Именно эта редакция летописи дошла до наших дней.</w:t>
      </w:r>
    </w:p>
    <w:p w:rsidR="00067C1E" w:rsidRPr="00067C1E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067C1E">
        <w:rPr>
          <w:rFonts w:ascii="Times New Roman" w:hAnsi="Times New Roman" w:cs="Times New Roman"/>
          <w:b/>
          <w:sz w:val="28"/>
          <w:szCs w:val="28"/>
        </w:rPr>
        <w:t>Война с Византией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Около 1114 года на Руси появился византийский самозванец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"https://ru.wikipedia.org/wiki/%D0%9B%D0%B6%D0%B5-%D0%94%D0%B8%D0%BE%D0%B3%D0%B5%D0%BD" \l ".D0.9B.D0.B6.D0.B5.D0.B4.D0.B8.D0.BE.D0.B3.D0.B5.D0.BD_II" \o "Лже-Диоген"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Лжедиоген</w:t>
      </w:r>
      <w:proofErr w:type="spellEnd"/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II</w:t>
      </w:r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>, выдававший себя за давно убитого сына императора Романа IV — Льва Диогена. Владимир II Мономах из политических соображений «признал» претендента и даже выдал за него свою дочь Марию. Великому князю удалось собрать значительные силы, и в 1116 году под предлогом возвращения престола «законному царевичу» он пошёл войной против </w:t>
      </w:r>
      <w:hyperlink r:id="rId149" w:tooltip="Византия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Византии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— последней в истории двух государств. При поддержке Мономаха и половцев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Лжедиогену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удалось овладеть многими дунайскими городами, но в одном из них,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"https://ru.wikipedia.org/wiki/%D0%94%D0%BE%D1%80%D0%BE%D1%81%D1%82%D0%BE%D0%BB" \o "Доростол"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Доростоле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  <w:r w:rsidRPr="00605493">
        <w:rPr>
          <w:rFonts w:ascii="Times New Roman" w:hAnsi="Times New Roman" w:cs="Times New Roman"/>
          <w:sz w:val="28"/>
          <w:szCs w:val="28"/>
        </w:rPr>
        <w:t xml:space="preserve">, самозванца настигли двое наемных убийц, посланных византийским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императором</w:t>
      </w:r>
      <w:hyperlink r:id="rId150" w:tooltip="Алексей I Комнин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Алексеем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I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. Это, однако, не остановило Мономаха. Он продолжал действовать — теперь уже в «интересах» сына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Лжедиогена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II — Василия и организовал новый поход, пытаясь удержать города на Дунае. Во главе войска встал воевода </w:t>
      </w:r>
      <w:hyperlink r:id="rId151" w:tooltip="Иван Войтиш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Иван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Войтишич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>, которому удалось</w:t>
      </w:r>
      <w:r w:rsidR="00067C1E">
        <w:rPr>
          <w:rFonts w:ascii="Times New Roman" w:hAnsi="Times New Roman" w:cs="Times New Roman"/>
          <w:sz w:val="28"/>
          <w:szCs w:val="28"/>
        </w:rPr>
        <w:t xml:space="preserve"> «посадить посадников по Дунаю».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Византия, вскоре, смогла вернуть себе придунайские земли, так как вскоре Мономах послал на Дунай ещё одно войско во главе со своим сыном </w:t>
      </w:r>
      <w:hyperlink r:id="rId152" w:tooltip="Вячеслав Владимиро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Вячеславом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 воеводой </w:t>
      </w:r>
      <w:hyperlink r:id="rId153" w:tooltip="Фома Ратиборович (страница отсутствует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Фомой 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Ратиборовичем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, которое неудачно осадило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Доростол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и вернулось обратно.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Только в 1123 году русско-византийские переговоры увенчались заключением династического брака: внучка Мономаха стала женой византийского императора.</w:t>
      </w:r>
    </w:p>
    <w:p w:rsidR="00234CEA" w:rsidRPr="00605493" w:rsidRDefault="00067C1E" w:rsidP="0060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</w:t>
      </w:r>
    </w:p>
    <w:p w:rsidR="00067C1E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До нас дошли четыре произведения Владимира Мономаха. </w:t>
      </w:r>
    </w:p>
    <w:p w:rsidR="00E27C78" w:rsidRPr="00E27C78" w:rsidRDefault="00234CEA" w:rsidP="00E27C78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</w:rPr>
      </w:pPr>
      <w:r w:rsidRPr="00605493">
        <w:rPr>
          <w:sz w:val="28"/>
          <w:szCs w:val="28"/>
        </w:rPr>
        <w:lastRenderedPageBreak/>
        <w:t>Первое — «</w:t>
      </w:r>
      <w:hyperlink r:id="rId154" w:tooltip="Поучение Владимира Мономаха" w:history="1">
        <w:r w:rsidRPr="00605493">
          <w:rPr>
            <w:rStyle w:val="toctext"/>
            <w:sz w:val="28"/>
            <w:szCs w:val="28"/>
          </w:rPr>
          <w:t>Поучение Владимира Мономаха</w:t>
        </w:r>
      </w:hyperlink>
      <w:r w:rsidRPr="00605493">
        <w:rPr>
          <w:sz w:val="28"/>
          <w:szCs w:val="28"/>
        </w:rPr>
        <w:t xml:space="preserve">», </w:t>
      </w:r>
      <w:r w:rsidR="00E27C78" w:rsidRPr="00E27C78">
        <w:rPr>
          <w:i/>
        </w:rPr>
        <w:t>(«</w:t>
      </w:r>
      <w:proofErr w:type="spellStart"/>
      <w:proofErr w:type="gramStart"/>
      <w:r w:rsidR="00E27C78" w:rsidRPr="00E27C78">
        <w:rPr>
          <w:b/>
          <w:bCs/>
          <w:i/>
        </w:rPr>
        <w:t>Поуче́ние</w:t>
      </w:r>
      <w:proofErr w:type="spellEnd"/>
      <w:proofErr w:type="gramEnd"/>
      <w:r w:rsidR="00E27C78" w:rsidRPr="00E27C78">
        <w:rPr>
          <w:b/>
          <w:bCs/>
          <w:i/>
        </w:rPr>
        <w:t> </w:t>
      </w:r>
      <w:proofErr w:type="spellStart"/>
      <w:r w:rsidR="00E27C78" w:rsidRPr="00E27C78">
        <w:rPr>
          <w:b/>
          <w:bCs/>
          <w:i/>
        </w:rPr>
        <w:fldChar w:fldCharType="begin"/>
      </w:r>
      <w:r w:rsidR="00E27C78" w:rsidRPr="00E27C78">
        <w:rPr>
          <w:b/>
          <w:bCs/>
          <w:i/>
        </w:rPr>
        <w:instrText xml:space="preserve"> HYPERLINK "https://ru.wikipedia.org/wiki/%D0%92%D0%BB%D0%B0%D0%B4%D0%B8%D0%BC%D0%B8%D1%80_%D0%9C%D0%BE%D0%BD%D0%BE%D0%BC%D0%B0%D1%85" \o "Владимир Мономах" </w:instrText>
      </w:r>
      <w:r w:rsidR="00E27C78" w:rsidRPr="00E27C78">
        <w:rPr>
          <w:b/>
          <w:bCs/>
          <w:i/>
        </w:rPr>
        <w:fldChar w:fldCharType="separate"/>
      </w:r>
      <w:r w:rsidR="00E27C78" w:rsidRPr="00E27C78">
        <w:rPr>
          <w:b/>
          <w:bCs/>
          <w:i/>
        </w:rPr>
        <w:t>Влади́мира</w:t>
      </w:r>
      <w:proofErr w:type="spellEnd"/>
      <w:r w:rsidR="00E27C78" w:rsidRPr="00E27C78">
        <w:rPr>
          <w:b/>
          <w:bCs/>
          <w:i/>
        </w:rPr>
        <w:t xml:space="preserve"> </w:t>
      </w:r>
      <w:proofErr w:type="spellStart"/>
      <w:r w:rsidR="00E27C78" w:rsidRPr="00E27C78">
        <w:rPr>
          <w:b/>
          <w:bCs/>
          <w:i/>
        </w:rPr>
        <w:t>Монома́ха</w:t>
      </w:r>
      <w:proofErr w:type="spellEnd"/>
      <w:r w:rsidR="00E27C78" w:rsidRPr="00E27C78">
        <w:rPr>
          <w:b/>
          <w:bCs/>
          <w:i/>
        </w:rPr>
        <w:fldChar w:fldCharType="end"/>
      </w:r>
      <w:r w:rsidR="00E27C78" w:rsidRPr="00E27C78">
        <w:rPr>
          <w:i/>
        </w:rPr>
        <w:t>» (в некоторых источниках — «Поучение Владимира Всеволодовича», «Завещание Владимира Мономаха детям», «Поучение детям») — литературный памятник </w:t>
      </w:r>
      <w:hyperlink r:id="rId155" w:tooltip="XII век" w:history="1">
        <w:r w:rsidR="00E27C78" w:rsidRPr="00E27C78">
          <w:rPr>
            <w:i/>
          </w:rPr>
          <w:t>XII века</w:t>
        </w:r>
      </w:hyperlink>
      <w:r w:rsidR="00E27C78" w:rsidRPr="00E27C78">
        <w:rPr>
          <w:i/>
        </w:rPr>
        <w:t>, написанный </w:t>
      </w:r>
      <w:hyperlink r:id="rId156" w:tooltip="Великий князь" w:history="1">
        <w:r w:rsidR="00E27C78" w:rsidRPr="00E27C78">
          <w:rPr>
            <w:i/>
          </w:rPr>
          <w:t>великим князем</w:t>
        </w:r>
      </w:hyperlink>
      <w:r w:rsidR="00E27C78" w:rsidRPr="00E27C78">
        <w:rPr>
          <w:i/>
        </w:rPr>
        <w:t> киевским Владимиром Мономахом. Это произведение называют первой светской </w:t>
      </w:r>
      <w:hyperlink r:id="rId157" w:tooltip="Проповедь" w:history="1">
        <w:r w:rsidR="00E27C78" w:rsidRPr="00E27C78">
          <w:rPr>
            <w:i/>
          </w:rPr>
          <w:t>проповедью</w:t>
        </w:r>
      </w:hyperlink>
      <w:r w:rsidR="00E27C78" w:rsidRPr="00E27C78">
        <w:rPr>
          <w:i/>
        </w:rPr>
        <w:t>.</w:t>
      </w:r>
      <w:hyperlink r:id="rId158" w:anchor="cite_note-2" w:history="1">
        <w:r w:rsidR="00E27C78" w:rsidRPr="00E27C78">
          <w:rPr>
            <w:i/>
            <w:vertAlign w:val="superscript"/>
          </w:rPr>
          <w:t>[2]</w:t>
        </w:r>
      </w:hyperlink>
    </w:p>
    <w:p w:rsidR="00E27C78" w:rsidRPr="00E27C78" w:rsidRDefault="00E27C78" w:rsidP="00E27C7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Поучениях цитируется 36 и 55 </w:t>
      </w:r>
      <w:hyperlink r:id="rId159" w:tooltip="Псалтырь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псалом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Также Мономах упоминает следующие города: </w:t>
      </w:r>
      <w:hyperlink r:id="rId160" w:tooltip="Брест (Белоруссия)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Берестье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1" w:tooltip="Владимир (город)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Владимир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2" w:tooltip="Курск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Курск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3" w:tooltip="Новгород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Новгород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4" w:tooltip="Переяславль-Залесский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Переяславль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hyperlink r:id="rId165" w:tooltip="Полоцк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Полоцк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6" w:tooltip="Ростов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Ростов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7" w:tooltip="Смоленск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Смоленск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8" w:tooltip="Стародуб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Стародуб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69" w:tooltip="Сутейск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Сутейск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70" w:tooltip="Туров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Туров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hyperlink r:id="rId171" w:tooltip="Чернигов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Чернигов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и </w:t>
      </w:r>
      <w:proofErr w:type="spellStart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</w:t>
      </w:r>
      <w:hyperlink r:id="rId172" w:tooltip="Вятичи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вятичей</w:t>
        </w:r>
        <w:proofErr w:type="spellEnd"/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Корьдно</w:t>
      </w:r>
      <w:proofErr w:type="spellEnd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Кордно</w:t>
      </w:r>
      <w:proofErr w:type="spellEnd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27C78" w:rsidRPr="00E27C78" w:rsidRDefault="00E27C78" w:rsidP="00E27C7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«Поучение» дошло до нас в составе «</w:t>
      </w:r>
      <w:hyperlink r:id="rId173" w:tooltip="Лаврентьевская летопись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Лаврентьевского летописного свода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(</w:t>
      </w:r>
      <w:hyperlink r:id="rId174" w:tooltip="1377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1377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hyperlink r:id="rId175" w:anchor="cite_note-uzankov-1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  <w:lang w:eastAsia="ru-RU"/>
          </w:rPr>
          <w:t>[1]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Оно хранилось в собрании рукописей коллекционера памятников русской старины графа </w:t>
      </w:r>
      <w:hyperlink r:id="rId176" w:tooltip="Мусин-Пушкин, Алексей Иванович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А. И. Мусина-Пушкина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 по чистой случайности не сгорело при </w:t>
      </w:r>
      <w:hyperlink r:id="rId177" w:tooltip="Московский пожар (1812)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московском пожаре 1812 года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— как раз в это время она была взята оттуда </w:t>
      </w:r>
      <w:hyperlink r:id="rId178" w:tooltip="Карамзин, Николай Михайлович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Карамзиным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hyperlink r:id="rId179" w:anchor="cite_note-lich-3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  <w:lang w:eastAsia="ru-RU"/>
          </w:rPr>
          <w:t>[3]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proofErr w:type="spellStart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Академик</w:t>
      </w:r>
      <w:proofErr w:type="gramEnd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/>
      </w: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HYPERLINK "https://ru.wikipedia.org/wiki/%D0%9B%D0%B8%D1%85%D0%B0%D1%87%D1%91%D0%B2,_%D0%94%D0%BC%D0%B8%D1%82%D1%80%D0%B8%D0%B9_%D0%A1%D0%B5%D1%80%D0%B3%D0%B5%D0%B5%D0%B2%D0%B8%D1%87" \o "Лихачёв, Дмитрий Сергеевич" </w:instrText>
      </w: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Лихачёв</w:t>
      </w:r>
      <w:proofErr w:type="spellEnd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называет «Поучение» «своеобразным собранием сочинений» Мономаха и добавляет:</w:t>
      </w:r>
    </w:p>
    <w:p w:rsidR="00E27C78" w:rsidRPr="00E27C78" w:rsidRDefault="00E27C78" w:rsidP="00E27C78">
      <w:pPr>
        <w:shd w:val="clear" w:color="auto" w:fill="F5F5F5"/>
        <w:spacing w:after="168" w:line="33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Громадная политическая тема — подкрепить моральной дисциплиной новый политический строй — была разрешена в «Поучении» с удивительным художественным тактом.</w:t>
      </w:r>
      <w:hyperlink r:id="rId180" w:anchor="cite_note-lich-3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  <w:lang w:eastAsia="ru-RU"/>
          </w:rPr>
          <w:t>[3]</w:t>
        </w:r>
      </w:hyperlink>
    </w:p>
    <w:p w:rsidR="00E27C78" w:rsidRPr="00E27C78" w:rsidRDefault="00E27C78" w:rsidP="00E27C7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«Поучения» в русской литературе начинается традиция обсуждения этических вопросов.</w:t>
      </w:r>
      <w:hyperlink r:id="rId181" w:anchor="cite_note-berez-4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vertAlign w:val="superscript"/>
            <w:lang w:eastAsia="ru-RU"/>
          </w:rPr>
          <w:t>[4]</w:t>
        </w:r>
      </w:hyperlink>
    </w:p>
    <w:p w:rsidR="00E27C78" w:rsidRPr="00E27C78" w:rsidRDefault="00E27C78" w:rsidP="00E27C7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Произведение содержит более подробные, чем в «Повести временных лет», сведения о событиях 1070-х—1110-х годов, прежде всего касающиеся </w:t>
      </w:r>
      <w:hyperlink r:id="rId182" w:tooltip="Русско-половецкие войны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борьбы с половцами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 </w:t>
      </w:r>
      <w:hyperlink r:id="rId183" w:tooltip="Всеслав Брячиславич" w:history="1">
        <w:r w:rsidRPr="00E27C7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Всеславом Полоцким</w:t>
        </w:r>
      </w:hyperlink>
      <w:r w:rsidRPr="00E27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 аналогичной последовательности.)</w:t>
      </w:r>
      <w:proofErr w:type="gramEnd"/>
    </w:p>
    <w:p w:rsidR="00067C1E" w:rsidRDefault="00067C1E" w:rsidP="00605493">
      <w:pPr>
        <w:rPr>
          <w:rFonts w:ascii="Times New Roman" w:hAnsi="Times New Roman" w:cs="Times New Roman"/>
          <w:sz w:val="28"/>
          <w:szCs w:val="28"/>
        </w:rPr>
      </w:pPr>
    </w:p>
    <w:p w:rsidR="00067C1E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второе — автобиографический рассказ о «Путях и ловах», </w:t>
      </w:r>
    </w:p>
    <w:p w:rsidR="00067C1E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 xml:space="preserve">третье — письмо к двоюродному брату Олегу Святославовичу, </w:t>
      </w:r>
    </w:p>
    <w:p w:rsidR="002A4953" w:rsidRPr="002A4953" w:rsidRDefault="002A4953" w:rsidP="00605493">
      <w:pPr>
        <w:rPr>
          <w:rFonts w:ascii="Times New Roman" w:hAnsi="Times New Roman" w:cs="Times New Roman"/>
          <w:sz w:val="24"/>
          <w:szCs w:val="24"/>
        </w:rPr>
      </w:pPr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Обстоятельства, при которых было написано письмо, определяются, благодаря летописи, достаточно точно. </w:t>
      </w:r>
      <w:proofErr w:type="gramStart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конце лета 1096 г. Олег, изгнанный в мае Владимиром Мономахом и киевским князем Святополком </w:t>
      </w:r>
      <w:proofErr w:type="spellStart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Изяславичем</w:t>
      </w:r>
      <w:proofErr w:type="spellEnd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из Чернигова и потерпевший в начале июня поражение под Стародубом, начинает новую войну против Мономаха и выступает к Мурому, который незадолго до этого захватил сын Мономаха Изяслав (как выясняется из письма, крестник Олега). 6 сентября в битве у города Изяслав был убит.</w:t>
      </w:r>
      <w:proofErr w:type="gramEnd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Олег не ограничился возвращением принадлежавшего ему Мурома, но занял Суздаль и Ростов, </w:t>
      </w:r>
      <w:proofErr w:type="gramStart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принадлежавшие</w:t>
      </w:r>
      <w:proofErr w:type="gramEnd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Мономаху. Старший сын Мономаха Мстислав, княживший в Новгороде, обратился к Олегу с предложением о посредничестве в мирных переговорах, обещая не мстить за брата. Олег, однако, отказался, угрожая захватить еще и Новгород. Мстислав двинул против Олега свои войска и вынудил его оставить Ростов и Суздаль (который Олег предварительно сжег) и укрыться в Муроме. Мстислав вновь предложил переговоры, и на этот раз Олег ответил согласием — но, как оказалось, лживым. 21 февраля (в Федорову </w:t>
      </w:r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субботу Великого поста) 1097 г. Мстислав получил известие о том, что Олег внезапно начал военные действия и угрожает нападением. Ему удалось наскоро собрать войска, к тому же 26 февраля к Мстиславу подошел его младший брат Вячеслав, присланный отцом. 27 февраля в битве "на </w:t>
      </w:r>
      <w:proofErr w:type="spellStart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Кулачьце</w:t>
      </w:r>
      <w:proofErr w:type="spellEnd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" Олег был разбит и бежал в Муром, затем в Рязань, откуда также вынужден был бежать. Мстислав заключил мир с </w:t>
      </w:r>
      <w:proofErr w:type="spellStart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муромцами</w:t>
      </w:r>
      <w:proofErr w:type="spellEnd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рязанцами</w:t>
      </w:r>
      <w:proofErr w:type="spellEnd"/>
      <w:r w:rsidRPr="002A49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вновь предложил Олегу мир, который теперь был принят. На этом война с Олегом завершилась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четвёртое (предполагаемое) — «</w:t>
      </w:r>
      <w:hyperlink r:id="rId184" w:tooltip="Устав Владимира Всеволодовича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 Владимира Всеволодовича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».</w:t>
      </w:r>
    </w:p>
    <w:p w:rsidR="00234CEA" w:rsidRPr="00067C1E" w:rsidRDefault="00067C1E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067C1E">
        <w:rPr>
          <w:rFonts w:ascii="Times New Roman" w:hAnsi="Times New Roman" w:cs="Times New Roman"/>
          <w:b/>
          <w:sz w:val="28"/>
          <w:szCs w:val="28"/>
        </w:rPr>
        <w:t>Браки и дети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В отношении большинства детей Владимира Мономаха точно определить, когда (и, соответственно, от какой из жён) они были рождены, не представляется возможным. «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Гюргева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>» (то есть мать Юрия Долгорукого), как писал сам Владимир, умерла 7 мая 1107 г., тогда как дата смерти его первой жены Гиты — 10 марта, скорее всего — 1098 г. Это соображение позволило </w:t>
      </w:r>
      <w:hyperlink r:id="rId185" w:tooltip="Назаренко, Александр Василье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А. В. 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Назаренко</w:t>
        </w:r>
        <w:proofErr w:type="spellEnd"/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отнести рождение Юрия к более позднему времени и ко второму </w:t>
      </w:r>
      <w:proofErr w:type="gramStart"/>
      <w:r w:rsidRPr="00605493">
        <w:rPr>
          <w:rFonts w:ascii="Times New Roman" w:hAnsi="Times New Roman" w:cs="Times New Roman"/>
          <w:sz w:val="28"/>
          <w:szCs w:val="28"/>
        </w:rPr>
        <w:t>браку Владимира</w:t>
      </w:r>
      <w:proofErr w:type="gramEnd"/>
      <w:r w:rsidR="00067C1E">
        <w:rPr>
          <w:rFonts w:ascii="Times New Roman" w:hAnsi="Times New Roman" w:cs="Times New Roman"/>
          <w:sz w:val="28"/>
          <w:szCs w:val="28"/>
        </w:rPr>
        <w:t>.</w:t>
      </w:r>
      <w:r w:rsidRPr="00605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493">
        <w:rPr>
          <w:rFonts w:ascii="Times New Roman" w:hAnsi="Times New Roman" w:cs="Times New Roman"/>
          <w:sz w:val="28"/>
          <w:szCs w:val="28"/>
        </w:rPr>
        <w:t>Все дети от первого брака (кроме Романа) носили славянские имена, все дети</w:t>
      </w:r>
      <w:proofErr w:type="gramEnd"/>
      <w:r w:rsidRPr="00605493">
        <w:rPr>
          <w:rFonts w:ascii="Times New Roman" w:hAnsi="Times New Roman" w:cs="Times New Roman"/>
          <w:sz w:val="28"/>
          <w:szCs w:val="28"/>
        </w:rPr>
        <w:t xml:space="preserve"> от второго брака — имена греческие.</w:t>
      </w:r>
    </w:p>
    <w:p w:rsidR="00234CEA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D0584E">
        <w:rPr>
          <w:rFonts w:ascii="Times New Roman" w:hAnsi="Times New Roman" w:cs="Times New Roman"/>
          <w:b/>
          <w:sz w:val="28"/>
          <w:szCs w:val="28"/>
        </w:rPr>
        <w:t>В </w:t>
      </w:r>
      <w:hyperlink r:id="rId186" w:tooltip="1074 год" w:history="1">
        <w:r w:rsidRPr="00D0584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1074 году</w:t>
        </w:r>
      </w:hyperlink>
      <w:r w:rsidRPr="00D0584E">
        <w:rPr>
          <w:rFonts w:ascii="Times New Roman" w:hAnsi="Times New Roman" w:cs="Times New Roman"/>
          <w:b/>
          <w:sz w:val="28"/>
          <w:szCs w:val="28"/>
        </w:rPr>
        <w:t> женился на принцессе-изгнаннице </w:t>
      </w:r>
      <w:hyperlink r:id="rId187" w:tooltip="Гита Уэссекская" w:history="1">
        <w:r w:rsidRPr="00D0584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 xml:space="preserve">Гите </w:t>
        </w:r>
        <w:proofErr w:type="spellStart"/>
        <w:r w:rsidRPr="00D0584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Уэссекской</w:t>
        </w:r>
        <w:proofErr w:type="spellEnd"/>
      </w:hyperlink>
      <w:r w:rsidRPr="00D0584E">
        <w:rPr>
          <w:rFonts w:ascii="Times New Roman" w:hAnsi="Times New Roman" w:cs="Times New Roman"/>
          <w:b/>
          <w:sz w:val="28"/>
          <w:szCs w:val="28"/>
        </w:rPr>
        <w:t>, дочери короля </w:t>
      </w:r>
      <w:hyperlink r:id="rId188" w:tooltip="Гарольд II Годвинсон" w:history="1">
        <w:r w:rsidRPr="00D0584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Гарольда II Английского</w:t>
        </w:r>
      </w:hyperlink>
      <w:r w:rsidRPr="00D0584E">
        <w:rPr>
          <w:rFonts w:ascii="Times New Roman" w:hAnsi="Times New Roman" w:cs="Times New Roman"/>
          <w:b/>
          <w:sz w:val="28"/>
          <w:szCs w:val="28"/>
        </w:rPr>
        <w:t>.</w:t>
      </w:r>
    </w:p>
    <w:p w:rsidR="00D0584E" w:rsidRPr="00D0584E" w:rsidRDefault="00D0584E" w:rsidP="00D0584E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</w:rPr>
      </w:pPr>
      <w:proofErr w:type="spellStart"/>
      <w:r w:rsidRPr="00D0584E">
        <w:rPr>
          <w:b/>
          <w:bCs/>
          <w:i/>
        </w:rPr>
        <w:t>Ги́та</w:t>
      </w:r>
      <w:proofErr w:type="spellEnd"/>
      <w:r w:rsidRPr="00D0584E">
        <w:rPr>
          <w:b/>
          <w:bCs/>
          <w:i/>
        </w:rPr>
        <w:t xml:space="preserve"> </w:t>
      </w:r>
      <w:proofErr w:type="spellStart"/>
      <w:r w:rsidRPr="00D0584E">
        <w:rPr>
          <w:b/>
          <w:bCs/>
          <w:i/>
        </w:rPr>
        <w:t>Уэ́ссекская</w:t>
      </w:r>
      <w:proofErr w:type="spellEnd"/>
      <w:r w:rsidRPr="00D0584E">
        <w:rPr>
          <w:rStyle w:val="apple-converted-space"/>
          <w:i/>
        </w:rPr>
        <w:t> </w:t>
      </w:r>
      <w:r w:rsidRPr="00D0584E">
        <w:rPr>
          <w:i/>
        </w:rPr>
        <w:t>(</w:t>
      </w:r>
      <w:hyperlink r:id="rId189" w:tooltip="Английский язык" w:history="1">
        <w:r w:rsidRPr="00D0584E">
          <w:rPr>
            <w:rStyle w:val="a3"/>
            <w:i/>
            <w:color w:val="auto"/>
            <w:u w:val="none"/>
          </w:rPr>
          <w:t>англ.</w:t>
        </w:r>
      </w:hyperlink>
      <w:r w:rsidRPr="00D0584E">
        <w:rPr>
          <w:i/>
        </w:rPr>
        <w:t> </w:t>
      </w:r>
      <w:proofErr w:type="spellStart"/>
      <w:r w:rsidRPr="00D0584E">
        <w:rPr>
          <w:i/>
          <w:iCs/>
          <w:lang/>
        </w:rPr>
        <w:t>Gytha</w:t>
      </w:r>
      <w:proofErr w:type="spellEnd"/>
      <w:r w:rsidRPr="00D0584E">
        <w:rPr>
          <w:i/>
          <w:iCs/>
        </w:rPr>
        <w:t xml:space="preserve"> </w:t>
      </w:r>
      <w:r w:rsidRPr="00D0584E">
        <w:rPr>
          <w:i/>
          <w:iCs/>
          <w:lang/>
        </w:rPr>
        <w:t>of</w:t>
      </w:r>
      <w:r w:rsidRPr="00D0584E">
        <w:rPr>
          <w:i/>
          <w:iCs/>
        </w:rPr>
        <w:t xml:space="preserve"> </w:t>
      </w:r>
      <w:proofErr w:type="spellStart"/>
      <w:r w:rsidRPr="00D0584E">
        <w:rPr>
          <w:i/>
          <w:iCs/>
          <w:lang/>
        </w:rPr>
        <w:t>Wessex</w:t>
      </w:r>
      <w:proofErr w:type="spellEnd"/>
      <w:r w:rsidRPr="00D0584E">
        <w:rPr>
          <w:i/>
        </w:rPr>
        <w:t>;</w:t>
      </w:r>
      <w:proofErr w:type="gramStart"/>
      <w:r w:rsidRPr="00D0584E">
        <w:rPr>
          <w:i/>
        </w:rPr>
        <w:t> ?</w:t>
      </w:r>
      <w:proofErr w:type="gramEnd"/>
      <w:r w:rsidRPr="00D0584E">
        <w:rPr>
          <w:i/>
        </w:rPr>
        <w:t> —</w:t>
      </w:r>
      <w:r w:rsidRPr="00D0584E">
        <w:rPr>
          <w:rStyle w:val="apple-converted-space"/>
          <w:i/>
        </w:rPr>
        <w:t> </w:t>
      </w:r>
      <w:hyperlink r:id="rId190" w:tooltip="10 марта" w:history="1">
        <w:r w:rsidRPr="00D0584E">
          <w:rPr>
            <w:rStyle w:val="a3"/>
            <w:i/>
            <w:color w:val="auto"/>
            <w:u w:val="none"/>
          </w:rPr>
          <w:t>10 марта</w:t>
        </w:r>
      </w:hyperlink>
      <w:r w:rsidRPr="00D0584E">
        <w:rPr>
          <w:rStyle w:val="apple-converted-space"/>
          <w:i/>
        </w:rPr>
        <w:t> </w:t>
      </w:r>
      <w:hyperlink r:id="rId191" w:tooltip="1098" w:history="1">
        <w:r w:rsidRPr="00D0584E">
          <w:rPr>
            <w:rStyle w:val="a3"/>
            <w:i/>
            <w:color w:val="auto"/>
            <w:u w:val="none"/>
          </w:rPr>
          <w:t>1098</w:t>
        </w:r>
      </w:hyperlink>
      <w:r w:rsidRPr="00D0584E">
        <w:rPr>
          <w:i/>
        </w:rPr>
        <w:t>,</w:t>
      </w:r>
      <w:r w:rsidRPr="00D0584E">
        <w:rPr>
          <w:rStyle w:val="apple-converted-space"/>
          <w:i/>
        </w:rPr>
        <w:t> </w:t>
      </w:r>
      <w:hyperlink r:id="rId192" w:tooltip="1107" w:history="1">
        <w:r w:rsidRPr="00D0584E">
          <w:rPr>
            <w:rStyle w:val="a3"/>
            <w:i/>
            <w:color w:val="auto"/>
            <w:u w:val="none"/>
          </w:rPr>
          <w:t>1107</w:t>
        </w:r>
      </w:hyperlink>
      <w:hyperlink r:id="rId193" w:anchor="cite_note-PashVPDR-1" w:history="1">
        <w:r w:rsidRPr="00D0584E">
          <w:rPr>
            <w:rStyle w:val="a3"/>
            <w:i/>
            <w:color w:val="auto"/>
            <w:u w:val="none"/>
            <w:vertAlign w:val="superscript"/>
          </w:rPr>
          <w:t>[1]</w:t>
        </w:r>
      </w:hyperlink>
      <w:r w:rsidRPr="00D0584E">
        <w:rPr>
          <w:i/>
        </w:rPr>
        <w:t>?) — принцесса</w:t>
      </w:r>
      <w:r w:rsidRPr="00D0584E">
        <w:rPr>
          <w:rStyle w:val="apple-converted-space"/>
          <w:i/>
        </w:rPr>
        <w:t> </w:t>
      </w:r>
      <w:hyperlink r:id="rId194" w:tooltip="Англия" w:history="1">
        <w:r w:rsidRPr="00D0584E">
          <w:rPr>
            <w:rStyle w:val="a3"/>
            <w:i/>
            <w:color w:val="auto"/>
            <w:u w:val="none"/>
          </w:rPr>
          <w:t>английская</w:t>
        </w:r>
      </w:hyperlink>
      <w:r w:rsidRPr="00D0584E">
        <w:rPr>
          <w:i/>
        </w:rPr>
        <w:t>, дочь последнего правившего англосаксонского короля</w:t>
      </w:r>
      <w:r w:rsidRPr="00D0584E">
        <w:rPr>
          <w:rStyle w:val="apple-converted-space"/>
          <w:i/>
        </w:rPr>
        <w:t> </w:t>
      </w:r>
      <w:hyperlink r:id="rId195" w:tooltip="Гарольд II Годвинсон" w:history="1">
        <w:r w:rsidRPr="00D0584E">
          <w:rPr>
            <w:rStyle w:val="a3"/>
            <w:i/>
            <w:color w:val="auto"/>
            <w:u w:val="none"/>
          </w:rPr>
          <w:t>Гарольда II</w:t>
        </w:r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 xml:space="preserve">и </w:t>
      </w:r>
      <w:proofErr w:type="spellStart"/>
      <w:r w:rsidRPr="00D0584E">
        <w:rPr>
          <w:i/>
        </w:rPr>
        <w:t>Эдгиты</w:t>
      </w:r>
      <w:proofErr w:type="spellEnd"/>
      <w:r w:rsidRPr="00D0584E">
        <w:rPr>
          <w:i/>
        </w:rPr>
        <w:t xml:space="preserve"> по прозванию</w:t>
      </w:r>
      <w:r w:rsidRPr="00D0584E">
        <w:rPr>
          <w:rStyle w:val="apple-converted-space"/>
          <w:i/>
        </w:rPr>
        <w:t> </w:t>
      </w:r>
      <w:r w:rsidRPr="00D0584E">
        <w:rPr>
          <w:i/>
          <w:iCs/>
        </w:rPr>
        <w:t>Лебединая шея</w:t>
      </w:r>
      <w:r w:rsidRPr="00D0584E">
        <w:rPr>
          <w:i/>
        </w:rPr>
        <w:t>, первая жена великого князя Владимира Всеволодовича Мономаха.</w:t>
      </w:r>
    </w:p>
    <w:p w:rsidR="00D0584E" w:rsidRPr="00D0584E" w:rsidRDefault="00D0584E" w:rsidP="00D0584E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</w:rPr>
      </w:pPr>
      <w:r w:rsidRPr="00D0584E">
        <w:rPr>
          <w:i/>
        </w:rPr>
        <w:t>После гибели отца в</w:t>
      </w:r>
      <w:r w:rsidRPr="00D0584E">
        <w:rPr>
          <w:rStyle w:val="apple-converted-space"/>
          <w:i/>
        </w:rPr>
        <w:t> </w:t>
      </w:r>
      <w:hyperlink r:id="rId196" w:tooltip="Битва при Гастингсе" w:history="1">
        <w:r w:rsidRPr="00D0584E">
          <w:rPr>
            <w:rStyle w:val="a3"/>
            <w:i/>
            <w:color w:val="auto"/>
            <w:u w:val="none"/>
          </w:rPr>
          <w:t>битве при Гастингсе</w:t>
        </w:r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>бежала во</w:t>
      </w:r>
      <w:r w:rsidRPr="00D0584E">
        <w:rPr>
          <w:rStyle w:val="apple-converted-space"/>
          <w:i/>
        </w:rPr>
        <w:t> </w:t>
      </w:r>
      <w:hyperlink r:id="rId197" w:tooltip="Фландрия (графство)" w:history="1">
        <w:r w:rsidRPr="00D0584E">
          <w:rPr>
            <w:rStyle w:val="a3"/>
            <w:i/>
            <w:color w:val="auto"/>
            <w:u w:val="none"/>
          </w:rPr>
          <w:t>Фландрию</w:t>
        </w:r>
      </w:hyperlink>
      <w:r w:rsidRPr="00D0584E">
        <w:rPr>
          <w:i/>
        </w:rPr>
        <w:t>, затем, согласно</w:t>
      </w:r>
      <w:r w:rsidRPr="00D0584E">
        <w:rPr>
          <w:rStyle w:val="apple-converted-space"/>
          <w:i/>
        </w:rPr>
        <w:t> </w:t>
      </w:r>
      <w:proofErr w:type="spellStart"/>
      <w:r w:rsidRPr="00D0584E">
        <w:rPr>
          <w:i/>
        </w:rPr>
        <w:fldChar w:fldCharType="begin"/>
      </w:r>
      <w:r w:rsidRPr="00D0584E">
        <w:rPr>
          <w:i/>
        </w:rPr>
        <w:instrText xml:space="preserve"> HYPERLINK "https://ru.wikipedia.org/wiki/%D0%A1%D0%B0%D0%BA%D1%81%D0%BE%D0%BD_%D0%93%D1%80%D0%B0%D0%BC%D0%BC%D0%B0%D1%82%D0%B8%D0%BA" \o "Саксон Грамматик" </w:instrText>
      </w:r>
      <w:r w:rsidRPr="00D0584E">
        <w:rPr>
          <w:i/>
        </w:rPr>
        <w:fldChar w:fldCharType="separate"/>
      </w:r>
      <w:r w:rsidRPr="00D0584E">
        <w:rPr>
          <w:rStyle w:val="a3"/>
          <w:i/>
          <w:color w:val="auto"/>
          <w:u w:val="none"/>
        </w:rPr>
        <w:t>Саксону</w:t>
      </w:r>
      <w:proofErr w:type="spellEnd"/>
      <w:r w:rsidRPr="00D0584E">
        <w:rPr>
          <w:rStyle w:val="a3"/>
          <w:i/>
          <w:color w:val="auto"/>
          <w:u w:val="none"/>
        </w:rPr>
        <w:t xml:space="preserve"> Грамматику</w:t>
      </w:r>
      <w:r w:rsidRPr="00D0584E">
        <w:rPr>
          <w:i/>
        </w:rPr>
        <w:fldChar w:fldCharType="end"/>
      </w:r>
      <w:r w:rsidRPr="00D0584E">
        <w:rPr>
          <w:i/>
        </w:rPr>
        <w:t>, вместе с несколькими братьями и сёстрами поселилась у своего дяди</w:t>
      </w:r>
      <w:r w:rsidRPr="00D0584E">
        <w:rPr>
          <w:rStyle w:val="apple-converted-space"/>
          <w:i/>
        </w:rPr>
        <w:t> </w:t>
      </w:r>
      <w:proofErr w:type="spellStart"/>
      <w:r w:rsidRPr="00D0584E">
        <w:rPr>
          <w:i/>
        </w:rPr>
        <w:fldChar w:fldCharType="begin"/>
      </w:r>
      <w:r w:rsidRPr="00D0584E">
        <w:rPr>
          <w:i/>
        </w:rPr>
        <w:instrText xml:space="preserve"> HYPERLINK "https://ru.wikipedia.org/wiki/%D0%A1%D0%B2%D0%B5%D0%BD_II_%D0%AD%D1%81%D1%82%D1%80%D0%B8%D0%B4%D1%81%D0%B5%D0%BD" \o "Свен II Эстридсен" </w:instrText>
      </w:r>
      <w:r w:rsidRPr="00D0584E">
        <w:rPr>
          <w:i/>
        </w:rPr>
        <w:fldChar w:fldCharType="separate"/>
      </w:r>
      <w:r w:rsidRPr="00D0584E">
        <w:rPr>
          <w:rStyle w:val="a3"/>
          <w:i/>
          <w:color w:val="auto"/>
          <w:u w:val="none"/>
        </w:rPr>
        <w:t>Свена</w:t>
      </w:r>
      <w:proofErr w:type="spellEnd"/>
      <w:r w:rsidRPr="00D0584E">
        <w:rPr>
          <w:rStyle w:val="a3"/>
          <w:i/>
          <w:color w:val="auto"/>
          <w:u w:val="none"/>
        </w:rPr>
        <w:t xml:space="preserve"> </w:t>
      </w:r>
      <w:proofErr w:type="spellStart"/>
      <w:r w:rsidRPr="00D0584E">
        <w:rPr>
          <w:rStyle w:val="a3"/>
          <w:i/>
          <w:color w:val="auto"/>
          <w:u w:val="none"/>
        </w:rPr>
        <w:t>Эстридсена</w:t>
      </w:r>
      <w:proofErr w:type="spellEnd"/>
      <w:r w:rsidRPr="00D0584E">
        <w:rPr>
          <w:i/>
        </w:rPr>
        <w:fldChar w:fldCharType="end"/>
      </w:r>
      <w:r w:rsidRPr="00D0584E">
        <w:rPr>
          <w:i/>
        </w:rPr>
        <w:t>, короля</w:t>
      </w:r>
      <w:r w:rsidRPr="00D0584E">
        <w:rPr>
          <w:rStyle w:val="apple-converted-space"/>
          <w:i/>
        </w:rPr>
        <w:t> </w:t>
      </w:r>
      <w:hyperlink r:id="rId198" w:tooltip="Дания" w:history="1">
        <w:r w:rsidRPr="00D0584E">
          <w:rPr>
            <w:rStyle w:val="a3"/>
            <w:i/>
            <w:color w:val="auto"/>
            <w:u w:val="none"/>
          </w:rPr>
          <w:t>Дании</w:t>
        </w:r>
      </w:hyperlink>
      <w:r w:rsidRPr="00D0584E">
        <w:rPr>
          <w:i/>
        </w:rPr>
        <w:t>.</w:t>
      </w:r>
    </w:p>
    <w:p w:rsidR="00D0584E" w:rsidRPr="00D0584E" w:rsidRDefault="00D0584E" w:rsidP="00D0584E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</w:rPr>
      </w:pPr>
      <w:r w:rsidRPr="00D0584E">
        <w:rPr>
          <w:i/>
        </w:rPr>
        <w:t>В</w:t>
      </w:r>
      <w:r w:rsidRPr="00D0584E">
        <w:rPr>
          <w:rStyle w:val="apple-converted-space"/>
          <w:i/>
        </w:rPr>
        <w:t> </w:t>
      </w:r>
      <w:hyperlink r:id="rId199" w:tooltip="1074 год" w:history="1">
        <w:r w:rsidRPr="00D0584E">
          <w:rPr>
            <w:rStyle w:val="a3"/>
            <w:i/>
            <w:color w:val="auto"/>
            <w:u w:val="none"/>
          </w:rPr>
          <w:t>1074 году</w:t>
        </w:r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>вышла замуж за князя Смоленского</w:t>
      </w:r>
      <w:r w:rsidRPr="00D0584E">
        <w:rPr>
          <w:rStyle w:val="apple-converted-space"/>
          <w:i/>
        </w:rPr>
        <w:t> </w:t>
      </w:r>
      <w:hyperlink r:id="rId200" w:tooltip="Владимир Мономах" w:history="1">
        <w:r w:rsidRPr="00D0584E">
          <w:rPr>
            <w:rStyle w:val="a3"/>
            <w:i/>
            <w:color w:val="auto"/>
            <w:u w:val="none"/>
          </w:rPr>
          <w:t>Владимира Мономаха</w:t>
        </w:r>
      </w:hyperlink>
      <w:r w:rsidRPr="00D0584E">
        <w:rPr>
          <w:i/>
        </w:rPr>
        <w:t>. Мать</w:t>
      </w:r>
      <w:r w:rsidRPr="00D0584E">
        <w:rPr>
          <w:rStyle w:val="apple-converted-space"/>
          <w:i/>
        </w:rPr>
        <w:t> </w:t>
      </w:r>
      <w:hyperlink r:id="rId201" w:tooltip="Мстислав Великий" w:history="1">
        <w:r w:rsidRPr="00D0584E">
          <w:rPr>
            <w:rStyle w:val="a3"/>
            <w:i/>
            <w:color w:val="auto"/>
            <w:u w:val="none"/>
          </w:rPr>
          <w:t>Мстислава Великого</w:t>
        </w:r>
      </w:hyperlink>
      <w:r w:rsidRPr="00D0584E">
        <w:rPr>
          <w:i/>
        </w:rPr>
        <w:t xml:space="preserve">, который в западных источниках вслед за дедом носит имя </w:t>
      </w:r>
      <w:proofErr w:type="spellStart"/>
      <w:r w:rsidRPr="00D0584E">
        <w:rPr>
          <w:i/>
        </w:rPr>
        <w:t>Гаральд</w:t>
      </w:r>
      <w:proofErr w:type="spellEnd"/>
      <w:r w:rsidRPr="00D0584E">
        <w:rPr>
          <w:i/>
        </w:rPr>
        <w:t>.</w:t>
      </w:r>
    </w:p>
    <w:p w:rsidR="00D0584E" w:rsidRPr="00D0584E" w:rsidRDefault="00D0584E" w:rsidP="00D0584E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</w:rPr>
      </w:pPr>
      <w:hyperlink r:id="rId202" w:tooltip="Назаренко, Александр Васильевич" w:history="1">
        <w:r w:rsidRPr="00D0584E">
          <w:rPr>
            <w:rStyle w:val="a3"/>
            <w:i/>
            <w:color w:val="auto"/>
            <w:u w:val="none"/>
          </w:rPr>
          <w:t>А. В. </w:t>
        </w:r>
        <w:proofErr w:type="spellStart"/>
        <w:r w:rsidRPr="00D0584E">
          <w:rPr>
            <w:rStyle w:val="a3"/>
            <w:i/>
            <w:color w:val="auto"/>
            <w:u w:val="none"/>
          </w:rPr>
          <w:t>Назаренко</w:t>
        </w:r>
        <w:proofErr w:type="spellEnd"/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 xml:space="preserve">осторожно предположил, что Гита поддерживала связи с </w:t>
      </w:r>
      <w:proofErr w:type="spellStart"/>
      <w:r w:rsidRPr="00D0584E">
        <w:rPr>
          <w:i/>
        </w:rPr>
        <w:t>Пантелеймоновской</w:t>
      </w:r>
      <w:proofErr w:type="spellEnd"/>
      <w:r w:rsidRPr="00D0584E">
        <w:rPr>
          <w:i/>
        </w:rPr>
        <w:t xml:space="preserve"> обителью в</w:t>
      </w:r>
      <w:r w:rsidRPr="00D0584E">
        <w:rPr>
          <w:rStyle w:val="apple-converted-space"/>
          <w:i/>
        </w:rPr>
        <w:t> </w:t>
      </w:r>
      <w:hyperlink r:id="rId203" w:tooltip="Кёльн" w:history="1">
        <w:r w:rsidRPr="00D0584E">
          <w:rPr>
            <w:rStyle w:val="a3"/>
            <w:i/>
            <w:color w:val="auto"/>
            <w:u w:val="none"/>
          </w:rPr>
          <w:t>Кёльне</w:t>
        </w:r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>и участвовала в</w:t>
      </w:r>
      <w:r w:rsidRPr="00D0584E">
        <w:rPr>
          <w:rStyle w:val="apple-converted-space"/>
          <w:i/>
        </w:rPr>
        <w:t> </w:t>
      </w:r>
      <w:hyperlink r:id="rId204" w:tooltip="Первый крестовый поход" w:history="1">
        <w:r w:rsidRPr="00D0584E">
          <w:rPr>
            <w:rStyle w:val="a3"/>
            <w:i/>
            <w:color w:val="auto"/>
            <w:u w:val="none"/>
          </w:rPr>
          <w:t>1-м крестовом походе</w:t>
        </w:r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>вместе с</w:t>
      </w:r>
      <w:r w:rsidRPr="00D0584E">
        <w:rPr>
          <w:rStyle w:val="apple-converted-space"/>
          <w:i/>
        </w:rPr>
        <w:t> </w:t>
      </w:r>
      <w:hyperlink r:id="rId205" w:tooltip="Готфрид Бульонский" w:history="1">
        <w:r w:rsidRPr="00D0584E">
          <w:rPr>
            <w:rStyle w:val="a3"/>
            <w:i/>
            <w:color w:val="auto"/>
            <w:u w:val="none"/>
          </w:rPr>
          <w:t xml:space="preserve">Готфридом </w:t>
        </w:r>
        <w:proofErr w:type="spellStart"/>
        <w:r w:rsidRPr="00D0584E">
          <w:rPr>
            <w:rStyle w:val="a3"/>
            <w:i/>
            <w:color w:val="auto"/>
            <w:u w:val="none"/>
          </w:rPr>
          <w:t>Бульонским</w:t>
        </w:r>
        <w:proofErr w:type="spellEnd"/>
      </w:hyperlink>
      <w:r w:rsidRPr="00D0584E">
        <w:rPr>
          <w:i/>
        </w:rPr>
        <w:t xml:space="preserve">, умерла и </w:t>
      </w:r>
      <w:proofErr w:type="gramStart"/>
      <w:r w:rsidRPr="00D0584E">
        <w:rPr>
          <w:i/>
        </w:rPr>
        <w:t>погребена</w:t>
      </w:r>
      <w:proofErr w:type="gramEnd"/>
      <w:r w:rsidRPr="00D0584E">
        <w:rPr>
          <w:i/>
        </w:rPr>
        <w:t xml:space="preserve"> в</w:t>
      </w:r>
      <w:r w:rsidRPr="00D0584E">
        <w:rPr>
          <w:rStyle w:val="apple-converted-space"/>
          <w:i/>
        </w:rPr>
        <w:t> </w:t>
      </w:r>
      <w:hyperlink r:id="rId206" w:tooltip="Палестина" w:history="1">
        <w:r w:rsidRPr="00D0584E">
          <w:rPr>
            <w:rStyle w:val="a3"/>
            <w:i/>
            <w:color w:val="auto"/>
            <w:u w:val="none"/>
          </w:rPr>
          <w:t>Палестине</w:t>
        </w:r>
      </w:hyperlink>
      <w:r w:rsidRPr="00D0584E">
        <w:rPr>
          <w:i/>
        </w:rPr>
        <w:t>, скорее всего в</w:t>
      </w:r>
      <w:r w:rsidRPr="00D0584E">
        <w:rPr>
          <w:rStyle w:val="apple-converted-space"/>
          <w:i/>
        </w:rPr>
        <w:t> </w:t>
      </w:r>
      <w:hyperlink r:id="rId207" w:tooltip="1098" w:history="1">
        <w:r w:rsidRPr="00D0584E">
          <w:rPr>
            <w:rStyle w:val="a3"/>
            <w:i/>
            <w:color w:val="auto"/>
            <w:u w:val="none"/>
          </w:rPr>
          <w:t>1098</w:t>
        </w:r>
      </w:hyperlink>
      <w:r w:rsidRPr="00D0584E">
        <w:rPr>
          <w:i/>
        </w:rPr>
        <w:t xml:space="preserve">, так как год спустя Владимир Мономах женился на другой женщине. По другой версии, Гита умерла </w:t>
      </w:r>
      <w:proofErr w:type="spellStart"/>
      <w:r w:rsidRPr="00D0584E">
        <w:rPr>
          <w:i/>
        </w:rPr>
        <w:t>в</w:t>
      </w:r>
      <w:hyperlink r:id="rId208" w:tooltip="Смоленск" w:history="1">
        <w:r w:rsidRPr="00D0584E">
          <w:rPr>
            <w:rStyle w:val="a3"/>
            <w:i/>
            <w:color w:val="auto"/>
            <w:u w:val="none"/>
          </w:rPr>
          <w:t>Смоленске</w:t>
        </w:r>
        <w:proofErr w:type="spellEnd"/>
      </w:hyperlink>
      <w:r w:rsidRPr="00D0584E">
        <w:rPr>
          <w:rStyle w:val="apple-converted-space"/>
          <w:i/>
        </w:rPr>
        <w:t> </w:t>
      </w:r>
      <w:r w:rsidRPr="00D0584E">
        <w:rPr>
          <w:i/>
        </w:rPr>
        <w:t>в</w:t>
      </w:r>
      <w:r w:rsidRPr="00D0584E">
        <w:rPr>
          <w:rStyle w:val="apple-converted-space"/>
          <w:i/>
        </w:rPr>
        <w:t> </w:t>
      </w:r>
      <w:hyperlink r:id="rId209" w:tooltip="1107" w:history="1">
        <w:r w:rsidRPr="00D0584E">
          <w:rPr>
            <w:rStyle w:val="a3"/>
            <w:i/>
            <w:color w:val="auto"/>
            <w:u w:val="none"/>
          </w:rPr>
          <w:t>1107</w:t>
        </w:r>
      </w:hyperlink>
      <w:hyperlink r:id="rId210" w:anchor="cite_note-PashVPDR-1" w:history="1">
        <w:r w:rsidRPr="00D0584E">
          <w:rPr>
            <w:rStyle w:val="a3"/>
            <w:i/>
            <w:color w:val="auto"/>
            <w:u w:val="none"/>
            <w:vertAlign w:val="superscript"/>
          </w:rPr>
          <w:t>[1]</w:t>
        </w:r>
      </w:hyperlink>
      <w:r w:rsidRPr="00D0584E">
        <w:rPr>
          <w:i/>
        </w:rPr>
        <w:t>.</w:t>
      </w:r>
    </w:p>
    <w:p w:rsidR="00D0584E" w:rsidRPr="00D0584E" w:rsidRDefault="00D0584E" w:rsidP="00605493">
      <w:pPr>
        <w:rPr>
          <w:rFonts w:ascii="Times New Roman" w:hAnsi="Times New Roman" w:cs="Times New Roman"/>
          <w:b/>
          <w:sz w:val="28"/>
          <w:szCs w:val="28"/>
        </w:rPr>
      </w:pP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1" w:tooltip="Мстислав Владимирович Великий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Мстислав Владимирович Великий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(1076—1132), великий князь Киевский с 1125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2" w:tooltip="Изяслав Владимирович (князь курский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Изяслав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(—1096), князь </w:t>
      </w:r>
      <w:hyperlink r:id="rId213" w:tooltip="Курск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курский</w:t>
        </w:r>
      </w:hyperlink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4" w:tooltip="Святослав Владимирович (князь переяславский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Святослав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(—1114), князь </w:t>
      </w:r>
      <w:hyperlink r:id="rId215" w:tooltip="Смоленск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смоленский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"https://ru.wikipedia.org/wiki/%D0%9F%D0%B5%D1%80%D0%B5%D1%8F%D1%81%D0%BB%D0%B0%D0%B2%D1%81%D0%BA%D0%BE%D0%B5_%D0%BA%D0%BD%D1%8F%D0%B6%D0%B5%D1%81%D1%82%D0%B2%D0%BE" \o "Переяславское княжество"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переяславский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6" w:tooltip="Роман Владимирович (князь волынский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Роман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(—1119)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7" w:tooltip="Ярополк Владимиро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Ярополк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(1082—1139), великий князь киевский с 1132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8" w:tooltip="Вячеслав Владимирович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Вячеслав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(—1154), князь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>, великий князь киевский в 1139, 1150, 1151-54</w:t>
      </w:r>
    </w:p>
    <w:p w:rsidR="00234CEA" w:rsidRPr="00D0584E" w:rsidRDefault="00234CEA" w:rsidP="00605493">
      <w:pPr>
        <w:rPr>
          <w:rFonts w:ascii="Times New Roman" w:hAnsi="Times New Roman" w:cs="Times New Roman"/>
          <w:b/>
          <w:sz w:val="28"/>
          <w:szCs w:val="28"/>
        </w:rPr>
      </w:pPr>
      <w:r w:rsidRPr="00D0584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0584E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Pr="00D0584E">
        <w:rPr>
          <w:rFonts w:ascii="Times New Roman" w:hAnsi="Times New Roman" w:cs="Times New Roman"/>
          <w:b/>
          <w:sz w:val="28"/>
          <w:szCs w:val="28"/>
        </w:rPr>
        <w:t xml:space="preserve">. 1099 г.) </w:t>
      </w:r>
      <w:proofErr w:type="spellStart"/>
      <w:r w:rsidRPr="00D0584E">
        <w:rPr>
          <w:rFonts w:ascii="Times New Roman" w:hAnsi="Times New Roman" w:cs="Times New Roman"/>
          <w:b/>
          <w:sz w:val="28"/>
          <w:szCs w:val="28"/>
        </w:rPr>
        <w:t>Ефимия</w:t>
      </w:r>
      <w:proofErr w:type="spellEnd"/>
      <w:r w:rsidRPr="00D0584E">
        <w:rPr>
          <w:rFonts w:ascii="Times New Roman" w:hAnsi="Times New Roman" w:cs="Times New Roman"/>
          <w:b/>
          <w:sz w:val="28"/>
          <w:szCs w:val="28"/>
        </w:rPr>
        <w:t>, возможно гречанка (ум. 7 мая 1107)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19" w:tooltip="Марица Владимировна (страница отсутствует)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Мария (</w:t>
        </w:r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Марица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) Владимировна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(†1146/1147), замужем за 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fldChar w:fldCharType="begin"/>
      </w:r>
      <w:r w:rsidRPr="0060549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"https://ru.wikipedia.org/wiki/%D0%9B%D0%B6%D0%B5-%D0%94%D0%B8%D0%BE%D0%B3%D0%B5%D0%BD" \l ".D0.9B.D0.B6.D0.B5.D0.B4.D0.B8.D0.BE.D0.B3.D0.B5.D0.BD_II" \o "Лже-Диоген" </w:instrText>
      </w:r>
      <w:r w:rsidRPr="00605493">
        <w:rPr>
          <w:rFonts w:ascii="Times New Roman" w:hAnsi="Times New Roman" w:cs="Times New Roman"/>
          <w:sz w:val="28"/>
          <w:szCs w:val="28"/>
        </w:rPr>
        <w:fldChar w:fldCharType="separate"/>
      </w:r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>Лжедиогеном</w:t>
      </w:r>
      <w:proofErr w:type="spellEnd"/>
      <w:r w:rsidRPr="0060549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II</w:t>
      </w:r>
      <w:r w:rsidRPr="00605493">
        <w:rPr>
          <w:rFonts w:ascii="Times New Roman" w:hAnsi="Times New Roman" w:cs="Times New Roman"/>
          <w:sz w:val="28"/>
          <w:szCs w:val="28"/>
        </w:rPr>
        <w:fldChar w:fldCharType="end"/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20" w:tooltip="Евфимия Владимировна" w:history="1"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Евфимия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Владимировна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(†1139), вышла замуж за </w:t>
      </w:r>
      <w:hyperlink r:id="rId221" w:tooltip="Кальман І Книжник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Кальмана І</w:t>
        </w:r>
      </w:hyperlink>
      <w:r w:rsidRPr="00605493">
        <w:rPr>
          <w:rFonts w:ascii="Times New Roman" w:hAnsi="Times New Roman" w:cs="Times New Roman"/>
          <w:sz w:val="28"/>
          <w:szCs w:val="28"/>
        </w:rPr>
        <w:t>, короля </w:t>
      </w:r>
      <w:hyperlink r:id="rId222" w:tooltip="Венгрия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Венгрии</w:t>
        </w:r>
      </w:hyperlink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23" w:tooltip="Агафия Владимировна" w:history="1">
        <w:proofErr w:type="spellStart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Агафия</w:t>
        </w:r>
        <w:proofErr w:type="spellEnd"/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Владимировна</w:t>
        </w:r>
      </w:hyperlink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24" w:tooltip="Юрий Владимирович Долгорукий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Юрий Владимирович Долгорукий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05493">
        <w:rPr>
          <w:rFonts w:ascii="Times New Roman" w:hAnsi="Times New Roman" w:cs="Times New Roman"/>
          <w:sz w:val="28"/>
          <w:szCs w:val="28"/>
        </w:rPr>
        <w:t>. 1099 — 1157), князь суздальский, великий князь киевский в 1149-50 и с 1155</w:t>
      </w:r>
    </w:p>
    <w:p w:rsidR="00234CEA" w:rsidRPr="00605493" w:rsidRDefault="00234CEA" w:rsidP="00605493">
      <w:pPr>
        <w:rPr>
          <w:rFonts w:ascii="Times New Roman" w:hAnsi="Times New Roman" w:cs="Times New Roman"/>
          <w:sz w:val="28"/>
          <w:szCs w:val="28"/>
        </w:rPr>
      </w:pPr>
      <w:hyperlink r:id="rId225" w:tooltip="Андрей Владимирович Добрый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Андрей Владимирович</w:t>
        </w:r>
      </w:hyperlink>
      <w:r w:rsidRPr="00605493">
        <w:rPr>
          <w:rFonts w:ascii="Times New Roman" w:hAnsi="Times New Roman" w:cs="Times New Roman"/>
          <w:sz w:val="28"/>
          <w:szCs w:val="28"/>
        </w:rPr>
        <w:t xml:space="preserve"> (1102—1142), князь волынский, князь </w:t>
      </w:r>
      <w:proofErr w:type="spellStart"/>
      <w:r w:rsidRPr="00605493">
        <w:rPr>
          <w:rFonts w:ascii="Times New Roman" w:hAnsi="Times New Roman" w:cs="Times New Roman"/>
          <w:sz w:val="28"/>
          <w:szCs w:val="28"/>
        </w:rPr>
        <w:t>переяславский</w:t>
      </w:r>
      <w:proofErr w:type="spellEnd"/>
    </w:p>
    <w:p w:rsidR="00234CEA" w:rsidRDefault="00234CEA" w:rsidP="00605493">
      <w:pPr>
        <w:rPr>
          <w:rFonts w:ascii="Times New Roman" w:hAnsi="Times New Roman" w:cs="Times New Roman"/>
          <w:sz w:val="28"/>
          <w:szCs w:val="28"/>
        </w:rPr>
      </w:pPr>
      <w:r w:rsidRPr="00605493">
        <w:rPr>
          <w:rFonts w:ascii="Times New Roman" w:hAnsi="Times New Roman" w:cs="Times New Roman"/>
          <w:sz w:val="28"/>
          <w:szCs w:val="28"/>
        </w:rPr>
        <w:t>(после 1107 г.) дочь </w:t>
      </w:r>
      <w:hyperlink r:id="rId226" w:tooltip="Половцы" w:history="1">
        <w:r w:rsidRPr="006054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половецкого</w:t>
        </w:r>
      </w:hyperlink>
      <w:r w:rsidRPr="00605493">
        <w:rPr>
          <w:rFonts w:ascii="Times New Roman" w:hAnsi="Times New Roman" w:cs="Times New Roman"/>
          <w:sz w:val="28"/>
          <w:szCs w:val="28"/>
        </w:rPr>
        <w:t> хана (†11 июля 1127)</w:t>
      </w:r>
    </w:p>
    <w:p w:rsidR="00E27C78" w:rsidRPr="00E27C78" w:rsidRDefault="00E27C78" w:rsidP="00E27C78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33333"/>
          <w:sz w:val="28"/>
          <w:szCs w:val="28"/>
        </w:rPr>
      </w:pPr>
      <w:r w:rsidRPr="00E27C78">
        <w:rPr>
          <w:b/>
          <w:bCs/>
          <w:color w:val="333333"/>
          <w:sz w:val="28"/>
          <w:szCs w:val="28"/>
        </w:rPr>
        <w:t>Смерть</w:t>
      </w:r>
    </w:p>
    <w:p w:rsidR="00E27C78" w:rsidRDefault="00E27C78" w:rsidP="00E27C78">
      <w:pPr>
        <w:pStyle w:val="a4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  <w:r w:rsidRPr="00E27C78">
        <w:rPr>
          <w:color w:val="333333"/>
          <w:sz w:val="28"/>
          <w:szCs w:val="28"/>
        </w:rPr>
        <w:t>Владимир Мономах умер 19 мая 1125 г. Эта смерть ознаменовала завершение целой эпохи в истории Древней Руси. Ему удалось погасить пожар княжеских усобиц, укрепить Русь, добиться стабилизации русско-половецких отношений. Через несколько лет после смерти Мономаха раннефеодальная централизованная монархия утратила былую целостность и окончательно распалась на несколько десятков независимых княжеств. Распри между князьями, вспыхнувшие с новой силой, позволили половецким ханам перехватить военную инициативу. И уже никогда Руси не суждено было одержать такие славные победы над Степью, как тогда, когда во главе русского войска стоял великий полководец, защитник родной земли Владимир Всеволодович Мономах.</w:t>
      </w:r>
    </w:p>
    <w:p w:rsidR="002A4953" w:rsidRPr="00E27C78" w:rsidRDefault="002A4953" w:rsidP="00E27C78">
      <w:pPr>
        <w:pStyle w:val="a4"/>
        <w:shd w:val="clear" w:color="auto" w:fill="FFFFFF"/>
        <w:spacing w:before="120" w:beforeAutospacing="0" w:after="120" w:afterAutospacing="0" w:line="330" w:lineRule="atLeast"/>
        <w:rPr>
          <w:color w:val="333333"/>
          <w:sz w:val="28"/>
          <w:szCs w:val="28"/>
        </w:rPr>
      </w:pPr>
    </w:p>
    <w:p w:rsidR="00E27C78" w:rsidRPr="00605493" w:rsidRDefault="00E27C78" w:rsidP="00605493">
      <w:pPr>
        <w:rPr>
          <w:rFonts w:ascii="Times New Roman" w:hAnsi="Times New Roman" w:cs="Times New Roman"/>
          <w:sz w:val="28"/>
          <w:szCs w:val="28"/>
        </w:rPr>
      </w:pPr>
    </w:p>
    <w:p w:rsidR="00E27C78" w:rsidRDefault="00E27C78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78" w:rsidRDefault="00E27C78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78" w:rsidRDefault="00E27C78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78" w:rsidRDefault="00E27C78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78" w:rsidRDefault="00E27C78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AD" w:rsidRDefault="00681DAD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CEA" w:rsidRPr="00605493" w:rsidRDefault="00E27C78" w:rsidP="00605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34CEA" w:rsidRPr="00605493">
        <w:rPr>
          <w:rFonts w:ascii="Times New Roman" w:hAnsi="Times New Roman" w:cs="Times New Roman"/>
          <w:b/>
          <w:sz w:val="28"/>
          <w:szCs w:val="28"/>
        </w:rPr>
        <w:t>редки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96"/>
        <w:gridCol w:w="196"/>
        <w:gridCol w:w="849"/>
        <w:gridCol w:w="1256"/>
        <w:gridCol w:w="34"/>
        <w:gridCol w:w="145"/>
        <w:gridCol w:w="1438"/>
        <w:gridCol w:w="220"/>
        <w:gridCol w:w="953"/>
        <w:gridCol w:w="972"/>
        <w:gridCol w:w="23"/>
        <w:gridCol w:w="99"/>
        <w:gridCol w:w="1753"/>
        <w:gridCol w:w="403"/>
        <w:gridCol w:w="403"/>
        <w:gridCol w:w="403"/>
        <w:gridCol w:w="6"/>
      </w:tblGrid>
      <w:tr w:rsidR="00234CEA" w:rsidRPr="00234CEA" w:rsidTr="00234CEA">
        <w:trPr>
          <w:gridAfter w:val="1"/>
          <w:trHeight w:val="299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27" w:tooltip="Святослав Игоревич" w:history="1"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Святослав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28" w:tooltip="Владимир Святославич" w:history="1"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 xml:space="preserve">Владимир </w:t>
              </w:r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Святославич</w:t>
              </w:r>
              <w:proofErr w:type="spellEnd"/>
            </w:hyperlink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29" w:tooltip="Малуша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Малуша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0" w:tooltip="Ярослав Владимирович Мудрый" w:history="1"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Ярослав Владимирович Мудрый</w:t>
              </w:r>
            </w:hyperlink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1" w:tooltip="Рогволод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Рогволод</w:t>
              </w:r>
              <w:proofErr w:type="spellEnd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 xml:space="preserve"> Полоцкий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2" w:tooltip="Рогнеда Рогволодовна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Рогнеда</w:t>
              </w:r>
              <w:proofErr w:type="spellEnd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 xml:space="preserve"> </w:t>
              </w:r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Рогволодовна</w:t>
              </w:r>
              <w:proofErr w:type="spellEnd"/>
            </w:hyperlink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9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3" w:tooltip="Всеволод Ярославич" w:history="1"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Всеволод Ярославич</w:t>
              </w:r>
            </w:hyperlink>
          </w:p>
        </w:tc>
        <w:tc>
          <w:tcPr>
            <w:tcW w:w="0" w:type="auto"/>
            <w:gridSpan w:val="9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4" w:tooltip="Эрик VI (король Швеции)" w:history="1"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Эрик VI (король Швеции)</w:t>
              </w:r>
            </w:hyperlink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5" w:tooltip="Олаф (король Швеции)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Олаф</w:t>
              </w:r>
              <w:proofErr w:type="spellEnd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 xml:space="preserve"> (король Швеции)</w:t>
              </w:r>
            </w:hyperlink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6" w:tooltip="Сигрид Гордая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Сигрид</w:t>
              </w:r>
              <w:proofErr w:type="spellEnd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 xml:space="preserve"> Гордая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7" w:tooltip="Ингегерда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Ингегерда</w:t>
              </w:r>
              <w:proofErr w:type="spellEnd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, принцесса шведская</w:t>
              </w:r>
            </w:hyperlink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8" w:tooltip="Эстрид Ободритская" w:history="1"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Эстрид</w:t>
              </w:r>
              <w:proofErr w:type="spellEnd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 xml:space="preserve"> </w:t>
              </w:r>
              <w:proofErr w:type="spellStart"/>
              <w:r w:rsidRPr="00234CEA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  <w:lang w:eastAsia="ru-RU"/>
                </w:rPr>
                <w:t>Ободритская</w:t>
              </w:r>
              <w:proofErr w:type="spellEnd"/>
            </w:hyperlink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Владимир Всеволодович Мономах</w:t>
            </w:r>
          </w:p>
        </w:tc>
        <w:tc>
          <w:tcPr>
            <w:tcW w:w="0" w:type="auto"/>
            <w:gridSpan w:val="12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605493">
        <w:trPr>
          <w:trHeight w:val="665"/>
          <w:tblCellSpacing w:w="0" w:type="dxa"/>
        </w:trPr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4CEA" w:rsidRPr="00234CEA" w:rsidTr="00234C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Arial" w:eastAsia="Times New Roman" w:hAnsi="Arial" w:cs="Arial"/>
                <w:color w:val="252525"/>
                <w:sz w:val="26"/>
                <w:szCs w:val="26"/>
                <w:lang w:eastAsia="ru-RU"/>
              </w:rPr>
            </w:pPr>
            <w:r w:rsidRPr="00234CEA">
              <w:rPr>
                <w:rFonts w:ascii="Times New Roman" w:eastAsia="Times New Roman" w:hAnsi="Times New Roman" w:cs="Times New Roman"/>
                <w:color w:val="252525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B9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Arial" w:eastAsia="Times New Roman" w:hAnsi="Arial" w:cs="Arial"/>
                <w:color w:val="252525"/>
                <w:sz w:val="26"/>
                <w:szCs w:val="26"/>
                <w:lang w:eastAsia="ru-RU"/>
              </w:rPr>
            </w:pPr>
            <w:hyperlink r:id="rId239" w:tooltip="Мономахиня" w:history="1">
              <w:proofErr w:type="spellStart"/>
              <w:r w:rsidRPr="00234CEA">
                <w:rPr>
                  <w:rFonts w:ascii="Arial" w:eastAsia="Times New Roman" w:hAnsi="Arial" w:cs="Arial"/>
                  <w:color w:val="0B0080"/>
                  <w:sz w:val="26"/>
                  <w:u w:val="single"/>
                  <w:lang w:eastAsia="ru-RU"/>
                </w:rPr>
                <w:t>Мономахиня</w:t>
              </w:r>
              <w:proofErr w:type="spellEnd"/>
            </w:hyperlink>
          </w:p>
        </w:tc>
        <w:tc>
          <w:tcPr>
            <w:tcW w:w="0" w:type="auto"/>
            <w:gridSpan w:val="9"/>
            <w:vMerge w:val="restart"/>
            <w:shd w:val="clear" w:color="auto" w:fill="FFFFFF"/>
            <w:vAlign w:val="center"/>
            <w:hideMark/>
          </w:tcPr>
          <w:p w:rsidR="00234CEA" w:rsidRPr="00234CEA" w:rsidRDefault="00234CEA" w:rsidP="00234CEA">
            <w:pPr>
              <w:spacing w:after="0" w:line="277" w:lineRule="atLeast"/>
              <w:jc w:val="center"/>
              <w:rPr>
                <w:rFonts w:ascii="Arial" w:eastAsia="Times New Roman" w:hAnsi="Arial" w:cs="Arial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4CEA" w:rsidRPr="00234CEA" w:rsidRDefault="00234CEA" w:rsidP="0023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4B18" w:rsidRDefault="000E4B18"/>
    <w:p w:rsidR="00A72BD4" w:rsidRDefault="00A72BD4"/>
    <w:p w:rsidR="00A72BD4" w:rsidRPr="00681DAD" w:rsidRDefault="00A72BD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1D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СЛОВАРЬ.</w:t>
      </w:r>
    </w:p>
    <w:p w:rsidR="00A72BD4" w:rsidRPr="00681DAD" w:rsidRDefault="00A72BD4" w:rsidP="00A72BD4">
      <w:pPr>
        <w:pStyle w:val="a4"/>
        <w:shd w:val="clear" w:color="auto" w:fill="FFFFFF"/>
        <w:spacing w:before="120" w:beforeAutospacing="0" w:after="120" w:afterAutospacing="0" w:line="336" w:lineRule="atLeast"/>
        <w:rPr>
          <w:b/>
          <w:i/>
          <w:sz w:val="28"/>
          <w:szCs w:val="28"/>
        </w:rPr>
      </w:pPr>
      <w:proofErr w:type="spellStart"/>
      <w:r w:rsidRPr="00681DAD">
        <w:rPr>
          <w:b/>
          <w:bCs/>
          <w:i/>
          <w:sz w:val="28"/>
          <w:szCs w:val="28"/>
        </w:rPr>
        <w:t>За́купы</w:t>
      </w:r>
      <w:proofErr w:type="spellEnd"/>
      <w:r w:rsidRPr="00681DAD">
        <w:rPr>
          <w:i/>
          <w:sz w:val="28"/>
          <w:szCs w:val="28"/>
        </w:rPr>
        <w:t> — категория зависимого населения на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0" w:tooltip="Русь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Руси</w:t>
        </w:r>
      </w:hyperlink>
      <w:r w:rsidRPr="00681DAD">
        <w:rPr>
          <w:i/>
          <w:sz w:val="28"/>
          <w:szCs w:val="28"/>
        </w:rPr>
        <w:t>. В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1" w:tooltip="Древнерусское государство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Древнерусском государстве</w:t>
        </w:r>
      </w:hyperlink>
      <w:r w:rsidRPr="00681DAD">
        <w:rPr>
          <w:rStyle w:val="apple-converted-space"/>
          <w:i/>
          <w:sz w:val="28"/>
          <w:szCs w:val="28"/>
        </w:rPr>
        <w:t> </w:t>
      </w:r>
      <w:r w:rsidRPr="00681DAD">
        <w:rPr>
          <w:i/>
          <w:sz w:val="28"/>
          <w:szCs w:val="28"/>
        </w:rPr>
        <w:t>свободные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2" w:tooltip="Смерд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смерды</w:t>
        </w:r>
      </w:hyperlink>
      <w:r w:rsidRPr="00681DAD">
        <w:rPr>
          <w:i/>
          <w:sz w:val="28"/>
          <w:szCs w:val="28"/>
        </w:rPr>
        <w:t>, заключившие с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3" w:tooltip="Феодал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феодалом</w:t>
        </w:r>
      </w:hyperlink>
      <w:r w:rsidRPr="00681DAD">
        <w:rPr>
          <w:rStyle w:val="apple-converted-space"/>
          <w:i/>
          <w:sz w:val="28"/>
          <w:szCs w:val="28"/>
        </w:rPr>
        <w:t> </w:t>
      </w:r>
      <w:r w:rsidRPr="00681DAD">
        <w:rPr>
          <w:i/>
          <w:sz w:val="28"/>
          <w:szCs w:val="28"/>
        </w:rPr>
        <w:t>особый договор (</w:t>
      </w:r>
      <w:hyperlink r:id="rId244" w:tooltip="Ряд (договор)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ряд</w:t>
        </w:r>
      </w:hyperlink>
      <w:r w:rsidRPr="00681DAD">
        <w:rPr>
          <w:i/>
          <w:sz w:val="28"/>
          <w:szCs w:val="28"/>
        </w:rPr>
        <w:t>), становились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5" w:tooltip="Рядович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рядовичами</w:t>
        </w:r>
      </w:hyperlink>
      <w:r w:rsidRPr="00681DAD">
        <w:rPr>
          <w:i/>
          <w:sz w:val="28"/>
          <w:szCs w:val="28"/>
        </w:rPr>
        <w:t>, которые делились на</w:t>
      </w:r>
      <w:r w:rsidRPr="00681DAD">
        <w:rPr>
          <w:rStyle w:val="apple-converted-space"/>
          <w:i/>
          <w:sz w:val="28"/>
          <w:szCs w:val="28"/>
        </w:rPr>
        <w:t> </w:t>
      </w:r>
      <w:proofErr w:type="spellStart"/>
      <w:r w:rsidRPr="00681DAD">
        <w:rPr>
          <w:b/>
          <w:i/>
          <w:sz w:val="28"/>
          <w:szCs w:val="28"/>
        </w:rPr>
        <w:fldChar w:fldCharType="begin"/>
      </w:r>
      <w:r w:rsidRPr="00681DAD">
        <w:rPr>
          <w:b/>
          <w:i/>
          <w:sz w:val="28"/>
          <w:szCs w:val="28"/>
        </w:rPr>
        <w:instrText xml:space="preserve"> HYPERLINK "https://ru.wikipedia.org/wiki/%D0%92%D0%B4%D0%B0%D1%87%D0%B8" \o "Вдачи" </w:instrText>
      </w:r>
      <w:r w:rsidRPr="00681DAD">
        <w:rPr>
          <w:b/>
          <w:i/>
          <w:sz w:val="28"/>
          <w:szCs w:val="28"/>
        </w:rPr>
        <w:fldChar w:fldCharType="separate"/>
      </w:r>
      <w:r w:rsidRPr="00681DAD">
        <w:rPr>
          <w:rStyle w:val="a3"/>
          <w:b/>
          <w:i/>
          <w:color w:val="auto"/>
          <w:sz w:val="28"/>
          <w:szCs w:val="28"/>
          <w:u w:val="none"/>
        </w:rPr>
        <w:t>вдачей</w:t>
      </w:r>
      <w:proofErr w:type="spellEnd"/>
      <w:r w:rsidRPr="00681DAD">
        <w:rPr>
          <w:b/>
          <w:i/>
          <w:sz w:val="28"/>
          <w:szCs w:val="28"/>
        </w:rPr>
        <w:fldChar w:fldCharType="end"/>
      </w:r>
      <w:r w:rsidRPr="00681DAD">
        <w:rPr>
          <w:rStyle w:val="apple-converted-space"/>
          <w:b/>
          <w:i/>
          <w:sz w:val="28"/>
          <w:szCs w:val="28"/>
        </w:rPr>
        <w:t> </w:t>
      </w:r>
      <w:r w:rsidRPr="00681DAD">
        <w:rPr>
          <w:b/>
          <w:i/>
          <w:sz w:val="28"/>
          <w:szCs w:val="28"/>
        </w:rPr>
        <w:t xml:space="preserve">и закупов. </w:t>
      </w:r>
    </w:p>
    <w:p w:rsidR="00A72BD4" w:rsidRPr="00681DAD" w:rsidRDefault="00A72BD4" w:rsidP="00A72BD4">
      <w:pPr>
        <w:pStyle w:val="a4"/>
        <w:shd w:val="clear" w:color="auto" w:fill="FFFFFF"/>
        <w:spacing w:before="120" w:beforeAutospacing="0" w:after="120" w:afterAutospacing="0" w:line="336" w:lineRule="atLeast"/>
        <w:rPr>
          <w:b/>
          <w:i/>
          <w:sz w:val="28"/>
          <w:szCs w:val="28"/>
        </w:rPr>
      </w:pPr>
      <w:r w:rsidRPr="00681DAD">
        <w:rPr>
          <w:i/>
          <w:sz w:val="28"/>
          <w:szCs w:val="28"/>
        </w:rPr>
        <w:t>Если рядович брал взаймы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6" w:tooltip="Ссуда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ссуду</w:t>
        </w:r>
      </w:hyperlink>
      <w:r w:rsidRPr="00681DAD">
        <w:rPr>
          <w:rStyle w:val="apple-converted-space"/>
          <w:i/>
          <w:sz w:val="28"/>
          <w:szCs w:val="28"/>
        </w:rPr>
        <w:t> </w:t>
      </w:r>
      <w:r w:rsidRPr="00681DAD">
        <w:rPr>
          <w:i/>
          <w:sz w:val="28"/>
          <w:szCs w:val="28"/>
        </w:rPr>
        <w:t xml:space="preserve">(купу), то на период отработки этой ссуды (деньгами, скотом, </w:t>
      </w:r>
      <w:proofErr w:type="gramStart"/>
      <w:r w:rsidRPr="00681DAD">
        <w:rPr>
          <w:i/>
          <w:sz w:val="28"/>
          <w:szCs w:val="28"/>
        </w:rPr>
        <w:t xml:space="preserve">семенами) </w:t>
      </w:r>
      <w:proofErr w:type="gramEnd"/>
      <w:r w:rsidRPr="00681DAD">
        <w:rPr>
          <w:i/>
          <w:sz w:val="28"/>
          <w:szCs w:val="28"/>
        </w:rPr>
        <w:t>он селился на земле феодала</w:t>
      </w:r>
      <w:r w:rsidRPr="00681DAD">
        <w:rPr>
          <w:rStyle w:val="apple-converted-space"/>
          <w:i/>
          <w:sz w:val="28"/>
          <w:szCs w:val="28"/>
        </w:rPr>
        <w:t> </w:t>
      </w:r>
      <w:r w:rsidRPr="00681DAD">
        <w:rPr>
          <w:i/>
          <w:iCs/>
          <w:sz w:val="28"/>
          <w:szCs w:val="28"/>
        </w:rPr>
        <w:t>со своим инвентарем</w:t>
      </w:r>
      <w:r w:rsidRPr="00681DAD">
        <w:rPr>
          <w:rStyle w:val="apple-converted-space"/>
          <w:i/>
          <w:sz w:val="28"/>
          <w:szCs w:val="28"/>
        </w:rPr>
        <w:t> </w:t>
      </w:r>
      <w:r w:rsidRPr="00681DAD">
        <w:rPr>
          <w:i/>
          <w:sz w:val="28"/>
          <w:szCs w:val="28"/>
        </w:rPr>
        <w:t xml:space="preserve">(в законах также упоминается, что инвентарь мог дать и хозяин, правда, получивший нёс за их сохранность ответственность) и становился </w:t>
      </w:r>
      <w:r w:rsidRPr="00681DAD">
        <w:rPr>
          <w:b/>
          <w:i/>
          <w:sz w:val="28"/>
          <w:szCs w:val="28"/>
        </w:rPr>
        <w:t xml:space="preserve">закупом или </w:t>
      </w:r>
      <w:proofErr w:type="spellStart"/>
      <w:r w:rsidRPr="00681DAD">
        <w:rPr>
          <w:b/>
          <w:i/>
          <w:sz w:val="28"/>
          <w:szCs w:val="28"/>
        </w:rPr>
        <w:t>ролейным</w:t>
      </w:r>
      <w:proofErr w:type="spellEnd"/>
      <w:r w:rsidRPr="00681DAD">
        <w:rPr>
          <w:b/>
          <w:i/>
          <w:sz w:val="28"/>
          <w:szCs w:val="28"/>
        </w:rPr>
        <w:t xml:space="preserve"> закупом (</w:t>
      </w:r>
      <w:proofErr w:type="spellStart"/>
      <w:r w:rsidRPr="00681DAD">
        <w:rPr>
          <w:b/>
          <w:i/>
          <w:sz w:val="28"/>
          <w:szCs w:val="28"/>
        </w:rPr>
        <w:fldChar w:fldCharType="begin"/>
      </w:r>
      <w:r w:rsidRPr="00681DAD">
        <w:rPr>
          <w:b/>
          <w:i/>
          <w:sz w:val="28"/>
          <w:szCs w:val="28"/>
        </w:rPr>
        <w:instrText xml:space="preserve"> HYPERLINK "https://ru.wikipedia.org/wiki/%D0%A0%D0%BE%D0%BB%D1%8C%D1%8F" \o "Ролья" </w:instrText>
      </w:r>
      <w:r w:rsidRPr="00681DAD">
        <w:rPr>
          <w:b/>
          <w:i/>
          <w:sz w:val="28"/>
          <w:szCs w:val="28"/>
        </w:rPr>
        <w:fldChar w:fldCharType="separate"/>
      </w:r>
      <w:r w:rsidRPr="00681DAD">
        <w:rPr>
          <w:rStyle w:val="a3"/>
          <w:b/>
          <w:i/>
          <w:color w:val="auto"/>
          <w:sz w:val="28"/>
          <w:szCs w:val="28"/>
          <w:u w:val="none"/>
        </w:rPr>
        <w:t>ролья</w:t>
      </w:r>
      <w:proofErr w:type="spellEnd"/>
      <w:r w:rsidRPr="00681DAD">
        <w:rPr>
          <w:b/>
          <w:i/>
          <w:sz w:val="28"/>
          <w:szCs w:val="28"/>
        </w:rPr>
        <w:fldChar w:fldCharType="end"/>
      </w:r>
      <w:r w:rsidRPr="00681DAD">
        <w:rPr>
          <w:b/>
          <w:i/>
          <w:sz w:val="28"/>
          <w:szCs w:val="28"/>
        </w:rPr>
        <w:t> — пашня).</w:t>
      </w:r>
    </w:p>
    <w:p w:rsidR="00A72BD4" w:rsidRPr="00681DAD" w:rsidRDefault="00A72BD4" w:rsidP="00A72BD4">
      <w:pPr>
        <w:pStyle w:val="a4"/>
        <w:shd w:val="clear" w:color="auto" w:fill="FFFFFF"/>
        <w:spacing w:before="120" w:beforeAutospacing="0" w:after="120" w:afterAutospacing="0" w:line="336" w:lineRule="atLeast"/>
        <w:rPr>
          <w:i/>
          <w:sz w:val="28"/>
          <w:szCs w:val="28"/>
        </w:rPr>
      </w:pPr>
      <w:r w:rsidRPr="00681DAD">
        <w:rPr>
          <w:i/>
          <w:sz w:val="28"/>
          <w:szCs w:val="28"/>
        </w:rPr>
        <w:t>Положение закупа было близко к положению зависимого крестьянина. Согласно «</w:t>
      </w:r>
      <w:hyperlink r:id="rId247" w:tooltip="Русская Правда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Русской Правде</w:t>
        </w:r>
      </w:hyperlink>
      <w:r w:rsidRPr="00681DAD">
        <w:rPr>
          <w:i/>
          <w:sz w:val="28"/>
          <w:szCs w:val="28"/>
        </w:rPr>
        <w:t>» хозяин не имел права на распоряжение личностью закупа, что было не характерно для рабов, но в то же время господин имел право наносить телесные наказания за проступки. Беспричинное избиение закупа хозяином каралось последнему штрафом как за избиение свободного. При попытке бегства закуп становился полным («обельным»)</w:t>
      </w:r>
      <w:r w:rsidRPr="00681DAD">
        <w:rPr>
          <w:rStyle w:val="apple-converted-space"/>
          <w:i/>
          <w:sz w:val="28"/>
          <w:szCs w:val="28"/>
        </w:rPr>
        <w:t> </w:t>
      </w:r>
      <w:hyperlink r:id="rId248" w:tooltip="Холоп" w:history="1">
        <w:r w:rsidRPr="00681DAD">
          <w:rPr>
            <w:rStyle w:val="a3"/>
            <w:i/>
            <w:color w:val="auto"/>
            <w:sz w:val="28"/>
            <w:szCs w:val="28"/>
            <w:u w:val="none"/>
          </w:rPr>
          <w:t>холопом</w:t>
        </w:r>
      </w:hyperlink>
      <w:r w:rsidRPr="00681DAD">
        <w:rPr>
          <w:i/>
          <w:sz w:val="28"/>
          <w:szCs w:val="28"/>
        </w:rPr>
        <w:t>, однако, он мог свободно уйти на заработки для оплаты долга.</w:t>
      </w:r>
    </w:p>
    <w:p w:rsidR="00A72BD4" w:rsidRPr="00681DAD" w:rsidRDefault="00A72BD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D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Смерд</w:t>
      </w:r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 (мн. смерды) — категория населения по «</w:t>
      </w:r>
      <w:hyperlink r:id="rId249" w:tooltip="Русская Правда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Русской правде</w:t>
        </w:r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0" w:tooltip="Крестьянин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крестьянин</w:t>
        </w:r>
      </w:hyperlink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1" w:tooltip="Русь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Руси</w:t>
        </w:r>
      </w:hyperlink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2" w:tooltip="IX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IX</w:t>
        </w:r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253" w:tooltip="XIV век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XIV веков</w:t>
        </w:r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, земледелец. Изначально свободные (в отличие от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4" w:tooltip="Холоп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холопов</w:t>
        </w:r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), по мере развития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5" w:tooltip="Поместная система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поместной системы</w:t>
        </w:r>
      </w:hyperlink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proofErr w:type="spellStart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</w:t>
      </w:r>
      <w:hyperlink r:id="rId256" w:tooltip="Крепостное право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закрепощены</w:t>
        </w:r>
        <w:proofErr w:type="spellEnd"/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. Смерды находились в прямой зависимости от князя. </w:t>
      </w:r>
    </w:p>
    <w:p w:rsidR="00A72BD4" w:rsidRPr="00681DAD" w:rsidRDefault="00A72BD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1D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Вдачи</w:t>
      </w:r>
      <w:proofErr w:type="spellEnd"/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— один из классов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7" w:tooltip="Рядовичи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рядовичей</w:t>
        </w:r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, наряду с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8" w:tooltip="Закупы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закупами</w:t>
        </w:r>
      </w:hyperlink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81D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9" w:tooltip="Древняя Русь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Древней Руси</w:t>
        </w:r>
      </w:hyperlink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. Термин «</w:t>
      </w:r>
      <w:proofErr w:type="spellStart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вдач</w:t>
      </w:r>
      <w:proofErr w:type="spellEnd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точно не установлен, так как в ряде редакций Правды Русской (Правда установлена </w:t>
      </w:r>
      <w:proofErr w:type="spellStart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Русьской</w:t>
      </w:r>
      <w:proofErr w:type="spellEnd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земли) вместо «</w:t>
      </w:r>
      <w:proofErr w:type="spellStart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вдач</w:t>
      </w:r>
      <w:proofErr w:type="spellEnd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имеется разночтение «в даче». </w:t>
      </w:r>
      <w:proofErr w:type="spellStart"/>
      <w:proofErr w:type="gramStart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>Вдачи</w:t>
      </w:r>
      <w:proofErr w:type="spellEnd"/>
      <w:r w:rsidRPr="0068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получали ссуду хлебом или деньгами с условием погашения этого долга работой на протяжении определённого срока</w:t>
      </w:r>
      <w:hyperlink r:id="rId260" w:anchor="cite_note-1" w:history="1">
        <w:r w:rsidRPr="00681DA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vertAlign w:val="superscript"/>
          </w:rPr>
          <w:t>[1</w:t>
        </w:r>
      </w:hyperlink>
      <w:proofErr w:type="gramEnd"/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</w:rPr>
      </w:pPr>
    </w:p>
    <w:p w:rsidR="00A72BD4" w:rsidRPr="00681DAD" w:rsidRDefault="00A72BD4" w:rsidP="00A72BD4">
      <w:pPr>
        <w:pStyle w:val="a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81DAD">
        <w:rPr>
          <w:b/>
          <w:bCs/>
          <w:sz w:val="28"/>
          <w:szCs w:val="28"/>
        </w:rPr>
        <w:t>Устав о резах Владимира Мономаха 1113</w:t>
      </w:r>
      <w:r w:rsidRPr="00681DAD">
        <w:rPr>
          <w:sz w:val="28"/>
          <w:szCs w:val="28"/>
        </w:rPr>
        <w:t> — один из законов</w:t>
      </w:r>
      <w:r w:rsidRPr="00681DAD">
        <w:rPr>
          <w:rStyle w:val="apple-converted-space"/>
          <w:sz w:val="28"/>
          <w:szCs w:val="28"/>
        </w:rPr>
        <w:t> </w:t>
      </w:r>
      <w:hyperlink r:id="rId261" w:tooltip="Владимир Мономах" w:history="1">
        <w:r w:rsidRPr="00681DAD">
          <w:rPr>
            <w:rStyle w:val="a3"/>
            <w:color w:val="auto"/>
            <w:sz w:val="28"/>
            <w:szCs w:val="28"/>
          </w:rPr>
          <w:t>Мономаха</w:t>
        </w:r>
      </w:hyperlink>
      <w:r w:rsidRPr="00681DAD">
        <w:rPr>
          <w:rStyle w:val="apple-converted-space"/>
          <w:sz w:val="28"/>
          <w:szCs w:val="28"/>
        </w:rPr>
        <w:t> </w:t>
      </w:r>
      <w:r w:rsidRPr="00681DAD">
        <w:rPr>
          <w:sz w:val="28"/>
          <w:szCs w:val="28"/>
        </w:rPr>
        <w:t>против ростовщичества, вошедших наряду с</w:t>
      </w:r>
      <w:r w:rsidRPr="00681DAD">
        <w:rPr>
          <w:rStyle w:val="apple-converted-space"/>
          <w:sz w:val="28"/>
          <w:szCs w:val="28"/>
        </w:rPr>
        <w:t> </w:t>
      </w:r>
      <w:proofErr w:type="spellStart"/>
      <w:r w:rsidRPr="00681DAD">
        <w:rPr>
          <w:sz w:val="28"/>
          <w:szCs w:val="28"/>
        </w:rPr>
        <w:fldChar w:fldCharType="begin"/>
      </w:r>
      <w:r w:rsidRPr="00681DAD">
        <w:rPr>
          <w:sz w:val="28"/>
          <w:szCs w:val="28"/>
        </w:rPr>
        <w:instrText xml:space="preserve"> HYPERLINK "https://ru.wikipedia.org/w/index.php?title=%D0%91%D0%B0%D0%BD%D0%BA%D1%80%D1%83%D1%82%D1%81%D0%BA%D0%B8%D0%B9_%D1%83%D1%81%D1%82%D0%B0%D0%B2&amp;action=edit&amp;redlink=1" \o "Банкрутский устав (страница отсутствует)" </w:instrText>
      </w:r>
      <w:r w:rsidRPr="00681DAD">
        <w:rPr>
          <w:sz w:val="28"/>
          <w:szCs w:val="28"/>
        </w:rPr>
        <w:fldChar w:fldCharType="separate"/>
      </w:r>
      <w:r w:rsidRPr="00681DAD">
        <w:rPr>
          <w:rStyle w:val="a3"/>
          <w:color w:val="auto"/>
          <w:sz w:val="28"/>
          <w:szCs w:val="28"/>
        </w:rPr>
        <w:t>Банкрутским</w:t>
      </w:r>
      <w:proofErr w:type="spellEnd"/>
      <w:r w:rsidRPr="00681DAD">
        <w:rPr>
          <w:rStyle w:val="a3"/>
          <w:color w:val="auto"/>
          <w:sz w:val="28"/>
          <w:szCs w:val="28"/>
        </w:rPr>
        <w:t xml:space="preserve"> уставом</w:t>
      </w:r>
      <w:r w:rsidRPr="00681DAD">
        <w:rPr>
          <w:sz w:val="28"/>
          <w:szCs w:val="28"/>
        </w:rPr>
        <w:fldChar w:fldCharType="end"/>
      </w:r>
      <w:r w:rsidRPr="00681DAD">
        <w:rPr>
          <w:sz w:val="28"/>
          <w:szCs w:val="28"/>
        </w:rPr>
        <w:t>,</w:t>
      </w:r>
      <w:r w:rsidRPr="00681DAD">
        <w:rPr>
          <w:rStyle w:val="apple-converted-space"/>
          <w:sz w:val="28"/>
          <w:szCs w:val="28"/>
        </w:rPr>
        <w:t> </w:t>
      </w:r>
      <w:hyperlink r:id="rId262" w:tooltip="Устав о закупах (страница отсутствует)" w:history="1">
        <w:r w:rsidRPr="00681DAD">
          <w:rPr>
            <w:rStyle w:val="a3"/>
            <w:color w:val="auto"/>
            <w:sz w:val="28"/>
            <w:szCs w:val="28"/>
          </w:rPr>
          <w:t>Уставом о закупах</w:t>
        </w:r>
      </w:hyperlink>
      <w:r w:rsidRPr="00681DAD">
        <w:rPr>
          <w:sz w:val="28"/>
          <w:szCs w:val="28"/>
        </w:rPr>
        <w:t>,</w:t>
      </w:r>
      <w:r w:rsidRPr="00681DAD">
        <w:rPr>
          <w:rStyle w:val="apple-converted-space"/>
          <w:sz w:val="28"/>
          <w:szCs w:val="28"/>
        </w:rPr>
        <w:t> </w:t>
      </w:r>
      <w:hyperlink r:id="rId263" w:tooltip="Устав о холопах (страница отсутствует)" w:history="1">
        <w:r w:rsidRPr="00681DAD">
          <w:rPr>
            <w:rStyle w:val="a3"/>
            <w:color w:val="auto"/>
            <w:sz w:val="28"/>
            <w:szCs w:val="28"/>
          </w:rPr>
          <w:t>Уставом о холопах</w:t>
        </w:r>
      </w:hyperlink>
      <w:r w:rsidRPr="00681DAD">
        <w:rPr>
          <w:rStyle w:val="apple-converted-space"/>
          <w:sz w:val="28"/>
          <w:szCs w:val="28"/>
        </w:rPr>
        <w:t> </w:t>
      </w:r>
      <w:r w:rsidRPr="00681DAD">
        <w:rPr>
          <w:sz w:val="28"/>
          <w:szCs w:val="28"/>
        </w:rPr>
        <w:t>в своды законов «</w:t>
      </w:r>
      <w:hyperlink r:id="rId264" w:tooltip="Устав Владимира Всеволодовича" w:history="1">
        <w:r w:rsidRPr="00681DAD">
          <w:rPr>
            <w:rStyle w:val="a3"/>
            <w:color w:val="auto"/>
            <w:sz w:val="28"/>
            <w:szCs w:val="28"/>
          </w:rPr>
          <w:t>Устав Владимира Мономаха</w:t>
        </w:r>
      </w:hyperlink>
      <w:r w:rsidRPr="00681DAD">
        <w:rPr>
          <w:sz w:val="28"/>
          <w:szCs w:val="28"/>
        </w:rPr>
        <w:t>» и «</w:t>
      </w:r>
      <w:hyperlink r:id="rId265" w:tooltip="Русская Правда" w:history="1">
        <w:proofErr w:type="gramStart"/>
        <w:r w:rsidRPr="00681DAD">
          <w:rPr>
            <w:rStyle w:val="a3"/>
            <w:color w:val="auto"/>
            <w:sz w:val="28"/>
            <w:szCs w:val="28"/>
          </w:rPr>
          <w:t>Русская</w:t>
        </w:r>
        <w:proofErr w:type="gramEnd"/>
        <w:r w:rsidRPr="00681DAD">
          <w:rPr>
            <w:rStyle w:val="a3"/>
            <w:color w:val="auto"/>
            <w:sz w:val="28"/>
            <w:szCs w:val="28"/>
          </w:rPr>
          <w:t xml:space="preserve"> Правда</w:t>
        </w:r>
      </w:hyperlink>
      <w:r w:rsidRPr="00681DAD">
        <w:rPr>
          <w:sz w:val="28"/>
          <w:szCs w:val="28"/>
        </w:rPr>
        <w:t>».</w:t>
      </w:r>
    </w:p>
    <w:p w:rsidR="00A72BD4" w:rsidRPr="00681DAD" w:rsidRDefault="00A72BD4" w:rsidP="00A72BD4">
      <w:pPr>
        <w:pStyle w:val="a4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81DAD">
        <w:rPr>
          <w:sz w:val="28"/>
          <w:szCs w:val="28"/>
        </w:rPr>
        <w:t>Резы — древнерусское слово для</w:t>
      </w:r>
      <w:r w:rsidRPr="00681DAD">
        <w:rPr>
          <w:rStyle w:val="apple-converted-space"/>
          <w:sz w:val="28"/>
          <w:szCs w:val="28"/>
        </w:rPr>
        <w:t> </w:t>
      </w:r>
      <w:hyperlink r:id="rId266" w:tooltip="Лихва (страница отсутствует)" w:history="1">
        <w:r w:rsidRPr="00681DAD">
          <w:rPr>
            <w:rStyle w:val="a3"/>
            <w:color w:val="auto"/>
            <w:sz w:val="28"/>
            <w:szCs w:val="28"/>
          </w:rPr>
          <w:t>лихвы</w:t>
        </w:r>
      </w:hyperlink>
      <w:r w:rsidRPr="00681DAD">
        <w:rPr>
          <w:sz w:val="28"/>
          <w:szCs w:val="28"/>
        </w:rPr>
        <w:t>, для</w:t>
      </w:r>
      <w:r w:rsidRPr="00681DAD">
        <w:rPr>
          <w:rStyle w:val="apple-converted-space"/>
          <w:sz w:val="28"/>
          <w:szCs w:val="28"/>
        </w:rPr>
        <w:t> </w:t>
      </w:r>
      <w:hyperlink r:id="rId267" w:tooltip="Ссудный процент" w:history="1">
        <w:r w:rsidRPr="00681DAD">
          <w:rPr>
            <w:rStyle w:val="a3"/>
            <w:color w:val="auto"/>
            <w:sz w:val="28"/>
            <w:szCs w:val="28"/>
          </w:rPr>
          <w:t>ссудных процентов</w:t>
        </w:r>
      </w:hyperlink>
      <w:r w:rsidRPr="00681DAD">
        <w:rPr>
          <w:sz w:val="28"/>
          <w:szCs w:val="28"/>
        </w:rPr>
        <w:t>. Вероятно, возникло от «прирезать» в те времена, когда денежные отношения между древними русскими документировались</w:t>
      </w:r>
      <w:r w:rsidRPr="00681DAD">
        <w:rPr>
          <w:rStyle w:val="apple-converted-space"/>
          <w:sz w:val="28"/>
          <w:szCs w:val="28"/>
        </w:rPr>
        <w:t> </w:t>
      </w:r>
      <w:hyperlink r:id="rId268" w:tooltip="Куна (монета)" w:history="1">
        <w:r w:rsidRPr="00681DAD">
          <w:rPr>
            <w:rStyle w:val="a3"/>
            <w:color w:val="auto"/>
            <w:sz w:val="28"/>
            <w:szCs w:val="28"/>
          </w:rPr>
          <w:t>куньими, беличьими и соболиными шкурками</w:t>
        </w:r>
      </w:hyperlink>
      <w:r w:rsidRPr="00681DAD">
        <w:rPr>
          <w:sz w:val="28"/>
          <w:szCs w:val="28"/>
        </w:rPr>
        <w:t>.</w:t>
      </w:r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</w:rPr>
      </w:pP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7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Ру́сская</w:t>
      </w:r>
      <w:proofErr w:type="spellEnd"/>
      <w:proofErr w:type="gramEnd"/>
      <w:r w:rsidRPr="00A7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Пра́вда</w:t>
      </w:r>
      <w:proofErr w:type="spellEnd"/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"https://ru.wikipedia.org/wiki/%D0%94%D1%80%D0%B5%D0%B2%D0%BD%D0%B5%D1%80%D1%83%D1%81%D1%81%D0%BA%D0%B8%D0%B9_%D1%8F%D0%B7%D1%8B%D0%BA" \o "Древнерусский язык" </w:instrTex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1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древнерус</w:t>
      </w:r>
      <w:proofErr w:type="spellEnd"/>
      <w:r w:rsidRPr="00681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правда роусьскаΙа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правда </w:t>
      </w:r>
      <w:proofErr w:type="spellStart"/>
      <w:r w:rsidRPr="00A72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рускаа</w:t>
      </w:r>
      <w:proofErr w:type="spell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«правда» в значении лат. </w:t>
      </w:r>
      <w:proofErr w:type="spell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iustitia</w:t>
      </w:r>
      <w:proofErr w:type="spell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греч. δικαίομα) — сборник правовых </w:t>
      </w:r>
      <w:proofErr w:type="spell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hyperlink r:id="rId269" w:tooltip="Древнерусское государство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Древнерусского</w:t>
        </w:r>
        <w:proofErr w:type="spellEnd"/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государства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0" w:tooltip="Ярослав Мудрый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Ярославом Мудрым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Первооткрывателем Русской Правды является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1" w:tooltip="Татищев, Василий Никитич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В. Н. Татищев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обнаруживший Краткую её редакцию.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Правда содержит нормы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2" w:tooltip="Уголовное законодательство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уголовного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3" w:tooltip="Наследственное право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наследственного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торгового и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4" w:tooltip="Процессуальное право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процессуального</w:t>
        </w:r>
      </w:hyperlink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 является главным источником правовых, социальных и экономических отношений Древнерусского государства.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сохранилось ранних списков (экземпляров) Русской Правды. Имеются только сравнительно поздние списки.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известна в 2 списках (прочие списки сделаны в Новое время с этих двух и связаны с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5" w:tooltip="Татищев, Василий Никитич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В.Н. Татищевым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6" w:tooltip="Новгородская первая летопись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Новгородской первой летописи</w:t>
        </w:r>
      </w:hyperlink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извода — Комиссионном и Академическом. В 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Новгородской первой летописи мл</w:t>
      </w: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звода под 1016 г. помещен рассказ о борьбе Ярослава Мудрого со Святополком, после победы над которым при </w:t>
      </w:r>
      <w:proofErr w:type="spell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Любече</w:t>
      </w:r>
      <w:proofErr w:type="spell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Ярослав садится княжить в Киеве, а помогавших ему в борьбе новгородцев награждает деньгами и дарует им грамоту. Затем в летописи приводится те</w:t>
      </w: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Кр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аткой Правды.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Пространная Правда известна в списках XIII—XV и более поздних веков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7" w:tooltip="Кормчая книга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Кормчих книг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8" w:tooltip="Мерило Праведное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Мерила Праведного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рукописных сборников и летописей. В заголовке содержит имя Ярослава Владимировича (Ярослав Мудрый).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Сокращенная Правда существует в двух списках Кормчих XVII </w:t>
      </w: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содержит </w:t>
      </w: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заголовке имя Ярослава Владимировича.</w:t>
      </w:r>
    </w:p>
    <w:p w:rsidR="00A72BD4" w:rsidRPr="00A72BD4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Правда чаще всего соседствует с церковными правовыми текстами.</w:t>
      </w:r>
    </w:p>
    <w:p w:rsidR="00A72BD4" w:rsidRPr="00681DAD" w:rsidRDefault="00A72BD4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аналогична более ранним европейским правовым </w:t>
      </w:r>
      <w:proofErr w:type="spell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сборникамВопрос</w:t>
      </w:r>
      <w:proofErr w:type="spell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происхождения древнейшей части Русской Правды спорен. Большинство современных исследователей связывают Древнейшую Правду (первая часть Краткой редакции) с именем Ярослава Мудрого. </w:t>
      </w:r>
      <w:proofErr w:type="gram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создания Древнейшей Правды — 1016—1054 гг. Нормы Русской Правды были постепенно кодифицированы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9" w:tooltip="Киевское княжество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киевскими князьями</w:t>
        </w:r>
      </w:hyperlink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устного восточнославянского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0" w:tooltip="Правовой обычай" w:history="1">
        <w:r w:rsidRPr="00681D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обычного права</w:t>
        </w:r>
      </w:hyperlink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включением элементов византийского права и бытовавших в среде</w:t>
      </w:r>
      <w:r w:rsidRPr="0068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"https://ru.wikipedia.org/wiki/%D0%A0%D1%83%D1%81%D1%8C_(%D0%BD%D0%B0%D1%80%D0%BE%D0%B4)" \o "Русь (народ)" </w:instrTex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1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руси</w:t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proofErr w:type="spell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скандинавского права, а также церковного влияния.</w:t>
      </w:r>
      <w:proofErr w:type="gramEnd"/>
      <w:r w:rsidRP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полагает И.В. Петров, Русская правда «явилась конечным кодифицированным результатом эволюции Древнерусского права», прошедшего несколько этапов в своем развитии.</w:t>
      </w:r>
    </w:p>
    <w:p w:rsidR="00681DAD" w:rsidRPr="00681DAD" w:rsidRDefault="00681DAD" w:rsidP="00A72BD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:rsidR="00681DAD" w:rsidRPr="00681DAD" w:rsidRDefault="00681DAD" w:rsidP="00681DAD">
      <w:pPr>
        <w:pStyle w:val="a4"/>
        <w:spacing w:before="225" w:beforeAutospacing="0" w:line="288" w:lineRule="atLeast"/>
        <w:ind w:left="225" w:right="225"/>
        <w:rPr>
          <w:sz w:val="28"/>
          <w:szCs w:val="28"/>
        </w:rPr>
      </w:pPr>
      <w:r w:rsidRPr="00681DAD">
        <w:rPr>
          <w:rStyle w:val="a7"/>
          <w:sz w:val="28"/>
          <w:szCs w:val="28"/>
        </w:rPr>
        <w:t>РАССКАЗ МОНОМАХА О СВОЕЙ ЖИЗНИ</w:t>
      </w:r>
    </w:p>
    <w:p w:rsidR="00681DAD" w:rsidRPr="00681DAD" w:rsidRDefault="00681DAD" w:rsidP="00681DAD">
      <w:pPr>
        <w:pStyle w:val="a4"/>
        <w:spacing w:before="225" w:beforeAutospacing="0" w:line="288" w:lineRule="atLeast"/>
        <w:ind w:left="225" w:right="225"/>
        <w:rPr>
          <w:sz w:val="28"/>
          <w:szCs w:val="28"/>
        </w:rPr>
      </w:pPr>
      <w:r w:rsidRPr="00681DAD">
        <w:rPr>
          <w:sz w:val="28"/>
          <w:szCs w:val="28"/>
        </w:rPr>
        <w:t>Князь говорит, что он начал самостоятельную жизнь в тринадцать лет, когда отец послал его к Ростову через землю вятичей. Это был первый поход, а всего он насчитывает восемьдесят три больших похода. Не менее ста раз ездил Мономах из Чернигова в Киев к отцу, девятнадцать раз заключал мир с половецкими князьями — и при отце и без отца, а во время войн он убил в бою около двухсот половецких воинов. Кроме того, князь — страстный охотник. Он рассказывает о том, как в Чернигове «ловил своими руками диких коней», в одиночку охотился на вепря, на медведя, на лося, на тура. При этом Мономах не взваливал все обязанности по содержанию охотничьего хозяйства на одних только слуг: «что надлежало делать отроку моему, то сам делал — на войне и на охотах, ночью и днем, в жару и стужу, не давая себе покоя».</w:t>
      </w:r>
    </w:p>
    <w:p w:rsidR="00681DAD" w:rsidRPr="00681DAD" w:rsidRDefault="00681DAD" w:rsidP="00681DAD">
      <w:pPr>
        <w:pStyle w:val="a4"/>
        <w:spacing w:before="225" w:beforeAutospacing="0" w:line="288" w:lineRule="atLeast"/>
        <w:ind w:left="225" w:right="225"/>
        <w:rPr>
          <w:sz w:val="28"/>
          <w:szCs w:val="28"/>
        </w:rPr>
      </w:pPr>
      <w:r w:rsidRPr="00681DAD">
        <w:rPr>
          <w:sz w:val="28"/>
          <w:szCs w:val="28"/>
        </w:rPr>
        <w:lastRenderedPageBreak/>
        <w:t xml:space="preserve">Заканчивая повествование, князь выражает надежду на то, что его дети не судят его, ибо он меньше всего помышлял о том, чтобы </w:t>
      </w:r>
      <w:proofErr w:type="gramStart"/>
      <w:r w:rsidRPr="00681DAD">
        <w:rPr>
          <w:sz w:val="28"/>
          <w:szCs w:val="28"/>
        </w:rPr>
        <w:t>похваляться</w:t>
      </w:r>
      <w:proofErr w:type="gramEnd"/>
      <w:r w:rsidRPr="00681DAD">
        <w:rPr>
          <w:sz w:val="28"/>
          <w:szCs w:val="28"/>
        </w:rPr>
        <w:t xml:space="preserve"> перед ними своей смелостью и удалью, но хотел лишь хвалить Бога и прославлять милость Его за то, что Он оберегал его, грешного, от всех напастей. Князь призывает детей не бояться смерти, ибо только тогда человек умрет, когда будет на то Божье соизволение.</w:t>
      </w:r>
    </w:p>
    <w:p w:rsidR="00681DAD" w:rsidRPr="00681DAD" w:rsidRDefault="00681DAD" w:rsidP="00681DAD">
      <w:pPr>
        <w:pStyle w:val="a4"/>
        <w:spacing w:before="225" w:beforeAutospacing="0" w:line="288" w:lineRule="atLeast"/>
        <w:ind w:left="225" w:right="225"/>
        <w:rPr>
          <w:sz w:val="28"/>
          <w:szCs w:val="28"/>
        </w:rPr>
      </w:pPr>
      <w:r w:rsidRPr="00681DAD">
        <w:rPr>
          <w:sz w:val="28"/>
          <w:szCs w:val="28"/>
        </w:rPr>
        <w:t xml:space="preserve">Прислушавшись к совету своего старшего сына, который крещен его двоюродным братом, Олегом </w:t>
      </w:r>
      <w:proofErr w:type="spellStart"/>
      <w:r w:rsidRPr="00681DAD">
        <w:rPr>
          <w:sz w:val="28"/>
          <w:szCs w:val="28"/>
        </w:rPr>
        <w:t>Святославичем</w:t>
      </w:r>
      <w:proofErr w:type="spellEnd"/>
      <w:r w:rsidRPr="00681DAD">
        <w:rPr>
          <w:sz w:val="28"/>
          <w:szCs w:val="28"/>
        </w:rPr>
        <w:t xml:space="preserve">, князь пишет ему письмо в надежде на примирение. Страдая из-за смерти сына, который был убит в битве с Олегом, князь увещевает брата и сожалеет, что тот сразу же не покаялся, когда перед ним убили сына Мономаха, как покаялся царь Давид, сказав: «Грех мой всегда передо мною». Князь советует Олегу прислать к нему сноху, вдову убитого, ибо именно так поступали их отцы и деды, когда хотели примирения. Поскольку мертвых уже не </w:t>
      </w:r>
      <w:proofErr w:type="gramStart"/>
      <w:r w:rsidRPr="00681DAD">
        <w:rPr>
          <w:sz w:val="28"/>
          <w:szCs w:val="28"/>
        </w:rPr>
        <w:t>воротишь и суд приходит</w:t>
      </w:r>
      <w:proofErr w:type="gramEnd"/>
      <w:r w:rsidRPr="00681DAD">
        <w:rPr>
          <w:sz w:val="28"/>
          <w:szCs w:val="28"/>
        </w:rPr>
        <w:t xml:space="preserve"> от Бога, а не от того, кто убил, то и обратиться надо к Богу, чтобы Он вразумил и направил стопы грешного человека. Завершая послание, Мономах говорит брату, что ищет добра всей братии и Русской земле, и заклинает его не стараться добыть насилием то, что можно получить как знак искренней заботы и кровного родства.</w:t>
      </w:r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</w:rPr>
      </w:pPr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</w:rPr>
      </w:pPr>
    </w:p>
    <w:p w:rsidR="00A72BD4" w:rsidRPr="00681DAD" w:rsidRDefault="00A72BD4">
      <w:pPr>
        <w:rPr>
          <w:rFonts w:ascii="Times New Roman" w:hAnsi="Times New Roman" w:cs="Times New Roman"/>
          <w:sz w:val="28"/>
          <w:szCs w:val="28"/>
        </w:rPr>
      </w:pPr>
    </w:p>
    <w:sectPr w:rsidR="00A72BD4" w:rsidRPr="00681DAD" w:rsidSect="000E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DFD"/>
    <w:multiLevelType w:val="multilevel"/>
    <w:tmpl w:val="14B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85897"/>
    <w:multiLevelType w:val="multilevel"/>
    <w:tmpl w:val="BA5A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827400"/>
    <w:multiLevelType w:val="multilevel"/>
    <w:tmpl w:val="0282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80DFF"/>
    <w:multiLevelType w:val="multilevel"/>
    <w:tmpl w:val="5968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CEA"/>
    <w:rsid w:val="0003578C"/>
    <w:rsid w:val="00067C1E"/>
    <w:rsid w:val="000E4B18"/>
    <w:rsid w:val="00234CEA"/>
    <w:rsid w:val="002927A0"/>
    <w:rsid w:val="002A4953"/>
    <w:rsid w:val="00605493"/>
    <w:rsid w:val="00681DAD"/>
    <w:rsid w:val="00A72BD4"/>
    <w:rsid w:val="00D0584E"/>
    <w:rsid w:val="00D15184"/>
    <w:rsid w:val="00D96D2F"/>
    <w:rsid w:val="00E2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8"/>
  </w:style>
  <w:style w:type="paragraph" w:styleId="1">
    <w:name w:val="heading 1"/>
    <w:basedOn w:val="a"/>
    <w:link w:val="10"/>
    <w:uiPriority w:val="9"/>
    <w:qFormat/>
    <w:rsid w:val="0023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4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4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editsection">
    <w:name w:val="mw-editsection"/>
    <w:basedOn w:val="a0"/>
    <w:rsid w:val="00234CEA"/>
  </w:style>
  <w:style w:type="character" w:customStyle="1" w:styleId="mw-editsection-bracket">
    <w:name w:val="mw-editsection-bracket"/>
    <w:basedOn w:val="a0"/>
    <w:rsid w:val="00234CEA"/>
  </w:style>
  <w:style w:type="character" w:styleId="a3">
    <w:name w:val="Hyperlink"/>
    <w:basedOn w:val="a0"/>
    <w:uiPriority w:val="99"/>
    <w:unhideWhenUsed/>
    <w:rsid w:val="00234CE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34CEA"/>
  </w:style>
  <w:style w:type="character" w:customStyle="1" w:styleId="apple-converted-space">
    <w:name w:val="apple-converted-space"/>
    <w:basedOn w:val="a0"/>
    <w:rsid w:val="00234CEA"/>
  </w:style>
  <w:style w:type="character" w:customStyle="1" w:styleId="wikidata-claim">
    <w:name w:val="wikidata-claim"/>
    <w:basedOn w:val="a0"/>
    <w:rsid w:val="00234CEA"/>
  </w:style>
  <w:style w:type="character" w:customStyle="1" w:styleId="wikidata-snak">
    <w:name w:val="wikidata-snak"/>
    <w:basedOn w:val="a0"/>
    <w:rsid w:val="00234CEA"/>
  </w:style>
  <w:style w:type="paragraph" w:styleId="a4">
    <w:name w:val="Normal (Web)"/>
    <w:basedOn w:val="a"/>
    <w:uiPriority w:val="99"/>
    <w:unhideWhenUsed/>
    <w:rsid w:val="0023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ipt-slavonic">
    <w:name w:val="script-slavonic"/>
    <w:basedOn w:val="a0"/>
    <w:rsid w:val="00234CEA"/>
  </w:style>
  <w:style w:type="character" w:customStyle="1" w:styleId="toctoggle">
    <w:name w:val="toctoggle"/>
    <w:basedOn w:val="a0"/>
    <w:rsid w:val="00234CEA"/>
  </w:style>
  <w:style w:type="character" w:customStyle="1" w:styleId="tocnumber">
    <w:name w:val="tocnumber"/>
    <w:basedOn w:val="a0"/>
    <w:rsid w:val="00234CEA"/>
  </w:style>
  <w:style w:type="character" w:customStyle="1" w:styleId="toctext">
    <w:name w:val="toctext"/>
    <w:basedOn w:val="a0"/>
    <w:rsid w:val="00234CEA"/>
  </w:style>
  <w:style w:type="character" w:customStyle="1" w:styleId="mw-headline">
    <w:name w:val="mw-headline"/>
    <w:basedOn w:val="a0"/>
    <w:rsid w:val="00234CEA"/>
  </w:style>
  <w:style w:type="paragraph" w:styleId="a5">
    <w:name w:val="Balloon Text"/>
    <w:basedOn w:val="a"/>
    <w:link w:val="a6"/>
    <w:uiPriority w:val="99"/>
    <w:semiHidden/>
    <w:unhideWhenUsed/>
    <w:rsid w:val="0023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EA"/>
    <w:rPr>
      <w:rFonts w:ascii="Tahoma" w:hAnsi="Tahoma" w:cs="Tahoma"/>
      <w:sz w:val="16"/>
      <w:szCs w:val="16"/>
    </w:rPr>
  </w:style>
  <w:style w:type="character" w:customStyle="1" w:styleId="wikiquote-ref">
    <w:name w:val="wikiquote-ref"/>
    <w:basedOn w:val="a0"/>
    <w:rsid w:val="00E27C78"/>
  </w:style>
  <w:style w:type="character" w:styleId="a7">
    <w:name w:val="Strong"/>
    <w:basedOn w:val="a0"/>
    <w:uiPriority w:val="22"/>
    <w:qFormat/>
    <w:rsid w:val="00681DAD"/>
    <w:rPr>
      <w:b/>
      <w:bCs/>
    </w:rPr>
  </w:style>
  <w:style w:type="character" w:customStyle="1" w:styleId="grey">
    <w:name w:val="grey"/>
    <w:basedOn w:val="a0"/>
    <w:rsid w:val="002927A0"/>
  </w:style>
  <w:style w:type="paragraph" w:customStyle="1" w:styleId="slogan">
    <w:name w:val="slogan"/>
    <w:basedOn w:val="a"/>
    <w:rsid w:val="0029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549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2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36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15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895">
                  <w:marLeft w:val="0"/>
                  <w:marRight w:val="0"/>
                  <w:marTop w:val="0"/>
                  <w:marBottom w:val="0"/>
                  <w:divBdr>
                    <w:top w:val="single" w:sz="8" w:space="5" w:color="A7D7F9"/>
                    <w:left w:val="single" w:sz="8" w:space="5" w:color="A7D7F9"/>
                    <w:bottom w:val="single" w:sz="8" w:space="5" w:color="A7D7F9"/>
                    <w:right w:val="single" w:sz="8" w:space="5" w:color="A7D7F9"/>
                  </w:divBdr>
                </w:div>
              </w:divsChild>
            </w:div>
            <w:div w:id="2944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0217">
                  <w:marLeft w:val="0"/>
                  <w:marRight w:val="0"/>
                  <w:marTop w:val="0"/>
                  <w:marBottom w:val="0"/>
                  <w:divBdr>
                    <w:top w:val="single" w:sz="8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1201432461">
                  <w:marLeft w:val="0"/>
                  <w:marRight w:val="0"/>
                  <w:marTop w:val="0"/>
                  <w:marBottom w:val="0"/>
                  <w:divBdr>
                    <w:top w:val="single" w:sz="8" w:space="7" w:color="AAAAAA"/>
                    <w:left w:val="single" w:sz="8" w:space="7" w:color="AAAAAA"/>
                    <w:bottom w:val="single" w:sz="8" w:space="7" w:color="AAAAAA"/>
                    <w:right w:val="single" w:sz="8" w:space="7" w:color="AAAAAA"/>
                  </w:divBdr>
                </w:div>
                <w:div w:id="180461717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348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CCCCC"/>
                        <w:left w:val="single" w:sz="8" w:space="3" w:color="CCCCCC"/>
                        <w:bottom w:val="single" w:sz="8" w:space="3" w:color="CCCCCC"/>
                        <w:right w:val="single" w:sz="8" w:space="3" w:color="CCCCCC"/>
                      </w:divBdr>
                    </w:div>
                  </w:divsChild>
                </w:div>
                <w:div w:id="49009612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82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CCCCC"/>
                        <w:left w:val="single" w:sz="8" w:space="3" w:color="CCCCCC"/>
                        <w:bottom w:val="single" w:sz="8" w:space="3" w:color="CCCCCC"/>
                        <w:right w:val="single" w:sz="8" w:space="3" w:color="CCCCCC"/>
                      </w:divBdr>
                    </w:div>
                  </w:divsChild>
                </w:div>
                <w:div w:id="278267081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03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CCCCC"/>
                        <w:left w:val="single" w:sz="8" w:space="3" w:color="CCCCCC"/>
                        <w:bottom w:val="single" w:sz="8" w:space="3" w:color="CCCCCC"/>
                        <w:right w:val="single" w:sz="8" w:space="3" w:color="CCCCCC"/>
                      </w:divBdr>
                    </w:div>
                  </w:divsChild>
                </w:div>
                <w:div w:id="11998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19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61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8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321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67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78933504">
          <w:blockQuote w:val="1"/>
          <w:marLeft w:val="586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58">
          <w:marLeft w:val="240"/>
          <w:marRight w:val="0"/>
          <w:marTop w:val="0"/>
          <w:marBottom w:val="12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43366980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615">
          <w:marLeft w:val="-255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C2%EB%E0%E4%E8%EC%E8%F0_%C2%F1%E5%E2%EE%EB%EE%E4%EE%E2%E8%F7_%CC%EE%ED%EE%EC%E0%F5" TargetMode="External"/><Relationship Id="rId21" Type="http://schemas.openxmlformats.org/officeDocument/2006/relationships/hyperlink" Target="https://ru.wikipedia.org/wiki/19_%D0%BC%D0%B0%D1%8F" TargetMode="External"/><Relationship Id="rId42" Type="http://schemas.openxmlformats.org/officeDocument/2006/relationships/hyperlink" Target="https://ru.wikipedia.org/wiki/1073" TargetMode="External"/><Relationship Id="rId63" Type="http://schemas.openxmlformats.org/officeDocument/2006/relationships/hyperlink" Target="https://ru.wikipedia.org/wiki/%D0%A2%D0%BE%D1%80%D0%BA%D0%B8_(%D0%BF%D0%BB%D0%B5%D0%BC%D1%8F)" TargetMode="External"/><Relationship Id="rId84" Type="http://schemas.openxmlformats.org/officeDocument/2006/relationships/hyperlink" Target="https://ru.wikipedia.org/wiki/%D0%A1%D1%80%D0%B0%D0%B6%D0%B5%D0%BD%D0%B8%D0%B5_%D0%BD%D0%B0_%D0%9A%D0%BE%D0%BB%D0%BE%D0%BA%D1%88%D0%B5_(1097)" TargetMode="External"/><Relationship Id="rId138" Type="http://schemas.openxmlformats.org/officeDocument/2006/relationships/hyperlink" Target="https://ru.wikipedia.org/wiki/%D0%91%D0%B5%D0%BB%D0%BE%D0%B3%D0%BE%D1%80%D0%BE%D0%B4%D0%BA%D0%B0" TargetMode="External"/><Relationship Id="rId159" Type="http://schemas.openxmlformats.org/officeDocument/2006/relationships/hyperlink" Target="https://ru.wikipedia.org/wiki/%D0%9F%D1%81%D0%B0%D0%BB%D1%82%D1%8B%D1%80%D1%8C" TargetMode="External"/><Relationship Id="rId170" Type="http://schemas.openxmlformats.org/officeDocument/2006/relationships/hyperlink" Target="https://ru.wikipedia.org/wiki/%D0%A2%D1%83%D1%80%D0%BE%D0%B2" TargetMode="External"/><Relationship Id="rId191" Type="http://schemas.openxmlformats.org/officeDocument/2006/relationships/hyperlink" Target="https://ru.wikipedia.org/wiki/1098" TargetMode="External"/><Relationship Id="rId205" Type="http://schemas.openxmlformats.org/officeDocument/2006/relationships/hyperlink" Target="https://ru.wikipedia.org/wiki/%D0%93%D0%BE%D1%82%D1%84%D1%80%D0%B8%D0%B4_%D0%91%D1%83%D0%BB%D1%8C%D0%BE%D0%BD%D1%81%D0%BA%D0%B8%D0%B9" TargetMode="External"/><Relationship Id="rId226" Type="http://schemas.openxmlformats.org/officeDocument/2006/relationships/hyperlink" Target="https://ru.wikipedia.org/wiki/%D0%9F%D0%BE%D0%BB%D0%BE%D0%B2%D1%86%D1%8B" TargetMode="External"/><Relationship Id="rId247" Type="http://schemas.openxmlformats.org/officeDocument/2006/relationships/hyperlink" Target="https://ru.wikipedia.org/wiki/%D0%A0%D1%83%D1%81%D1%81%D0%BA%D0%B0%D1%8F_%D0%9F%D1%80%D0%B0%D0%B2%D0%B4%D0%B0" TargetMode="External"/><Relationship Id="rId107" Type="http://schemas.openxmlformats.org/officeDocument/2006/relationships/hyperlink" Target="https://ru.wikipedia.org/wiki/%D0%92%D0%B5%D1%81%D0%BD%D0%B0" TargetMode="External"/><Relationship Id="rId268" Type="http://schemas.openxmlformats.org/officeDocument/2006/relationships/hyperlink" Target="https://ru.wikipedia.org/wiki/%D0%9A%D1%83%D0%BD%D0%B0_(%D0%BC%D0%BE%D0%BD%D0%B5%D1%82%D0%B0)" TargetMode="External"/><Relationship Id="rId11" Type="http://schemas.openxmlformats.org/officeDocument/2006/relationships/hyperlink" Target="https://ru.wikipedia.org/wiki/%C2%EB%E0%E4%E8%EC%E8%F0_%C2%F1%E5%E2%EE%EB%EE%E4%EE%E2%E8%F7_%CC%EE%ED%EE%EC%E0%F5" TargetMode="External"/><Relationship Id="rId32" Type="http://schemas.openxmlformats.org/officeDocument/2006/relationships/hyperlink" Target="https://ru.wikipedia.org/wiki/%D0%92%D1%8F%D1%87%D0%B5%D1%81%D0%BB%D0%B0%D0%B2_%D0%92%D0%BB%D0%B0%D0%B4%D0%B8%D0%BC%D0%B8%D1%80%D0%BE%D0%B2%D0%B8%D1%87" TargetMode="External"/><Relationship Id="rId53" Type="http://schemas.openxmlformats.org/officeDocument/2006/relationships/hyperlink" Target="https://ru.wikipedia.org/wiki/%D0%9A%D0%BE%D0%BD%D1%81%D1%82%D0%B0%D0%BD%D1%82%D0%B8%D0%BD_IX_%D0%9C%D0%BE%D0%BD%D0%BE%D0%BC%D0%B0%D1%85" TargetMode="External"/><Relationship Id="rId74" Type="http://schemas.openxmlformats.org/officeDocument/2006/relationships/hyperlink" Target="https://ru.wikipedia.org/wiki/%D0%9A%D0%B8%D0%B5%D0%B2" TargetMode="External"/><Relationship Id="rId128" Type="http://schemas.openxmlformats.org/officeDocument/2006/relationships/hyperlink" Target="https://ru.wikipedia.org/wiki/%D0%9A%D0%B8%D0%B5%D0%B2" TargetMode="External"/><Relationship Id="rId149" Type="http://schemas.openxmlformats.org/officeDocument/2006/relationships/hyperlink" Target="https://ru.wikipedia.org/wiki/%D0%92%D0%B8%D0%B7%D0%B0%D0%BD%D1%82%D0%B8%D1%8F" TargetMode="External"/><Relationship Id="rId5" Type="http://schemas.openxmlformats.org/officeDocument/2006/relationships/hyperlink" Target="https://ru.wikipedia.org/wiki/%C2%EB%E0%E4%E8%EC%E8%F0_%C2%F1%E5%E2%EE%EB%EE%E4%EE%E2%E8%F7_%CC%EE%ED%EE%EC%E0%F5" TargetMode="External"/><Relationship Id="rId95" Type="http://schemas.openxmlformats.org/officeDocument/2006/relationships/hyperlink" Target="https://ru.wikipedia.org/wiki/%D0%98%D0%B2%D0%B0%D0%BD%D0%BE%D0%B2,_%D0%A1%D0%B5%D1%80%D0%B3%D0%B5%D0%B9_%D0%92%D0%B0%D1%81%D0%B8%D0%BB%D1%8C%D0%B5%D0%B2%D0%B8%D1%87" TargetMode="External"/><Relationship Id="rId160" Type="http://schemas.openxmlformats.org/officeDocument/2006/relationships/hyperlink" Target="https://ru.wikipedia.org/wiki/%D0%91%D1%80%D0%B5%D1%81%D1%82_(%D0%91%D0%B5%D0%BB%D0%BE%D1%80%D1%83%D1%81%D1%81%D0%B8%D1%8F)" TargetMode="External"/><Relationship Id="rId181" Type="http://schemas.openxmlformats.org/officeDocument/2006/relationships/hyperlink" Target="https://ru.wikipedia.org/wiki/%D0%9F%D0%BE%D1%83%D1%87%D0%B5%D0%BD%D0%B8%D0%B5_%D0%92%D0%BB%D0%B0%D0%B4%D0%B8%D0%BC%D0%B8%D1%80%D0%B0_%D0%9C%D0%BE%D0%BD%D0%BE%D0%BC%D0%B0%D1%85%D0%B0" TargetMode="External"/><Relationship Id="rId216" Type="http://schemas.openxmlformats.org/officeDocument/2006/relationships/hyperlink" Target="https://ru.wikipedia.org/wiki/%D0%A0%D0%BE%D0%BC%D0%B0%D0%BD_%D0%92%D0%BB%D0%B0%D0%B4%D0%B8%D0%BC%D0%B8%D1%80%D0%BE%D0%B2%D0%B8%D1%87_(%D0%BA%D0%BD%D1%8F%D0%B7%D1%8C_%D0%B2%D0%BE%D0%BB%D1%8B%D0%BD%D1%81%D0%BA%D0%B8%D0%B9)" TargetMode="External"/><Relationship Id="rId237" Type="http://schemas.openxmlformats.org/officeDocument/2006/relationships/hyperlink" Target="https://ru.wikipedia.org/wiki/%D0%98%D0%BD%D0%B3%D0%B5%D0%B3%D0%B5%D1%80%D0%B4%D0%B0" TargetMode="External"/><Relationship Id="rId258" Type="http://schemas.openxmlformats.org/officeDocument/2006/relationships/hyperlink" Target="https://ru.wikipedia.org/wiki/%D0%97%D0%B0%D0%BA%D1%83%D0%BF%D1%8B" TargetMode="External"/><Relationship Id="rId279" Type="http://schemas.openxmlformats.org/officeDocument/2006/relationships/hyperlink" Target="https://ru.wikipedia.org/wiki/%D0%9A%D0%B8%D0%B5%D0%B2%D1%81%D0%BA%D0%BE%D0%B5_%D0%BA%D0%BD%D1%8F%D0%B6%D0%B5%D1%81%D1%82%D0%B2%D0%BE" TargetMode="External"/><Relationship Id="rId22" Type="http://schemas.openxmlformats.org/officeDocument/2006/relationships/hyperlink" Target="https://ru.wikipedia.org/wiki/1125_%D0%B3%D0%BE%D0%B4" TargetMode="External"/><Relationship Id="rId43" Type="http://schemas.openxmlformats.org/officeDocument/2006/relationships/hyperlink" Target="https://ru.wikipedia.org/wiki/1078" TargetMode="External"/><Relationship Id="rId64" Type="http://schemas.openxmlformats.org/officeDocument/2006/relationships/hyperlink" Target="https://ru.wikipedia.org/wiki/%D0%92%D1%8F%D1%82%D0%B8%D1%87%D0%B8" TargetMode="External"/><Relationship Id="rId118" Type="http://schemas.openxmlformats.org/officeDocument/2006/relationships/hyperlink" Target="https://ru.wikipedia.org/wiki/%D0%91%D0%B8%D1%82%D0%B2%D0%B0_%D0%BF%D1%80%D0%B8_%D0%A1%D0%B0%D0%BB%D0%BD%D0%B8%D1%86%D0%B5" TargetMode="External"/><Relationship Id="rId139" Type="http://schemas.openxmlformats.org/officeDocument/2006/relationships/hyperlink" Target="https://ru.wikipedia.org/wiki/%D0%AF%D1%80%D0%BE%D1%81%D0%BB%D0%B0%D0%B2_%D0%A1%D0%B2%D1%8F%D1%82%D0%BE%D0%BF%D0%BE%D0%BB%D1%87%D0%B8%D1%87" TargetMode="External"/><Relationship Id="rId85" Type="http://schemas.openxmlformats.org/officeDocument/2006/relationships/hyperlink" Target="https://ru.wikipedia.org/wiki/%D0%9C%D1%81%D1%82%D0%B8%D1%81%D0%BB%D0%B0%D0%B2_%D0%92%D0%BB%D0%B0%D0%B4%D0%B8%D0%BC%D0%B8%D1%80%D0%BE%D0%B2%D0%B8%D1%87_%D0%92%D0%B5%D0%BB%D0%B8%D0%BA%D0%B8%D0%B9" TargetMode="External"/><Relationship Id="rId150" Type="http://schemas.openxmlformats.org/officeDocument/2006/relationships/hyperlink" Target="https://ru.wikipedia.org/wiki/%D0%90%D0%BB%D0%B5%D0%BA%D1%81%D0%B5%D0%B9_I_%D0%9A%D0%BE%D0%BC%D0%BD%D0%B8%D0%BD" TargetMode="External"/><Relationship Id="rId171" Type="http://schemas.openxmlformats.org/officeDocument/2006/relationships/hyperlink" Target="https://ru.wikipedia.org/wiki/%D0%A7%D0%B5%D1%80%D0%BD%D0%B8%D0%B3%D0%BE%D0%B2" TargetMode="External"/><Relationship Id="rId192" Type="http://schemas.openxmlformats.org/officeDocument/2006/relationships/hyperlink" Target="https://ru.wikipedia.org/wiki/1107" TargetMode="External"/><Relationship Id="rId206" Type="http://schemas.openxmlformats.org/officeDocument/2006/relationships/hyperlink" Target="https://ru.wikipedia.org/wiki/%D0%9F%D0%B0%D0%BB%D0%B5%D1%81%D1%82%D0%B8%D0%BD%D0%B0" TargetMode="External"/><Relationship Id="rId227" Type="http://schemas.openxmlformats.org/officeDocument/2006/relationships/hyperlink" Target="https://ru.wikipedia.org/wiki/%D0%A1%D0%B2%D1%8F%D1%82%D0%BE%D1%81%D0%BB%D0%B0%D0%B2_%D0%98%D0%B3%D0%BE%D1%80%D0%B5%D0%B2%D0%B8%D1%87" TargetMode="External"/><Relationship Id="rId248" Type="http://schemas.openxmlformats.org/officeDocument/2006/relationships/hyperlink" Target="https://ru.wikipedia.org/wiki/%D0%A5%D0%BE%D0%BB%D0%BE%D0%BF" TargetMode="External"/><Relationship Id="rId269" Type="http://schemas.openxmlformats.org/officeDocument/2006/relationships/hyperlink" Target="https://ru.wikipedia.org/wiki/%D0%94%D1%80%D0%B5%D0%B2%D0%BD%D0%B5%D1%80%D1%83%D1%81%D1%81%D0%BA%D0%BE%D0%B5_%D0%B3%D0%BE%D1%81%D1%83%D0%B4%D0%B0%D1%80%D1%81%D1%82%D0%B2%D0%BE" TargetMode="External"/><Relationship Id="rId12" Type="http://schemas.openxmlformats.org/officeDocument/2006/relationships/hyperlink" Target="https://ru.wikipedia.org/wiki/%C2%EB%E0%E4%E8%EC%E8%F0_%C2%F1%E5%E2%EE%EB%EE%E4%EE%E2%E8%F7_%CC%EE%ED%EE%EC%E0%F5" TargetMode="External"/><Relationship Id="rId33" Type="http://schemas.openxmlformats.org/officeDocument/2006/relationships/hyperlink" Target="https://ru.wikipedia.org/wiki/%D0%AE%D1%80%D0%B8%D0%B9_%D0%92%D0%BB%D0%B0%D0%B4%D0%B8%D0%BC%D0%B8%D1%80%D0%BE%D0%B2%D0%B8%D1%87_%D0%94%D0%BE%D0%BB%D0%B3%D0%BE%D1%80%D1%83%D0%BA%D0%B8%D0%B9" TargetMode="External"/><Relationship Id="rId108" Type="http://schemas.openxmlformats.org/officeDocument/2006/relationships/hyperlink" Target="https://ru.wikipedia.org/wiki/1103" TargetMode="External"/><Relationship Id="rId129" Type="http://schemas.openxmlformats.org/officeDocument/2006/relationships/hyperlink" Target="https://ru.wikipedia.org/wiki/%D0%9A%D0%B8%D0%B5%D0%B2%D1%81%D0%BA%D0%BE%D0%B5_%D0%B2%D0%BE%D1%81%D1%81%D1%82%D0%B0%D0%BD%D0%B8%D0%B5_1113_%D0%B3%D0%BE%D0%B4%D0%B0" TargetMode="External"/><Relationship Id="rId280" Type="http://schemas.openxmlformats.org/officeDocument/2006/relationships/hyperlink" Target="https://ru.wikipedia.org/wiki/%D0%9F%D1%80%D0%B0%D0%B2%D0%BE%D0%B2%D0%BE%D0%B9_%D0%BE%D0%B1%D1%8B%D1%87%D0%B0%D0%B9" TargetMode="External"/><Relationship Id="rId54" Type="http://schemas.openxmlformats.org/officeDocument/2006/relationships/hyperlink" Target="https://ru.wikipedia.org/wiki/1076_%D0%B3%D0%BE%D0%B4" TargetMode="External"/><Relationship Id="rId75" Type="http://schemas.openxmlformats.org/officeDocument/2006/relationships/hyperlink" Target="https://ru.wikipedia.org/wiki/%D0%A1%D0%B2%D1%8F%D1%82%D0%BE%D0%BF%D0%BE%D0%BB%D0%BA_%D0%98%D0%B7%D1%8F%D1%81%D0%BB%D0%B0%D0%B2%D0%B8%D1%87" TargetMode="External"/><Relationship Id="rId96" Type="http://schemas.openxmlformats.org/officeDocument/2006/relationships/hyperlink" Target="https://ru.wikipedia.org/wiki/%D0%A1%D1%8A%D0%B5%D0%B7%D0%B4_%D0%B2_%D0%A3%D0%B2%D0%B5%D1%82%D0%B8%D1%87%D0%B0%D1%85" TargetMode="External"/><Relationship Id="rId140" Type="http://schemas.openxmlformats.org/officeDocument/2006/relationships/hyperlink" Target="https://ru.wikipedia.org/wiki/%D0%92%D0%BE%D0%BB%D1%8B%D0%BD%D1%81%D0%BA%D0%BE%D0%B5_%D0%BA%D0%BD%D1%8F%D0%B6%D0%B5%D1%81%D1%82%D0%B2%D0%BE" TargetMode="External"/><Relationship Id="rId161" Type="http://schemas.openxmlformats.org/officeDocument/2006/relationships/hyperlink" Target="https://ru.wikipedia.org/wiki/%D0%92%D0%BB%D0%B0%D0%B4%D0%B8%D0%BC%D0%B8%D1%80_(%D0%B3%D0%BE%D1%80%D0%BE%D0%B4)" TargetMode="External"/><Relationship Id="rId182" Type="http://schemas.openxmlformats.org/officeDocument/2006/relationships/hyperlink" Target="https://ru.wikipedia.org/wiki/%D0%A0%D1%83%D1%81%D1%81%D0%BA%D0%BE-%D0%BF%D0%BE%D0%BB%D0%BE%D0%B2%D0%B5%D1%86%D0%BA%D0%B8%D0%B5_%D0%B2%D0%BE%D0%B9%D0%BD%D1%8B" TargetMode="External"/><Relationship Id="rId217" Type="http://schemas.openxmlformats.org/officeDocument/2006/relationships/hyperlink" Target="https://ru.wikipedia.org/wiki/%D0%AF%D1%80%D0%BE%D0%BF%D0%BE%D0%BB%D0%BA_%D0%92%D0%BB%D0%B0%D0%B4%D0%B8%D0%BC%D0%B8%D1%80%D0%BE%D0%B2%D0%B8%D1%87" TargetMode="External"/><Relationship Id="rId6" Type="http://schemas.openxmlformats.org/officeDocument/2006/relationships/hyperlink" Target="https://ru.wikipedia.org/wiki/%C2%EB%E0%E4%E8%EC%E8%F0_%C2%F1%E5%E2%EE%EB%EE%E4%EE%E2%E8%F7_%CC%EE%ED%EE%EC%E0%F5" TargetMode="External"/><Relationship Id="rId238" Type="http://schemas.openxmlformats.org/officeDocument/2006/relationships/hyperlink" Target="https://ru.wikipedia.org/wiki/%D0%AD%D1%81%D1%82%D1%80%D0%B8%D0%B4_%D0%9E%D0%B1%D0%BE%D0%B4%D1%80%D0%B8%D1%82%D1%81%D0%BA%D0%B0%D1%8F" TargetMode="External"/><Relationship Id="rId259" Type="http://schemas.openxmlformats.org/officeDocument/2006/relationships/hyperlink" Target="https://ru.wikipedia.org/wiki/%D0%94%D1%80%D0%B5%D0%B2%D0%BD%D1%8F%D1%8F_%D0%A0%D1%83%D1%81%D1%8C" TargetMode="External"/><Relationship Id="rId23" Type="http://schemas.openxmlformats.org/officeDocument/2006/relationships/hyperlink" Target="https://ru.wikipedia.org/wiki/%D0%A1%D0%BE%D1%84%D0%B8%D0%B9%D1%81%D0%BA%D0%B8%D0%B9_%D1%81%D0%BE%D0%B1%D0%BE%D1%80_%D0%B2_%D0%9A%D0%B8%D0%B5%D0%B2%D0%B5" TargetMode="External"/><Relationship Id="rId119" Type="http://schemas.openxmlformats.org/officeDocument/2006/relationships/hyperlink" Target="https://ru.wikipedia.org/wiki/1111" TargetMode="External"/><Relationship Id="rId270" Type="http://schemas.openxmlformats.org/officeDocument/2006/relationships/hyperlink" Target="https://ru.wikipedia.org/wiki/%D0%AF%D1%80%D0%BE%D1%81%D0%BB%D0%B0%D0%B2_%D0%9C%D1%83%D0%B4%D1%80%D1%8B%D0%B9" TargetMode="External"/><Relationship Id="rId44" Type="http://schemas.openxmlformats.org/officeDocument/2006/relationships/hyperlink" Target="https://ru.wikipedia.org/wiki/1078" TargetMode="External"/><Relationship Id="rId65" Type="http://schemas.openxmlformats.org/officeDocument/2006/relationships/hyperlink" Target="https://ru.wikipedia.org/wiki/%D0%A1%D0%B2%D1%8F%D1%82%D0%BE%D0%BF%D0%BE%D0%BB%D0%BA_%D0%98%D0%B7%D1%8F%D1%81%D0%BB%D0%B0%D0%B2%D0%B8%D1%87" TargetMode="External"/><Relationship Id="rId86" Type="http://schemas.openxmlformats.org/officeDocument/2006/relationships/hyperlink" Target="https://ru.wikipedia.org/wiki/%D0%9C%D0%B5%D0%B6%D0%B4%D0%BE%D1%83%D1%81%D0%BE%D0%B1%D0%BD%D0%B0%D1%8F_%D0%B2%D0%BE%D0%B9%D0%BD%D0%B0_%D0%BD%D0%B0_%D0%A0%D1%83%D1%81%D0%B8_(1097%E2%80%941100)" TargetMode="External"/><Relationship Id="rId130" Type="http://schemas.openxmlformats.org/officeDocument/2006/relationships/hyperlink" Target="https://ru.wikipedia.org/wiki/%D0%A3%D1%81%D1%82%D0%B0%D0%B2_%D0%BE_%D1%80%D0%B5%D0%B7%D0%B0%D1%85" TargetMode="External"/><Relationship Id="rId151" Type="http://schemas.openxmlformats.org/officeDocument/2006/relationships/hyperlink" Target="https://ru.wikipedia.org/wiki/%D0%98%D0%B2%D0%B0%D0%BD_%D0%92%D0%BE%D0%B9%D1%82%D0%B8%D1%88%D0%B8%D1%87" TargetMode="External"/><Relationship Id="rId172" Type="http://schemas.openxmlformats.org/officeDocument/2006/relationships/hyperlink" Target="https://ru.wikipedia.org/wiki/%D0%92%D1%8F%D1%82%D0%B8%D1%87%D0%B8" TargetMode="External"/><Relationship Id="rId193" Type="http://schemas.openxmlformats.org/officeDocument/2006/relationships/hyperlink" Target="https://ru.wikipedia.org/wiki/%C3%E8%F2%E0_%D3%FD%F1%F1%E5%EA%F1%EA%E0%FF" TargetMode="External"/><Relationship Id="rId202" Type="http://schemas.openxmlformats.org/officeDocument/2006/relationships/hyperlink" Target="https://ru.wikipedia.org/wiki/%D0%9D%D0%B0%D0%B7%D0%B0%D1%80%D0%B5%D0%BD%D0%BA%D0%BE,_%D0%90%D0%BB%D0%B5%D0%BA%D1%81%D0%B0%D0%BD%D0%B4%D1%80_%D0%92%D0%B0%D1%81%D0%B8%D0%BB%D1%8C%D0%B5%D0%B2%D0%B8%D1%87" TargetMode="External"/><Relationship Id="rId207" Type="http://schemas.openxmlformats.org/officeDocument/2006/relationships/hyperlink" Target="https://ru.wikipedia.org/wiki/1098" TargetMode="External"/><Relationship Id="rId223" Type="http://schemas.openxmlformats.org/officeDocument/2006/relationships/hyperlink" Target="https://ru.wikipedia.org/wiki/%D0%90%D0%B3%D0%B0%D1%84%D0%B8%D1%8F_%D0%92%D0%BB%D0%B0%D0%B4%D0%B8%D0%BC%D0%B8%D1%80%D0%BE%D0%B2%D0%BD%D0%B0" TargetMode="External"/><Relationship Id="rId228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244" Type="http://schemas.openxmlformats.org/officeDocument/2006/relationships/hyperlink" Target="https://ru.wikipedia.org/wiki/%D0%A0%D1%8F%D0%B4_(%D0%B4%D0%BE%D0%B3%D0%BE%D0%B2%D0%BE%D1%80)" TargetMode="External"/><Relationship Id="rId249" Type="http://schemas.openxmlformats.org/officeDocument/2006/relationships/hyperlink" Target="https://ru.wikipedia.org/wiki/%D0%A0%D1%83%D1%81%D1%81%D0%BA%D0%B0%D1%8F_%D0%9F%D1%80%D0%B0%D0%B2%D0%B4%D0%B0" TargetMode="External"/><Relationship Id="rId13" Type="http://schemas.openxmlformats.org/officeDocument/2006/relationships/hyperlink" Target="https://ru.wikipedia.org/wiki/%C2%EB%E0%E4%E8%EC%E8%F0_%C2%F1%E5%E2%EE%EB%EE%E4%EE%E2%E8%F7_%CC%EE%ED%EE%EC%E0%F5" TargetMode="External"/><Relationship Id="rId18" Type="http://schemas.openxmlformats.org/officeDocument/2006/relationships/hyperlink" Target="https://ru.wikipedia.org/wiki/%D0%A6%D0%B0%D1%80%D1%81%D0%BA%D0%B8%D0%B9_%D1%82%D0%B8%D1%82%D1%83%D0%BB%D1%8F%D1%80%D0%BD%D0%B8%D0%BA" TargetMode="External"/><Relationship Id="rId39" Type="http://schemas.openxmlformats.org/officeDocument/2006/relationships/hyperlink" Target="https://ru.wikipedia.org/wiki/19_%D0%BC%D0%B0%D1%8F" TargetMode="External"/><Relationship Id="rId109" Type="http://schemas.openxmlformats.org/officeDocument/2006/relationships/hyperlink" Target="https://ru.wikipedia.org/wiki/%D0%91%D0%B8%D1%82%D0%B2%D0%B0_%D0%BD%D0%B0_%D1%80%D0%B5%D0%BA%D0%B5_%D0%A1%D1%83%D1%82%D0%B5%D0%BD%D0%B8" TargetMode="External"/><Relationship Id="rId260" Type="http://schemas.openxmlformats.org/officeDocument/2006/relationships/hyperlink" Target="https://ru.wikipedia.org/wiki/%D0%92%D0%B4%D0%B0%D1%87%D0%B8" TargetMode="External"/><Relationship Id="rId265" Type="http://schemas.openxmlformats.org/officeDocument/2006/relationships/hyperlink" Target="https://ru.wikipedia.org/wiki/%D0%A0%D1%83%D1%81%D1%81%D0%BA%D0%B0%D1%8F_%D0%9F%D1%80%D0%B0%D0%B2%D0%B4%D0%B0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ru.wikipedia.org/wiki/%D0%90%D0%BD%D0%B4%D1%80%D0%B5%D0%B9_%D0%92%D0%BB%D0%B0%D0%B4%D0%B8%D0%BC%D0%B8%D1%80%D0%BE%D0%B2%D0%B8%D1%87_%D0%94%D0%BE%D0%B1%D1%80%D1%8B%D0%B9" TargetMode="External"/><Relationship Id="rId50" Type="http://schemas.openxmlformats.org/officeDocument/2006/relationships/hyperlink" Target="https://ru.wikipedia.org/wiki/1125" TargetMode="External"/><Relationship Id="rId55" Type="http://schemas.openxmlformats.org/officeDocument/2006/relationships/hyperlink" Target="https://ru.wikipedia.org/wiki/%D0%9E%D0%BB%D0%B5%D0%B3_%D0%A1%D0%B2%D1%8F%D1%82%D0%BE%D1%81%D0%BB%D0%B0%D0%B2%D0%B8%D1%87" TargetMode="External"/><Relationship Id="rId76" Type="http://schemas.openxmlformats.org/officeDocument/2006/relationships/hyperlink" Target="https://ru.wikipedia.org/wiki/%D0%92%D0%BB%D0%B0%D0%B4%D0%B8%D0%BC%D0%B8%D1%80_%D0%9C%D0%BE%D0%BD%D0%BE%D0%BC%D0%B0%D1%85" TargetMode="External"/><Relationship Id="rId97" Type="http://schemas.openxmlformats.org/officeDocument/2006/relationships/hyperlink" Target="https://ru.wikipedia.org/wiki/%D0%A1%D1%8A%D0%B5%D0%B7%D0%B4%D1%8B_%D1%80%D1%83%D1%81%D1%81%D0%BA%D0%B8%D1%85_%D0%BA%D0%BD%D1%8F%D0%B7%D0%B5%D0%B9" TargetMode="External"/><Relationship Id="rId104" Type="http://schemas.openxmlformats.org/officeDocument/2006/relationships/hyperlink" Target="https://ru.wikipedia.org/wiki/1097_%D0%B3%D0%BE%D0%B4" TargetMode="External"/><Relationship Id="rId120" Type="http://schemas.openxmlformats.org/officeDocument/2006/relationships/hyperlink" Target="https://ru.wikipedia.org/wiki/%D0%91%D0%B8%D1%82%D0%B2%D0%B0_%D0%BD%D0%B0_%D1%80%D0%B5%D0%BA%D0%B5_%D0%A1%D1%83%D0%BB%D0%B5" TargetMode="External"/><Relationship Id="rId125" Type="http://schemas.openxmlformats.org/officeDocument/2006/relationships/hyperlink" Target="https://ru.wikipedia.org/wiki/%D0%92%D0%B5%D0%BB%D0%B8%D0%BA%D0%B8%D0%B9_%D0%9D%D0%BE%D0%B2%D0%B3%D0%BE%D1%80%D0%BE%D0%B4" TargetMode="External"/><Relationship Id="rId141" Type="http://schemas.openxmlformats.org/officeDocument/2006/relationships/hyperlink" Target="https://ru.wikipedia.org/wiki/1118_%D0%B3%D0%BE%D0%B4" TargetMode="External"/><Relationship Id="rId146" Type="http://schemas.openxmlformats.org/officeDocument/2006/relationships/hyperlink" Target="https://ru.wikipedia.org/wiki/%D0%A1%D0%B5%D0%B2%D0%B5%D1%80%D1%81%D0%BA%D0%B8%D0%B9_%D0%94%D0%BE%D0%BD%D0%B5%D1%86" TargetMode="External"/><Relationship Id="rId167" Type="http://schemas.openxmlformats.org/officeDocument/2006/relationships/hyperlink" Target="https://ru.wikipedia.org/wiki/%D0%A1%D0%BC%D0%BE%D0%BB%D0%B5%D0%BD%D1%81%D0%BA" TargetMode="External"/><Relationship Id="rId188" Type="http://schemas.openxmlformats.org/officeDocument/2006/relationships/hyperlink" Target="https://ru.wikipedia.org/wiki/%D0%93%D0%B0%D1%80%D0%BE%D0%BB%D1%8C%D0%B4_II_%D0%93%D0%BE%D0%B4%D0%B2%D0%B8%D0%BD%D1%81%D0%BE%D0%BD" TargetMode="External"/><Relationship Id="rId7" Type="http://schemas.openxmlformats.org/officeDocument/2006/relationships/hyperlink" Target="https://ru.wikipedia.org/wiki/%C2%EB%E0%E4%E8%EC%E8%F0_%C2%F1%E5%E2%EE%EB%EE%E4%EE%E2%E8%F7_%CC%EE%ED%EE%EC%E0%F5" TargetMode="External"/><Relationship Id="rId71" Type="http://schemas.openxmlformats.org/officeDocument/2006/relationships/hyperlink" Target="https://ru.wikipedia.org/wiki/%D0%A1%D1%8A%D0%B5%D0%B7%D0%B4%D1%8B_%D1%80%D1%83%D1%81%D1%81%D0%BA%D0%B8%D1%85_%D0%BA%D0%BD%D1%8F%D0%B7%D0%B5%D0%B9" TargetMode="External"/><Relationship Id="rId92" Type="http://schemas.openxmlformats.org/officeDocument/2006/relationships/hyperlink" Target="https://ru.wikipedia.org/wiki/%D0%A1%D1%8A%D0%B5%D0%B7%D0%B4_%D0%B2_%D0%A3%D0%B2%D0%B5%D1%82%D0%B8%D1%87%D0%B0%D1%85" TargetMode="External"/><Relationship Id="rId162" Type="http://schemas.openxmlformats.org/officeDocument/2006/relationships/hyperlink" Target="https://ru.wikipedia.org/wiki/%D0%9A%D1%83%D1%80%D1%81%D0%BA" TargetMode="External"/><Relationship Id="rId183" Type="http://schemas.openxmlformats.org/officeDocument/2006/relationships/hyperlink" Target="https://ru.wikipedia.org/wiki/%D0%92%D1%81%D0%B5%D1%81%D0%BB%D0%B0%D0%B2_%D0%91%D1%80%D1%8F%D1%87%D0%B8%D1%81%D0%BB%D0%B0%D0%B2%D0%B8%D1%87" TargetMode="External"/><Relationship Id="rId213" Type="http://schemas.openxmlformats.org/officeDocument/2006/relationships/hyperlink" Target="https://ru.wikipedia.org/wiki/%D0%9A%D1%83%D1%80%D1%81%D0%BA" TargetMode="External"/><Relationship Id="rId218" Type="http://schemas.openxmlformats.org/officeDocument/2006/relationships/hyperlink" Target="https://ru.wikipedia.org/wiki/%D0%92%D1%8F%D1%87%D0%B5%D1%81%D0%BB%D0%B0%D0%B2_%D0%92%D0%BB%D0%B0%D0%B4%D0%B8%D0%BC%D0%B8%D1%80%D0%BE%D0%B2%D0%B8%D1%87" TargetMode="External"/><Relationship Id="rId234" Type="http://schemas.openxmlformats.org/officeDocument/2006/relationships/hyperlink" Target="https://ru.wikipedia.org/wiki/%D0%AD%D1%80%D0%B8%D0%BA_VI_(%D0%BA%D0%BE%D1%80%D0%BE%D0%BB%D1%8C_%D0%A8%D0%B2%D0%B5%D1%86%D0%B8%D0%B8)" TargetMode="External"/><Relationship Id="rId239" Type="http://schemas.openxmlformats.org/officeDocument/2006/relationships/hyperlink" Target="https://ru.wikipedia.org/wiki/%D0%9C%D0%BE%D0%BD%D0%BE%D0%BC%D0%B0%D1%85%D0%B8%D0%BD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8%D0%B7%D1%8F%D1%81%D0%BB%D0%B0%D0%B2_%D0%92%D0%BB%D0%B0%D0%B4%D0%B8%D0%BC%D0%B8%D1%80%D0%BE%D0%B2%D0%B8%D1%87_(%D0%BA%D0%BD%D1%8F%D0%B7%D1%8C_%D0%BA%D1%83%D1%80%D1%81%D0%BA%D0%B8%D0%B9)" TargetMode="External"/><Relationship Id="rId250" Type="http://schemas.openxmlformats.org/officeDocument/2006/relationships/hyperlink" Target="https://ru.wikipedia.org/wiki/%D0%9A%D1%80%D0%B5%D1%81%D1%82%D1%8C%D1%8F%D0%BD%D0%B8%D0%BD" TargetMode="External"/><Relationship Id="rId255" Type="http://schemas.openxmlformats.org/officeDocument/2006/relationships/hyperlink" Target="https://ru.wikipedia.org/wiki/%D0%9F%D0%BE%D0%BC%D0%B5%D1%81%D1%82%D0%BD%D0%B0%D1%8F_%D1%81%D0%B8%D1%81%D1%82%D0%B5%D0%BC%D0%B0" TargetMode="External"/><Relationship Id="rId271" Type="http://schemas.openxmlformats.org/officeDocument/2006/relationships/hyperlink" Target="https://ru.wikipedia.org/wiki/%D0%A2%D0%B0%D1%82%D0%B8%D1%89%D0%B5%D0%B2,_%D0%92%D0%B0%D1%81%D0%B8%D0%BB%D0%B8%D0%B9_%D0%9D%D0%B8%D0%BA%D0%B8%D1%82%D0%B8%D1%87" TargetMode="External"/><Relationship Id="rId276" Type="http://schemas.openxmlformats.org/officeDocument/2006/relationships/hyperlink" Target="https://ru.wikipedia.org/wiki/%D0%9D%D0%BE%D0%B2%D0%B3%D0%BE%D1%80%D0%BE%D0%B4%D1%81%D0%BA%D0%B0%D1%8F_%D0%BF%D0%B5%D1%80%D0%B2%D0%B0%D1%8F_%D0%BB%D0%B5%D1%82%D0%BE%D0%BF%D0%B8%D1%81%D1%8C" TargetMode="External"/><Relationship Id="rId24" Type="http://schemas.openxmlformats.org/officeDocument/2006/relationships/hyperlink" Target="https://ru.wikipedia.org/wiki/%D0%A0%D1%8E%D1%80%D0%B8%D0%BA%D0%BE%D0%B2%D0%B8%D1%87%D0%B8" TargetMode="External"/><Relationship Id="rId40" Type="http://schemas.openxmlformats.org/officeDocument/2006/relationships/hyperlink" Target="https://ru.wikipedia.org/wiki/1125" TargetMode="External"/><Relationship Id="rId45" Type="http://schemas.openxmlformats.org/officeDocument/2006/relationships/hyperlink" Target="https://ru.wikipedia.org/wiki/1094" TargetMode="External"/><Relationship Id="rId66" Type="http://schemas.openxmlformats.org/officeDocument/2006/relationships/hyperlink" Target="https://ru.wikipedia.org/wiki/1102" TargetMode="External"/><Relationship Id="rId87" Type="http://schemas.openxmlformats.org/officeDocument/2006/relationships/hyperlink" Target="https://ru.wikipedia.org/wiki/%D0%92%D0%BE%D0%BB%D1%8B%D0%BD%D1%81%D0%BA%D0%BE%D0%B5_%D0%BA%D0%BD%D1%8F%D0%B6%D0%B5%D1%81%D1%82%D0%B2%D0%BE" TargetMode="External"/><Relationship Id="rId110" Type="http://schemas.openxmlformats.org/officeDocument/2006/relationships/hyperlink" Target="https://ru.wikipedia.org/wiki/1111" TargetMode="External"/><Relationship Id="rId115" Type="http://schemas.openxmlformats.org/officeDocument/2006/relationships/hyperlink" Target="https://ru.wikipedia.org/wiki/%D0%A0%D1%83%D1%81%D1%81%D0%BA%D0%BE-%D0%BF%D0%BE%D0%BB%D0%BE%D0%B2%D0%B5%D1%86%D0%BA%D0%B8%D0%B5_%D0%B2%D0%BE%D0%B9%D0%BD%D1%8B" TargetMode="External"/><Relationship Id="rId131" Type="http://schemas.openxmlformats.org/officeDocument/2006/relationships/hyperlink" Target="https://ru.wikipedia.org/wiki/%D0%A0%D1%83%D1%81%D1%81%D0%BA%D0%B0%D1%8F_%D0%9F%D1%80%D0%B0%D0%B2%D0%B4%D0%B0" TargetMode="External"/><Relationship Id="rId136" Type="http://schemas.openxmlformats.org/officeDocument/2006/relationships/hyperlink" Target="https://ru.wikipedia.org/wiki/1117_%D0%B3%D0%BE%D0%B4" TargetMode="External"/><Relationship Id="rId157" Type="http://schemas.openxmlformats.org/officeDocument/2006/relationships/hyperlink" Target="https://ru.wikipedia.org/wiki/%D0%9F%D1%80%D0%BE%D0%BF%D0%BE%D0%B2%D0%B5%D0%B4%D1%8C" TargetMode="External"/><Relationship Id="rId178" Type="http://schemas.openxmlformats.org/officeDocument/2006/relationships/hyperlink" Target="https://ru.wikipedia.org/wiki/%D0%9A%D0%B0%D1%80%D0%B0%D0%BC%D0%B7%D0%B8%D0%BD,_%D0%9D%D0%B8%D0%BA%D0%BE%D0%BB%D0%B0%D0%B9_%D0%9C%D0%B8%D1%85%D0%B0%D0%B9%D0%BB%D0%BE%D0%B2%D0%B8%D1%87" TargetMode="External"/><Relationship Id="rId61" Type="http://schemas.openxmlformats.org/officeDocument/2006/relationships/hyperlink" Target="https://ru.wikipedia.org/wiki/%D0%A7%D0%B5%D1%80%D0%BD%D0%B8%D0%B3%D0%BE%D0%B2" TargetMode="External"/><Relationship Id="rId82" Type="http://schemas.openxmlformats.org/officeDocument/2006/relationships/hyperlink" Target="https://ru.wikipedia.org/wiki/%D0%9C%D1%81%D1%82%D0%B8%D1%81%D0%BB%D0%B0%D0%B2_%D0%92%D0%BB%D0%B0%D0%B4%D0%B8%D0%BC%D0%B8%D1%80%D0%BE%D0%B2%D0%B8%D1%87_%D0%92%D0%B5%D0%BB%D0%B8%D0%BA%D0%B8%D0%B9" TargetMode="External"/><Relationship Id="rId152" Type="http://schemas.openxmlformats.org/officeDocument/2006/relationships/hyperlink" Target="https://ru.wikipedia.org/wiki/%D0%92%D1%8F%D1%87%D0%B5%D1%81%D0%BB%D0%B0%D0%B2_%D0%92%D0%BB%D0%B0%D0%B4%D0%B8%D0%BC%D0%B8%D1%80%D0%BE%D0%B2%D0%B8%D1%87" TargetMode="External"/><Relationship Id="rId173" Type="http://schemas.openxmlformats.org/officeDocument/2006/relationships/hyperlink" Target="https://ru.wikipedia.org/wiki/%D0%9B%D0%B0%D0%B2%D1%80%D0%B5%D0%BD%D1%82%D1%8C%D0%B5%D0%B2%D1%81%D0%BA%D0%B0%D1%8F_%D0%BB%D0%B5%D1%82%D0%BE%D0%BF%D0%B8%D1%81%D1%8C" TargetMode="External"/><Relationship Id="rId194" Type="http://schemas.openxmlformats.org/officeDocument/2006/relationships/hyperlink" Target="https://ru.wikipedia.org/wiki/%D0%90%D0%BD%D0%B3%D0%BB%D0%B8%D1%8F" TargetMode="External"/><Relationship Id="rId199" Type="http://schemas.openxmlformats.org/officeDocument/2006/relationships/hyperlink" Target="https://ru.wikipedia.org/wiki/1074_%D0%B3%D0%BE%D0%B4" TargetMode="External"/><Relationship Id="rId203" Type="http://schemas.openxmlformats.org/officeDocument/2006/relationships/hyperlink" Target="https://ru.wikipedia.org/wiki/%D0%9A%D1%91%D0%BB%D1%8C%D0%BD" TargetMode="External"/><Relationship Id="rId208" Type="http://schemas.openxmlformats.org/officeDocument/2006/relationships/hyperlink" Target="https://ru.wikipedia.org/wiki/%D0%A1%D0%BC%D0%BE%D0%BB%D0%B5%D0%BD%D1%81%D0%BA" TargetMode="External"/><Relationship Id="rId229" Type="http://schemas.openxmlformats.org/officeDocument/2006/relationships/hyperlink" Target="https://ru.wikipedia.org/wiki/%D0%9C%D0%B0%D0%BB%D1%83%D1%88%D0%B0" TargetMode="External"/><Relationship Id="rId19" Type="http://schemas.openxmlformats.org/officeDocument/2006/relationships/hyperlink" Target="https://ru.wikipedia.org/wiki/26_%D0%BC%D0%B0%D1%8F" TargetMode="External"/><Relationship Id="rId224" Type="http://schemas.openxmlformats.org/officeDocument/2006/relationships/hyperlink" Target="https://ru.wikipedia.org/wiki/%D0%AE%D1%80%D0%B8%D0%B9_%D0%92%D0%BB%D0%B0%D0%B4%D0%B8%D0%BC%D0%B8%D1%80%D0%BE%D0%B2%D0%B8%D1%87_%D0%94%D0%BE%D0%BB%D0%B3%D0%BE%D1%80%D1%83%D0%BA%D0%B8%D0%B9" TargetMode="External"/><Relationship Id="rId240" Type="http://schemas.openxmlformats.org/officeDocument/2006/relationships/hyperlink" Target="https://ru.wikipedia.org/wiki/%D0%A0%D1%83%D1%81%D1%8C" TargetMode="External"/><Relationship Id="rId245" Type="http://schemas.openxmlformats.org/officeDocument/2006/relationships/hyperlink" Target="https://ru.wikipedia.org/wiki/%D0%A0%D1%8F%D0%B4%D0%BE%D0%B2%D0%B8%D1%87" TargetMode="External"/><Relationship Id="rId261" Type="http://schemas.openxmlformats.org/officeDocument/2006/relationships/hyperlink" Target="https://ru.wikipedia.org/wiki/%D0%92%D0%BB%D0%B0%D0%B4%D0%B8%D0%BC%D0%B8%D1%80_%D0%9C%D0%BE%D0%BD%D0%BE%D0%BC%D0%B0%D1%85" TargetMode="External"/><Relationship Id="rId266" Type="http://schemas.openxmlformats.org/officeDocument/2006/relationships/hyperlink" Target="https://ru.wikipedia.org/w/index.php?title=%D0%9B%D0%B8%D1%85%D0%B2%D0%B0&amp;action=edit&amp;redlink=1" TargetMode="External"/><Relationship Id="rId14" Type="http://schemas.openxmlformats.org/officeDocument/2006/relationships/hyperlink" Target="https://ru.wikipedia.org/wiki/%C2%EB%E0%E4%E8%EC%E8%F0_%C2%F1%E5%E2%EE%EB%EE%E4%EE%E2%E8%F7_%CC%EE%ED%EE%EC%E0%F5" TargetMode="External"/><Relationship Id="rId30" Type="http://schemas.openxmlformats.org/officeDocument/2006/relationships/hyperlink" Target="https://ru.wikipedia.org/wiki/%D0%A1%D0%B2%D1%8F%D1%82%D0%BE%D1%81%D0%BB%D0%B0%D0%B2_%D0%92%D0%BB%D0%B0%D0%B4%D0%B8%D0%BC%D0%B8%D1%80%D0%BE%D0%B2%D0%B8%D1%87_(%D0%BA%D0%BD%D1%8F%D0%B7%D1%8C_%D0%BF%D0%B5%D1%80%D0%B5%D1%8F%D1%81%D0%BB%D0%B0%D0%B2%D1%81%D0%BA%D0%B8%D0%B9)" TargetMode="External"/><Relationship Id="rId35" Type="http://schemas.openxmlformats.org/officeDocument/2006/relationships/hyperlink" Target="https://ru.wikipedia.org/wiki/%D0%95%D0%B2%D1%84%D0%B8%D0%BC%D0%B8%D1%8F_%D0%92%D0%BB%D0%B0%D0%B4%D0%B8%D0%BC%D0%B8%D1%80%D0%BE%D0%B2%D0%BD%D0%B0" TargetMode="External"/><Relationship Id="rId56" Type="http://schemas.openxmlformats.org/officeDocument/2006/relationships/hyperlink" Target="https://ru.wikipedia.org/wiki/%D0%A1%D0%B2%D1%8F%D1%82%D0%BE%D0%BF%D0%BE%D0%BB%D0%BA_%D0%98%D0%B7%D1%8F%D1%81%D0%BB%D0%B0%D0%B2%D0%B8%D1%87" TargetMode="External"/><Relationship Id="rId77" Type="http://schemas.openxmlformats.org/officeDocument/2006/relationships/hyperlink" Target="https://ru.wikipedia.org/wiki/%D0%9F%D0%BE%D0%BB%D0%BE%D0%B2%D1%86%D1%8B" TargetMode="External"/><Relationship Id="rId100" Type="http://schemas.openxmlformats.org/officeDocument/2006/relationships/hyperlink" Target="https://ru.wikipedia.org/wiki/%D0%94%D0%BD%D0%B5%D0%BF%D1%80" TargetMode="External"/><Relationship Id="rId105" Type="http://schemas.openxmlformats.org/officeDocument/2006/relationships/hyperlink" Target="https://ru.wikipedia.org/wiki/1098" TargetMode="External"/><Relationship Id="rId126" Type="http://schemas.openxmlformats.org/officeDocument/2006/relationships/hyperlink" Target="https://ru.wikipedia.org/wiki/1113" TargetMode="External"/><Relationship Id="rId147" Type="http://schemas.openxmlformats.org/officeDocument/2006/relationships/hyperlink" Target="https://ru.wikipedia.org/wiki/1116" TargetMode="External"/><Relationship Id="rId168" Type="http://schemas.openxmlformats.org/officeDocument/2006/relationships/hyperlink" Target="https://ru.wikipedia.org/wiki/%D0%A1%D1%82%D0%B0%D1%80%D0%BE%D0%B4%D1%83%D0%B1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ru.wikipedia.org/wiki/%C2%EB%E0%E4%E8%EC%E8%F0_%C2%F1%E5%E2%EE%EB%EE%E4%EE%E2%E8%F7_%CC%EE%ED%EE%EC%E0%F5" TargetMode="External"/><Relationship Id="rId51" Type="http://schemas.openxmlformats.org/officeDocument/2006/relationships/hyperlink" Target="https://ru.wikipedia.org/wiki/%D0%92%D1%81%D0%B5%D0%B2%D0%BE%D0%BB%D0%BE%D0%B4_%D0%AF%D1%80%D0%BE%D1%81%D0%BB%D0%B0%D0%B2%D0%B8%D1%87" TargetMode="External"/><Relationship Id="rId72" Type="http://schemas.openxmlformats.org/officeDocument/2006/relationships/hyperlink" Target="https://ru.wikipedia.org/wiki/1103_%D0%B3%D0%BE%D0%B4" TargetMode="External"/><Relationship Id="rId93" Type="http://schemas.openxmlformats.org/officeDocument/2006/relationships/hyperlink" Target="https://commons.wikimedia.org/wiki/File:Monomachos_at_Uvetichi.jpg?uselang=ru" TargetMode="External"/><Relationship Id="rId98" Type="http://schemas.openxmlformats.org/officeDocument/2006/relationships/hyperlink" Target="https://ru.wikipedia.org/wiki/%D0%9A%D0%B8%D0%B5%D0%B2%D1%81%D0%BA%D0%B0%D1%8F_%D0%A0%D1%83%D1%81%D1%8C" TargetMode="External"/><Relationship Id="rId121" Type="http://schemas.openxmlformats.org/officeDocument/2006/relationships/hyperlink" Target="https://ru.wikipedia.org/wiki/1107" TargetMode="External"/><Relationship Id="rId142" Type="http://schemas.openxmlformats.org/officeDocument/2006/relationships/hyperlink" Target="https://ru.wikipedia.org/wiki/1119_%D0%B3%D0%BE%D0%B4" TargetMode="External"/><Relationship Id="rId163" Type="http://schemas.openxmlformats.org/officeDocument/2006/relationships/hyperlink" Target="https://ru.wikipedia.org/wiki/%D0%9D%D0%BE%D0%B2%D0%B3%D0%BE%D1%80%D0%BE%D0%B4" TargetMode="External"/><Relationship Id="rId184" Type="http://schemas.openxmlformats.org/officeDocument/2006/relationships/hyperlink" Target="https://ru.wikipedia.org/wiki/%D0%A3%D1%81%D1%82%D0%B0%D0%B2_%D0%92%D0%BB%D0%B0%D0%B4%D0%B8%D0%BC%D0%B8%D1%80%D0%B0_%D0%92%D1%81%D0%B5%D0%B2%D0%BE%D0%BB%D0%BE%D0%B4%D0%BE%D0%B2%D0%B8%D1%87%D0%B0" TargetMode="External"/><Relationship Id="rId189" Type="http://schemas.openxmlformats.org/officeDocument/2006/relationships/hyperlink" Target="https://ru.wikipedia.org/wiki/%D0%90%D0%BD%D0%B3%D0%BB%D0%B8%D0%B9%D1%81%D0%BA%D0%B8%D0%B9_%D1%8F%D0%B7%D1%8B%D0%BA" TargetMode="External"/><Relationship Id="rId219" Type="http://schemas.openxmlformats.org/officeDocument/2006/relationships/hyperlink" Target="https://ru.wikipedia.org/w/index.php?title=%D0%9C%D0%B0%D1%80%D0%B8%D1%86%D0%B0_%D0%92%D0%BB%D0%B0%D0%B4%D0%B8%D0%BC%D0%B8%D1%80%D0%BE%D0%B2%D0%BD%D0%B0&amp;action=edit&amp;redlink=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A1%D0%B2%D1%8F%D1%82%D0%BE%D1%81%D0%BB%D0%B0%D0%B2_%D0%92%D0%BB%D0%B0%D0%B4%D0%B8%D0%BC%D0%B8%D1%80%D0%BE%D0%B2%D0%B8%D1%87_(%D0%BA%D0%BD%D1%8F%D0%B7%D1%8C_%D0%BF%D0%B5%D1%80%D0%B5%D1%8F%D1%81%D0%BB%D0%B0%D0%B2%D1%81%D0%BA%D0%B8%D0%B9)" TargetMode="External"/><Relationship Id="rId230" Type="http://schemas.openxmlformats.org/officeDocument/2006/relationships/hyperlink" Target="https://ru.wikipedia.org/wiki/%D0%AF%D1%80%D0%BE%D1%81%D0%BB%D0%B0%D0%B2_%D0%92%D0%BB%D0%B0%D0%B4%D0%B8%D0%BC%D0%B8%D1%80%D0%BE%D0%B2%D0%B8%D1%87_%D0%9C%D1%83%D0%B4%D1%80%D1%8B%D0%B9" TargetMode="External"/><Relationship Id="rId235" Type="http://schemas.openxmlformats.org/officeDocument/2006/relationships/hyperlink" Target="https://ru.wikipedia.org/wiki/%D0%9E%D0%BB%D0%B0%D1%84_(%D0%BA%D0%BE%D1%80%D0%BE%D0%BB%D1%8C_%D0%A8%D0%B2%D0%B5%D1%86%D0%B8%D0%B8)" TargetMode="External"/><Relationship Id="rId251" Type="http://schemas.openxmlformats.org/officeDocument/2006/relationships/hyperlink" Target="https://ru.wikipedia.org/wiki/%D0%A0%D1%83%D1%81%D1%8C" TargetMode="External"/><Relationship Id="rId256" Type="http://schemas.openxmlformats.org/officeDocument/2006/relationships/hyperlink" Target="https://ru.wikipedia.org/wiki/%D0%9A%D1%80%D0%B5%D0%BF%D0%BE%D1%81%D1%82%D0%BD%D0%BE%D0%B5_%D0%BF%D1%80%D0%B0%D0%B2%D0%BE" TargetMode="External"/><Relationship Id="rId277" Type="http://schemas.openxmlformats.org/officeDocument/2006/relationships/hyperlink" Target="https://ru.wikipedia.org/wiki/%D0%9A%D0%BE%D1%80%D0%BC%D1%87%D0%B0%D1%8F_%D0%BA%D0%BD%D0%B8%D0%B3%D0%B0" TargetMode="External"/><Relationship Id="rId25" Type="http://schemas.openxmlformats.org/officeDocument/2006/relationships/hyperlink" Target="https://ru.wikipedia.org/wiki/%D0%92%D1%81%D0%B5%D0%B2%D0%BE%D0%BB%D0%BE%D0%B4_%D0%AF%D1%80%D0%BE%D1%81%D0%BB%D0%B0%D0%B2%D0%B8%D1%87" TargetMode="External"/><Relationship Id="rId46" Type="http://schemas.openxmlformats.org/officeDocument/2006/relationships/hyperlink" Target="https://ru.wikipedia.org/wiki/1094" TargetMode="External"/><Relationship Id="rId67" Type="http://schemas.openxmlformats.org/officeDocument/2006/relationships/hyperlink" Target="https://ru.wikipedia.org/wiki/%D0%91%D0%B8%D1%82%D0%B2%D0%B0_%D0%BD%D0%B0_%D1%80%D0%B5%D0%BA%D0%B5_%D0%A1%D1%82%D1%83%D0%B3%D0%BD%D0%B5" TargetMode="External"/><Relationship Id="rId116" Type="http://schemas.openxmlformats.org/officeDocument/2006/relationships/hyperlink" Target="https://ru.wikipedia.org/wiki/%D0%91%D0%B8%D1%82%D0%B2%D0%B0_%D0%BD%D0%B0_%D1%80%D0%B5%D0%BA%D0%B5_%D0%A1%D1%83%D1%82%D0%B5%D0%BD%D0%B8" TargetMode="External"/><Relationship Id="rId137" Type="http://schemas.openxmlformats.org/officeDocument/2006/relationships/hyperlink" Target="https://ru.wikipedia.org/wiki/%D0%9C%D1%81%D1%82%D0%B8%D1%81%D0%BB%D0%B0%D0%B2_%D0%92%D0%BB%D0%B0%D0%B4%D0%B8%D0%BC%D0%B8%D1%80%D0%BE%D0%B2%D0%B8%D1%87_%D0%92%D0%B5%D0%BB%D0%B8%D0%BA%D0%B8%D0%B9" TargetMode="External"/><Relationship Id="rId158" Type="http://schemas.openxmlformats.org/officeDocument/2006/relationships/hyperlink" Target="https://ru.wikipedia.org/wiki/%D0%9F%D0%BE%D1%83%D1%87%D0%B5%D0%BD%D0%B8%D0%B5_%D0%92%D0%BB%D0%B0%D0%B4%D0%B8%D0%BC%D0%B8%D1%80%D0%B0_%D0%9C%D0%BE%D0%BD%D0%BE%D0%BC%D0%B0%D1%85%D0%B0" TargetMode="External"/><Relationship Id="rId272" Type="http://schemas.openxmlformats.org/officeDocument/2006/relationships/hyperlink" Target="https://ru.wikipedia.org/wiki/%D0%A3%D0%B3%D0%BE%D0%BB%D0%BE%D0%B2%D0%BD%D0%BE%D0%B5_%D0%B7%D0%B0%D0%BA%D0%BE%D0%BD%D0%BE%D0%B4%D0%B0%D1%82%D0%B5%D0%BB%D1%8C%D1%81%D1%82%D0%B2%D0%BE" TargetMode="External"/><Relationship Id="rId20" Type="http://schemas.openxmlformats.org/officeDocument/2006/relationships/hyperlink" Target="https://ru.wikipedia.org/wiki/1053_%D0%B3%D0%BE%D0%B4" TargetMode="External"/><Relationship Id="rId41" Type="http://schemas.openxmlformats.org/officeDocument/2006/relationships/hyperlink" Target="https://ru.wikipedia.org/wiki/%D0%9A%D0%BD%D1%8F%D0%B7%D1%8C" TargetMode="External"/><Relationship Id="rId62" Type="http://schemas.openxmlformats.org/officeDocument/2006/relationships/hyperlink" Target="https://ru.wikipedia.org/wiki/1080_%D0%B3%D0%BE%D0%B4" TargetMode="External"/><Relationship Id="rId83" Type="http://schemas.openxmlformats.org/officeDocument/2006/relationships/hyperlink" Target="https://ru.wikipedia.org/wiki/%D0%92%D1%8F%D1%87%D0%B5%D1%81%D0%BB%D0%B0%D0%B2_%D0%92%D0%BB%D0%B0%D0%B4%D0%B8%D0%BC%D0%B8%D1%80%D0%BE%D0%B2%D0%B8%D1%87" TargetMode="External"/><Relationship Id="rId88" Type="http://schemas.openxmlformats.org/officeDocument/2006/relationships/hyperlink" Target="https://ru.wikipedia.org/wiki/%D0%92%D0%B0%D1%81%D0%B8%D0%BB%D1%8C%D0%BA%D0%BE_%D0%A0%D0%BE%D1%81%D1%82%D0%B8%D1%81%D0%BB%D0%B0%D0%B2%D0%B8%D1%87" TargetMode="External"/><Relationship Id="rId111" Type="http://schemas.openxmlformats.org/officeDocument/2006/relationships/hyperlink" Target="https://ru.wikipedia.org/wiki/%D0%A1%D0%B5%D0%B2%D0%B5%D1%80%D1%81%D0%BA%D0%B8%D0%B9_%D0%94%D0%BE%D0%BD%D0%B5%D1%86" TargetMode="External"/><Relationship Id="rId132" Type="http://schemas.openxmlformats.org/officeDocument/2006/relationships/hyperlink" Target="https://ru.wikipedia.org/wiki/%D0%A0%D0%BE%D1%81%D1%82%D0%BE%D0%B2%D1%89%D0%B8%D0%BA" TargetMode="External"/><Relationship Id="rId153" Type="http://schemas.openxmlformats.org/officeDocument/2006/relationships/hyperlink" Target="https://ru.wikipedia.org/w/index.php?title=%D0%A4%D0%BE%D0%BC%D0%B0_%D0%A0%D0%B0%D1%82%D0%B8%D0%B1%D0%BE%D1%80%D0%BE%D0%B2%D0%B8%D1%87&amp;action=edit&amp;redlink=1" TargetMode="External"/><Relationship Id="rId174" Type="http://schemas.openxmlformats.org/officeDocument/2006/relationships/hyperlink" Target="https://ru.wikipedia.org/wiki/1377" TargetMode="External"/><Relationship Id="rId179" Type="http://schemas.openxmlformats.org/officeDocument/2006/relationships/hyperlink" Target="https://ru.wikipedia.org/wiki/%D0%9F%D0%BE%D1%83%D1%87%D0%B5%D0%BD%D0%B8%D0%B5_%D0%92%D0%BB%D0%B0%D0%B4%D0%B8%D0%BC%D0%B8%D1%80%D0%B0_%D0%9C%D0%BE%D0%BD%D0%BE%D0%BC%D0%B0%D1%85%D0%B0" TargetMode="External"/><Relationship Id="rId195" Type="http://schemas.openxmlformats.org/officeDocument/2006/relationships/hyperlink" Target="https://ru.wikipedia.org/wiki/%D0%93%D0%B0%D1%80%D0%BE%D0%BB%D1%8C%D0%B4_II_%D0%93%D0%BE%D0%B4%D0%B2%D0%B8%D0%BD%D1%81%D0%BE%D0%BD" TargetMode="External"/><Relationship Id="rId209" Type="http://schemas.openxmlformats.org/officeDocument/2006/relationships/hyperlink" Target="https://ru.wikipedia.org/wiki/1107" TargetMode="External"/><Relationship Id="rId190" Type="http://schemas.openxmlformats.org/officeDocument/2006/relationships/hyperlink" Target="https://ru.wikipedia.org/wiki/10_%D0%BC%D0%B0%D1%80%D1%82%D0%B0" TargetMode="External"/><Relationship Id="rId204" Type="http://schemas.openxmlformats.org/officeDocument/2006/relationships/hyperlink" Target="https://ru.wikipedia.org/wiki/%D0%9F%D0%B5%D1%80%D0%B2%D1%8B%D0%B9_%D0%BA%D1%80%D0%B5%D1%81%D1%82%D0%BE%D0%B2%D1%8B%D0%B9_%D0%BF%D0%BE%D1%85%D0%BE%D0%B4" TargetMode="External"/><Relationship Id="rId220" Type="http://schemas.openxmlformats.org/officeDocument/2006/relationships/hyperlink" Target="https://ru.wikipedia.org/wiki/%D0%95%D0%B2%D1%84%D0%B8%D0%BC%D0%B8%D1%8F_%D0%92%D0%BB%D0%B0%D0%B4%D0%B8%D0%BC%D0%B8%D1%80%D0%BE%D0%B2%D0%BD%D0%B0" TargetMode="External"/><Relationship Id="rId225" Type="http://schemas.openxmlformats.org/officeDocument/2006/relationships/hyperlink" Target="https://ru.wikipedia.org/wiki/%D0%90%D0%BD%D0%B4%D1%80%D0%B5%D0%B9_%D0%92%D0%BB%D0%B0%D0%B4%D0%B8%D0%BC%D0%B8%D1%80%D0%BE%D0%B2%D0%B8%D1%87_%D0%94%D0%BE%D0%B1%D1%80%D1%8B%D0%B9" TargetMode="External"/><Relationship Id="rId241" Type="http://schemas.openxmlformats.org/officeDocument/2006/relationships/hyperlink" Target="https://ru.wikipedia.org/wiki/%D0%94%D1%80%D0%B5%D0%B2%D0%BD%D0%B5%D1%80%D1%83%D1%81%D1%81%D0%BA%D0%BE%D0%B5_%D0%B3%D0%BE%D1%81%D1%83%D0%B4%D0%B0%D1%80%D1%81%D1%82%D0%B2%D0%BE" TargetMode="External"/><Relationship Id="rId246" Type="http://schemas.openxmlformats.org/officeDocument/2006/relationships/hyperlink" Target="https://ru.wikipedia.org/wiki/%D0%A1%D1%81%D1%83%D0%B4%D0%B0" TargetMode="External"/><Relationship Id="rId267" Type="http://schemas.openxmlformats.org/officeDocument/2006/relationships/hyperlink" Target="https://ru.wikipedia.org/wiki/%D0%A1%D1%81%D1%83%D0%B4%D0%BD%D1%8B%D0%B9_%D0%BF%D1%80%D0%BE%D1%86%D0%B5%D0%BD%D1%82" TargetMode="External"/><Relationship Id="rId15" Type="http://schemas.openxmlformats.org/officeDocument/2006/relationships/hyperlink" Target="http://primehelp.ru/" TargetMode="External"/><Relationship Id="rId36" Type="http://schemas.openxmlformats.org/officeDocument/2006/relationships/hyperlink" Target="https://ru.wikipedia.org/wiki/%D0%90%D0%B3%D0%B0%D1%84%D0%B8%D1%8F_%D0%92%D0%BB%D0%B0%D0%B4%D0%B8%D0%BC%D0%B8%D1%80%D0%BE%D0%B2%D0%BD%D0%B0" TargetMode="External"/><Relationship Id="rId57" Type="http://schemas.openxmlformats.org/officeDocument/2006/relationships/hyperlink" Target="https://ru.wikipedia.org/wiki/%D0%92%D1%81%D0%B5%D1%81%D0%BB%D0%B0%D0%B2_%D0%91%D1%80%D1%8F%D1%87%D0%B8%D1%81%D0%BB%D0%B0%D0%B2%D0%B8%D1%87" TargetMode="External"/><Relationship Id="rId106" Type="http://schemas.openxmlformats.org/officeDocument/2006/relationships/hyperlink" Target="https://ru.wikipedia.org/wiki/1100_%D0%B3%D0%BE%D0%B4" TargetMode="External"/><Relationship Id="rId127" Type="http://schemas.openxmlformats.org/officeDocument/2006/relationships/hyperlink" Target="https://ru.wikipedia.org/wiki/%D0%A1%D0%B2%D1%8F%D1%82%D0%BE%D0%BF%D0%BE%D0%BB%D0%BA_%D0%98%D0%B7%D1%8F%D1%81%D0%BB%D0%B0%D0%B2%D0%B8%D1%87" TargetMode="External"/><Relationship Id="rId262" Type="http://schemas.openxmlformats.org/officeDocument/2006/relationships/hyperlink" Target="https://ru.wikipedia.org/w/index.php?title=%D0%A3%D1%81%D1%82%D0%B0%D0%B2_%D0%BE_%D0%B7%D0%B0%D0%BA%D1%83%D0%BF%D0%B0%D1%85&amp;action=edit&amp;redlink=1" TargetMode="External"/><Relationship Id="rId10" Type="http://schemas.openxmlformats.org/officeDocument/2006/relationships/hyperlink" Target="https://ru.wikipedia.org/wiki/%C2%EB%E0%E4%E8%EC%E8%F0_%C2%F1%E5%E2%EE%EB%EE%E4%EE%E2%E8%F7_%CC%EE%ED%EE%EC%E0%F5" TargetMode="External"/><Relationship Id="rId31" Type="http://schemas.openxmlformats.org/officeDocument/2006/relationships/hyperlink" Target="https://ru.wikipedia.org/wiki/%D0%AF%D1%80%D0%BE%D0%BF%D0%BE%D0%BB%D0%BA_%D0%92%D0%BB%D0%B0%D0%B4%D0%B8%D0%BC%D0%B8%D1%80%D0%BE%D0%B2%D0%B8%D1%87" TargetMode="External"/><Relationship Id="rId52" Type="http://schemas.openxmlformats.org/officeDocument/2006/relationships/hyperlink" Target="https://ru.wikipedia.org/wiki/%D0%9C%D0%BE%D0%BD%D0%BE%D0%BC%D0%B0%D1%85%D0%B8%D0%BD%D1%8F" TargetMode="External"/><Relationship Id="rId73" Type="http://schemas.openxmlformats.org/officeDocument/2006/relationships/hyperlink" Target="https://ru.wikipedia.org/wiki/%D0%9A%D0%B8%D0%B5%D0%B2" TargetMode="External"/><Relationship Id="rId78" Type="http://schemas.openxmlformats.org/officeDocument/2006/relationships/hyperlink" Target="https://ru.wikipedia.org/wiki/%D0%9C%D1%83%D1%80%D0%BE%D0%BC%D1%81%D0%BA%D0%B8%D0%B9_%D0%BF%D0%BE%D1%85%D0%BE%D0%B4_(1096)" TargetMode="External"/><Relationship Id="rId94" Type="http://schemas.openxmlformats.org/officeDocument/2006/relationships/image" Target="media/image3.jpeg"/><Relationship Id="rId99" Type="http://schemas.openxmlformats.org/officeDocument/2006/relationships/hyperlink" Target="https://ru.wikipedia.org/wiki/1100_%D0%B3%D0%BE%D0%B4" TargetMode="External"/><Relationship Id="rId101" Type="http://schemas.openxmlformats.org/officeDocument/2006/relationships/hyperlink" Target="https://ru.wikipedia.org/wiki/%D0%9A%D0%B8%D0%B5%D0%B2" TargetMode="External"/><Relationship Id="rId122" Type="http://schemas.openxmlformats.org/officeDocument/2006/relationships/hyperlink" Target="https://commons.wikimedia.org/wiki/File:1000_Monomah.jpg?uselang=ru" TargetMode="External"/><Relationship Id="rId143" Type="http://schemas.openxmlformats.org/officeDocument/2006/relationships/hyperlink" Target="https://ru.wikipedia.org/wiki/%D0%9C%D0%B8%D0%BD%D1%81%D0%BA%D0%BE%D0%B5_%D0%BA%D0%BD%D1%8F%D0%B6%D0%B5%D1%81%D1%82%D0%B2%D0%BE" TargetMode="External"/><Relationship Id="rId148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164" Type="http://schemas.openxmlformats.org/officeDocument/2006/relationships/hyperlink" Target="https://ru.wikipedia.org/wiki/%D0%9F%D0%B5%D1%80%D0%B5%D1%8F%D1%81%D0%BB%D0%B0%D0%B2%D0%BB%D1%8C-%D0%97%D0%B0%D0%BB%D0%B5%D1%81%D1%81%D0%BA%D0%B8%D0%B9" TargetMode="External"/><Relationship Id="rId169" Type="http://schemas.openxmlformats.org/officeDocument/2006/relationships/hyperlink" Target="https://ru.wikipedia.org/wiki/%D0%A1%D1%83%D1%82%D0%B5%D0%B9%D1%81%D0%BA" TargetMode="External"/><Relationship Id="rId185" Type="http://schemas.openxmlformats.org/officeDocument/2006/relationships/hyperlink" Target="https://ru.wikipedia.org/wiki/%D0%9D%D0%B0%D0%B7%D0%B0%D1%80%D0%B5%D0%BD%D0%BA%D0%BE,_%D0%90%D0%BB%D0%B5%D0%BA%D1%81%D0%B0%D0%BD%D0%B4%D1%80_%D0%92%D0%B0%D1%81%D0%B8%D0%BB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C2%EB%E0%E4%E8%EC%E8%F0_%C2%F1%E5%E2%EE%EB%EE%E4%EE%E2%E8%F7_%CC%EE%ED%EE%EC%E0%F5" TargetMode="External"/><Relationship Id="rId180" Type="http://schemas.openxmlformats.org/officeDocument/2006/relationships/hyperlink" Target="https://ru.wikipedia.org/wiki/%D0%9F%D0%BE%D1%83%D1%87%D0%B5%D0%BD%D0%B8%D0%B5_%D0%92%D0%BB%D0%B0%D0%B4%D0%B8%D0%BC%D0%B8%D1%80%D0%B0_%D0%9C%D0%BE%D0%BD%D0%BE%D0%BC%D0%B0%D1%85%D0%B0" TargetMode="External"/><Relationship Id="rId210" Type="http://schemas.openxmlformats.org/officeDocument/2006/relationships/hyperlink" Target="https://ru.wikipedia.org/wiki/%C3%E8%F2%E0_%D3%FD%F1%F1%E5%EA%F1%EA%E0%FF" TargetMode="External"/><Relationship Id="rId215" Type="http://schemas.openxmlformats.org/officeDocument/2006/relationships/hyperlink" Target="https://ru.wikipedia.org/wiki/%D0%A1%D0%BC%D0%BE%D0%BB%D0%B5%D0%BD%D1%81%D0%BA" TargetMode="External"/><Relationship Id="rId236" Type="http://schemas.openxmlformats.org/officeDocument/2006/relationships/hyperlink" Target="https://ru.wikipedia.org/wiki/%D0%A1%D0%B8%D0%B3%D1%80%D0%B8%D0%B4_%D0%93%D0%BE%D1%80%D0%B4%D0%B0%D1%8F" TargetMode="External"/><Relationship Id="rId257" Type="http://schemas.openxmlformats.org/officeDocument/2006/relationships/hyperlink" Target="https://ru.wikipedia.org/wiki/%D0%A0%D1%8F%D0%B4%D0%BE%D0%B2%D0%B8%D1%87%D0%B8" TargetMode="External"/><Relationship Id="rId278" Type="http://schemas.openxmlformats.org/officeDocument/2006/relationships/hyperlink" Target="https://ru.wikipedia.org/wiki/%D0%9C%D0%B5%D1%80%D0%B8%D0%BB%D0%BE_%D0%9F%D1%80%D0%B0%D0%B2%D0%B5%D0%B4%D0%BD%D0%BE%D0%B5" TargetMode="External"/><Relationship Id="rId26" Type="http://schemas.openxmlformats.org/officeDocument/2006/relationships/hyperlink" Target="https://ru.wikipedia.org/wiki/%D0%9C%D0%BE%D0%BD%D0%BE%D0%BC%D0%B0%D1%85%D0%B8%D0%BD%D1%8F" TargetMode="External"/><Relationship Id="rId231" Type="http://schemas.openxmlformats.org/officeDocument/2006/relationships/hyperlink" Target="https://ru.wikipedia.org/wiki/%D0%A0%D0%BE%D0%B3%D0%B2%D0%BE%D0%BB%D0%BE%D0%B4" TargetMode="External"/><Relationship Id="rId252" Type="http://schemas.openxmlformats.org/officeDocument/2006/relationships/hyperlink" Target="https://ru.wikipedia.org/wiki/IX" TargetMode="External"/><Relationship Id="rId273" Type="http://schemas.openxmlformats.org/officeDocument/2006/relationships/hyperlink" Target="https://ru.wikipedia.org/wiki/%D0%9D%D0%B0%D1%81%D0%BB%D0%B5%D0%B4%D1%81%D1%82%D0%B2%D0%B5%D0%BD%D0%BD%D0%BE%D0%B5_%D0%BF%D1%80%D0%B0%D0%B2%D0%BE" TargetMode="External"/><Relationship Id="rId47" Type="http://schemas.openxmlformats.org/officeDocument/2006/relationships/hyperlink" Target="https://ru.wikipedia.org/wiki/1113" TargetMode="External"/><Relationship Id="rId68" Type="http://schemas.openxmlformats.org/officeDocument/2006/relationships/hyperlink" Target="https://commons.wikimedia.org/wiki/File:Congress_in_Dolobsk_1103.jpg?uselang=ru" TargetMode="External"/><Relationship Id="rId89" Type="http://schemas.openxmlformats.org/officeDocument/2006/relationships/hyperlink" Target="https://ru.wikipedia.org/wiki/1098_%D0%B3%D0%BE%D0%B4" TargetMode="External"/><Relationship Id="rId112" Type="http://schemas.openxmlformats.org/officeDocument/2006/relationships/hyperlink" Target="https://ru.wikipedia.org/wiki/%D0%91%D0%B8%D1%82%D0%B2%D0%B0_%D0%BF%D1%80%D0%B8_%D0%A1%D0%B0%D0%BB%D0%BD%D0%B8%D1%86%D0%B5" TargetMode="External"/><Relationship Id="rId133" Type="http://schemas.openxmlformats.org/officeDocument/2006/relationships/hyperlink" Target="https://ru.wikipedia.org/wiki/%D0%97%D0%B0%D0%BA%D1%83%D0%BF" TargetMode="External"/><Relationship Id="rId154" Type="http://schemas.openxmlformats.org/officeDocument/2006/relationships/hyperlink" Target="https://ru.wikipedia.org/wiki/%D0%9F%D0%BE%D1%83%D1%87%D0%B5%D0%BD%D0%B8%D0%B5_%D0%92%D0%BB%D0%B0%D0%B4%D0%B8%D0%BC%D0%B8%D1%80%D0%B0_%D0%9C%D0%BE%D0%BD%D0%BE%D0%BC%D0%B0%D1%85%D0%B0" TargetMode="External"/><Relationship Id="rId175" Type="http://schemas.openxmlformats.org/officeDocument/2006/relationships/hyperlink" Target="https://ru.wikipedia.org/wiki/%D0%9F%D0%BE%D1%83%D1%87%D0%B5%D0%BD%D0%B8%D0%B5_%D0%92%D0%BB%D0%B0%D0%B4%D0%B8%D0%BC%D0%B8%D1%80%D0%B0_%D0%9C%D0%BE%D0%BD%D0%BE%D0%BC%D0%B0%D1%85%D0%B0" TargetMode="External"/><Relationship Id="rId196" Type="http://schemas.openxmlformats.org/officeDocument/2006/relationships/hyperlink" Target="https://ru.wikipedia.org/wiki/%D0%91%D0%B8%D1%82%D0%B2%D0%B0_%D0%BF%D1%80%D0%B8_%D0%93%D0%B0%D1%81%D1%82%D0%B8%D0%BD%D0%B3%D1%81%D0%B5" TargetMode="External"/><Relationship Id="rId200" Type="http://schemas.openxmlformats.org/officeDocument/2006/relationships/hyperlink" Target="https://ru.wikipedia.org/wiki/%D0%92%D0%BB%D0%B0%D0%B4%D0%B8%D0%BC%D0%B8%D1%80_%D0%9C%D0%BE%D0%BD%D0%BE%D0%BC%D0%B0%D1%85" TargetMode="External"/><Relationship Id="rId16" Type="http://schemas.openxmlformats.org/officeDocument/2006/relationships/hyperlink" Target="https://commons.wikimedia.org/wiki/File:Vladimir-II-Vsevolodovich_Monomakh.jpg?uselang=ru" TargetMode="External"/><Relationship Id="rId221" Type="http://schemas.openxmlformats.org/officeDocument/2006/relationships/hyperlink" Target="https://ru.wikipedia.org/wiki/%D0%9A%D0%B0%D0%BB%D1%8C%D0%BC%D0%B0%D0%BD_%D0%86_%D0%9A%D0%BD%D0%B8%D0%B6%D0%BD%D0%B8%D0%BA" TargetMode="External"/><Relationship Id="rId242" Type="http://schemas.openxmlformats.org/officeDocument/2006/relationships/hyperlink" Target="https://ru.wikipedia.org/wiki/%D0%A1%D0%BC%D0%B5%D1%80%D0%B4" TargetMode="External"/><Relationship Id="rId263" Type="http://schemas.openxmlformats.org/officeDocument/2006/relationships/hyperlink" Target="https://ru.wikipedia.org/w/index.php?title=%D0%A3%D1%81%D1%82%D0%B0%D0%B2_%D0%BE_%D1%85%D0%BE%D0%BB%D0%BE%D0%BF%D0%B0%D1%85&amp;action=edit&amp;redlink=1" TargetMode="External"/><Relationship Id="rId37" Type="http://schemas.openxmlformats.org/officeDocument/2006/relationships/hyperlink" Target="https://commons.wikimedia.org/wiki/Category:Vladimir_II_Monomakh" TargetMode="External"/><Relationship Id="rId58" Type="http://schemas.openxmlformats.org/officeDocument/2006/relationships/hyperlink" Target="https://ru.wikipedia.org/wiki/%D0%9F%D0%BE%D0%BB%D0%BE%D1%86%D0%BA%D0%BE%D0%B5_%D0%BA%D0%BD%D1%8F%D0%B6%D0%B5%D1%81%D1%82%D0%B2%D0%BE" TargetMode="External"/><Relationship Id="rId79" Type="http://schemas.openxmlformats.org/officeDocument/2006/relationships/hyperlink" Target="https://ru.wikipedia.org/wiki/%D0%98%D0%B7%D1%8F%D1%81%D0%BB%D0%B0%D0%B2_%D0%92%D0%BB%D0%B0%D0%B4%D0%B8%D0%BC%D0%B8%D1%80%D0%BE%D0%B2%D0%B8%D1%87_(%D0%BA%D0%BD%D1%8F%D0%B7%D1%8C_%D0%BC%D1%83%D1%80%D0%BE%D0%BC%D1%81%D0%BA%D0%B8%D0%B9)" TargetMode="External"/><Relationship Id="rId102" Type="http://schemas.openxmlformats.org/officeDocument/2006/relationships/hyperlink" Target="https://ru.wikipedia.org/wiki/%D0%9A%D0%B8%D0%B5%D0%B2%D1%81%D0%BA%D0%B0%D1%8F_%D0%BE%D0%B1%D0%BB%D0%B0%D1%81%D1%82%D1%8C" TargetMode="External"/><Relationship Id="rId123" Type="http://schemas.openxmlformats.org/officeDocument/2006/relationships/image" Target="media/image4.jpeg"/><Relationship Id="rId144" Type="http://schemas.openxmlformats.org/officeDocument/2006/relationships/hyperlink" Target="https://ru.wikipedia.org/wiki/%D0%94%D0%B8%D0%BD%D0%B0%D1%81%D1%82%D0%B8%D1%8F" TargetMode="External"/><Relationship Id="rId90" Type="http://schemas.openxmlformats.org/officeDocument/2006/relationships/hyperlink" Target="https://ru.wikipedia.org/wiki/%D0%91%D0%B8%D1%82%D0%B2%D0%B0_%D0%BD%D0%B0_%D0%A0%D0%BE%D0%B6%D0%BD%D0%BE%D0%BC_%D0%BF%D0%BE%D0%BB%D0%B5" TargetMode="External"/><Relationship Id="rId165" Type="http://schemas.openxmlformats.org/officeDocument/2006/relationships/hyperlink" Target="https://ru.wikipedia.org/wiki/%D0%9F%D0%BE%D0%BB%D0%BE%D1%86%D0%BA" TargetMode="External"/><Relationship Id="rId186" Type="http://schemas.openxmlformats.org/officeDocument/2006/relationships/hyperlink" Target="https://ru.wikipedia.org/wiki/1074_%D0%B3%D0%BE%D0%B4" TargetMode="External"/><Relationship Id="rId211" Type="http://schemas.openxmlformats.org/officeDocument/2006/relationships/hyperlink" Target="https://ru.wikipedia.org/wiki/%D0%9C%D1%81%D1%82%D0%B8%D1%81%D0%BB%D0%B0%D0%B2_%D0%92%D0%BB%D0%B0%D0%B4%D0%B8%D0%BC%D0%B8%D1%80%D0%BE%D0%B2%D0%B8%D1%87_%D0%92%D0%B5%D0%BB%D0%B8%D0%BA%D0%B8%D0%B9" TargetMode="External"/><Relationship Id="rId232" Type="http://schemas.openxmlformats.org/officeDocument/2006/relationships/hyperlink" Target="https://ru.wikipedia.org/wiki/%D0%A0%D0%BE%D0%B3%D0%BD%D0%B5%D0%B4%D0%B0_%D0%A0%D0%BE%D0%B3%D0%B2%D0%BE%D0%BB%D0%BE%D0%B4%D0%BE%D0%B2%D0%BD%D0%B0" TargetMode="External"/><Relationship Id="rId253" Type="http://schemas.openxmlformats.org/officeDocument/2006/relationships/hyperlink" Target="https://ru.wikipedia.org/wiki/XIV_%D0%B2%D0%B5%D0%BA" TargetMode="External"/><Relationship Id="rId274" Type="http://schemas.openxmlformats.org/officeDocument/2006/relationships/hyperlink" Target="https://ru.wikipedia.org/wiki/%D0%9F%D1%80%D0%BE%D1%86%D0%B5%D1%81%D1%81%D1%83%D0%B0%D0%BB%D1%8C%D0%BD%D0%BE%D0%B5_%D0%BF%D1%80%D0%B0%D0%B2%D0%BE" TargetMode="External"/><Relationship Id="rId27" Type="http://schemas.openxmlformats.org/officeDocument/2006/relationships/hyperlink" Target="https://ru.wikipedia.org/wiki/%D0%93%D0%B8%D1%82%D0%B0_%D0%A3%D1%8D%D1%81%D1%81%D0%B5%D0%BA%D1%81%D0%BA%D0%B0%D1%8F" TargetMode="External"/><Relationship Id="rId48" Type="http://schemas.openxmlformats.org/officeDocument/2006/relationships/hyperlink" Target="https://ru.wikipedia.org/wiki/%D0%92%D0%B5%D0%BB%D0%B8%D0%BA%D0%B8%D0%B9_%D0%BA%D0%BD%D1%8F%D0%B7%D1%8C" TargetMode="External"/><Relationship Id="rId69" Type="http://schemas.openxmlformats.org/officeDocument/2006/relationships/image" Target="media/image2.jpeg"/><Relationship Id="rId113" Type="http://schemas.openxmlformats.org/officeDocument/2006/relationships/hyperlink" Target="https://ru.wikipedia.org/wiki/%D0%94%D1%80%D0%B5%D0%B2%D0%BD%D0%B5%D1%80%D1%83%D1%81%D1%81%D0%BA%D0%BE%D0%B5_%D0%B3%D0%BE%D1%81%D1%83%D0%B4%D0%B0%D1%80%D1%81%D1%82%D0%B2%D0%BE" TargetMode="External"/><Relationship Id="rId134" Type="http://schemas.openxmlformats.org/officeDocument/2006/relationships/hyperlink" Target="https://ru.wikipedia.org/wiki/%D0%A2%D1%83%D1%80%D0%BE%D0%B2%D1%81%D0%BA%D0%BE%D0%B5_%D0%BA%D0%BD%D1%8F%D0%B6%D0%B5%D1%81%D1%82%D0%B2%D0%BE" TargetMode="External"/><Relationship Id="rId80" Type="http://schemas.openxmlformats.org/officeDocument/2006/relationships/hyperlink" Target="https://ru.wikipedia.org/wiki/%D0%A0%D0%BE%D1%81%D1%82%D0%BE%D0%B2" TargetMode="External"/><Relationship Id="rId155" Type="http://schemas.openxmlformats.org/officeDocument/2006/relationships/hyperlink" Target="https://ru.wikipedia.org/wiki/XII_%D0%B2%D0%B5%D0%BA" TargetMode="External"/><Relationship Id="rId176" Type="http://schemas.openxmlformats.org/officeDocument/2006/relationships/hyperlink" Target="https://ru.wikipedia.org/wiki/%D0%9C%D1%83%D1%81%D0%B8%D0%BD-%D0%9F%D1%83%D1%88%D0%BA%D0%B8%D0%BD,_%D0%90%D0%BB%D0%B5%D0%BA%D1%81%D0%B5%D0%B9_%D0%98%D0%B2%D0%B0%D0%BD%D0%BE%D0%B2%D0%B8%D1%87" TargetMode="External"/><Relationship Id="rId197" Type="http://schemas.openxmlformats.org/officeDocument/2006/relationships/hyperlink" Target="https://ru.wikipedia.org/wiki/%D0%A4%D0%BB%D0%B0%D0%BD%D0%B4%D1%80%D0%B8%D1%8F_(%D0%B3%D1%80%D0%B0%D1%84%D1%81%D1%82%D0%B2%D0%BE)" TargetMode="External"/><Relationship Id="rId201" Type="http://schemas.openxmlformats.org/officeDocument/2006/relationships/hyperlink" Target="https://ru.wikipedia.org/wiki/%D0%9C%D1%81%D1%82%D0%B8%D1%81%D0%BB%D0%B0%D0%B2_%D0%92%D0%B5%D0%BB%D0%B8%D0%BA%D0%B8%D0%B9" TargetMode="External"/><Relationship Id="rId222" Type="http://schemas.openxmlformats.org/officeDocument/2006/relationships/hyperlink" Target="https://ru.wikipedia.org/wiki/%D0%92%D0%B5%D0%BD%D0%B3%D1%80%D0%B8%D1%8F" TargetMode="External"/><Relationship Id="rId243" Type="http://schemas.openxmlformats.org/officeDocument/2006/relationships/hyperlink" Target="https://ru.wikipedia.org/wiki/%D0%A4%D0%B5%D0%BE%D0%B4%D0%B0%D0%BB" TargetMode="External"/><Relationship Id="rId264" Type="http://schemas.openxmlformats.org/officeDocument/2006/relationships/hyperlink" Target="https://ru.wikipedia.org/wiki/%D0%A3%D1%81%D1%82%D0%B0%D0%B2_%D0%92%D0%BB%D0%B0%D0%B4%D0%B8%D0%BC%D0%B8%D1%80%D0%B0_%D0%92%D1%81%D0%B5%D0%B2%D0%BE%D0%BB%D0%BE%D0%B4%D0%BE%D0%B2%D0%B8%D1%87%D0%B0" TargetMode="External"/><Relationship Id="rId17" Type="http://schemas.openxmlformats.org/officeDocument/2006/relationships/image" Target="media/image1.jpeg"/><Relationship Id="rId38" Type="http://schemas.openxmlformats.org/officeDocument/2006/relationships/hyperlink" Target="https://ru.wikipedia.org/wiki/1053" TargetMode="External"/><Relationship Id="rId59" Type="http://schemas.openxmlformats.org/officeDocument/2006/relationships/hyperlink" Target="https://ru.wikipedia.org/wiki/%D0%9F%D0%BE%D0%BB%D0%BE%D0%B2%D1%86%D1%8B" TargetMode="External"/><Relationship Id="rId103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124" Type="http://schemas.openxmlformats.org/officeDocument/2006/relationships/hyperlink" Target="https://ru.wikipedia.org/wiki/%D0%A2%D1%8B%D1%81%D1%8F%D1%87%D0%B5%D0%BB%D0%B5%D1%82%D0%B8%D0%B5_%D0%A0%D0%BE%D1%81%D1%81%D0%B8%D0%B8_(%D0%BF%D0%B0%D0%BC%D1%8F%D1%82%D0%BD%D0%B8%D0%BA)" TargetMode="External"/><Relationship Id="rId70" Type="http://schemas.openxmlformats.org/officeDocument/2006/relationships/hyperlink" Target="https://ru.wikipedia.org/wiki/%D0%9A%D0%B8%D0%B2%D1%88%D0%B5%D0%BD%D0%BA%D0%BE,_%D0%90%D0%BB%D0%B5%D0%BA%D1%81%D0%B5%D0%B9_%D0%94%D0%B0%D0%BD%D0%B8%D0%BB%D0%BE%D0%B2%D0%B8%D1%87" TargetMode="External"/><Relationship Id="rId91" Type="http://schemas.openxmlformats.org/officeDocument/2006/relationships/hyperlink" Target="https://ru.wikipedia.org/wiki/%D0%91%D0%B8%D1%82%D0%B2%D0%B0_%D0%BD%D0%B0_%D0%92%D0%B0%D0%B3%D1%80%D0%B5" TargetMode="External"/><Relationship Id="rId145" Type="http://schemas.openxmlformats.org/officeDocument/2006/relationships/hyperlink" Target="https://ru.wikipedia.org/wiki/%D0%A0%D1%8E%D1%80%D0%B8%D0%BA%D0%BE%D0%B2%D0%B8%D1%87%D0%B8" TargetMode="External"/><Relationship Id="rId166" Type="http://schemas.openxmlformats.org/officeDocument/2006/relationships/hyperlink" Target="https://ru.wikipedia.org/wiki/%D0%A0%D0%BE%D1%81%D1%82%D0%BE%D0%B2" TargetMode="External"/><Relationship Id="rId187" Type="http://schemas.openxmlformats.org/officeDocument/2006/relationships/hyperlink" Target="https://ru.wikipedia.org/wiki/%D0%93%D0%B8%D1%82%D0%B0_%D0%A3%D1%8D%D1%81%D1%81%D0%B5%D0%BA%D1%81%D0%BA%D0%B0%D1%8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8%D0%B7%D1%8F%D1%81%D0%BB%D0%B0%D0%B2_%D0%92%D0%BB%D0%B0%D0%B4%D0%B8%D0%BC%D0%B8%D1%80%D0%BE%D0%B2%D0%B8%D1%87_(%D0%BA%D0%BD%D1%8F%D0%B7%D1%8C_%D0%BA%D1%83%D1%80%D1%81%D0%BA%D0%B8%D0%B9)" TargetMode="External"/><Relationship Id="rId233" Type="http://schemas.openxmlformats.org/officeDocument/2006/relationships/hyperlink" Target="https://ru.wikipedia.org/wiki/%D0%92%D1%81%D0%B5%D0%B2%D0%BE%D0%BB%D0%BE%D0%B4_%D0%AF%D1%80%D0%BE%D1%81%D0%BB%D0%B0%D0%B2%D0%B8%D1%87" TargetMode="External"/><Relationship Id="rId254" Type="http://schemas.openxmlformats.org/officeDocument/2006/relationships/hyperlink" Target="https://ru.wikipedia.org/wiki/%D0%A5%D0%BE%D0%BB%D0%BE%D0%BF" TargetMode="External"/><Relationship Id="rId28" Type="http://schemas.openxmlformats.org/officeDocument/2006/relationships/hyperlink" Target="https://ru.wikipedia.org/wiki/%D0%9C%D1%81%D1%82%D0%B8%D1%81%D0%BB%D0%B0%D0%B2_%D0%92%D0%BB%D0%B0%D0%B4%D0%B8%D0%BC%D0%B8%D1%80%D0%BE%D0%B2%D0%B8%D1%87_%D0%92%D0%B5%D0%BB%D0%B8%D0%BA%D0%B8%D0%B9" TargetMode="External"/><Relationship Id="rId49" Type="http://schemas.openxmlformats.org/officeDocument/2006/relationships/hyperlink" Target="https://ru.wikipedia.org/wiki/1113" TargetMode="External"/><Relationship Id="rId114" Type="http://schemas.openxmlformats.org/officeDocument/2006/relationships/hyperlink" Target="https://ru.wikipedia.org/wiki/1103_%D0%B3%D0%BE%D0%B4" TargetMode="External"/><Relationship Id="rId275" Type="http://schemas.openxmlformats.org/officeDocument/2006/relationships/hyperlink" Target="https://ru.wikipedia.org/wiki/%D0%A2%D0%B0%D1%82%D0%B8%D1%89%D0%B5%D0%B2,_%D0%92%D0%B0%D1%81%D0%B8%D0%BB%D0%B8%D0%B9_%D0%9D%D0%B8%D0%BA%D0%B8%D1%82%D0%B8%D1%87" TargetMode="External"/><Relationship Id="rId60" Type="http://schemas.openxmlformats.org/officeDocument/2006/relationships/hyperlink" Target="https://ru.wikipedia.org/wiki/1078_%D0%B3%D0%BE%D0%B4" TargetMode="External"/><Relationship Id="rId81" Type="http://schemas.openxmlformats.org/officeDocument/2006/relationships/hyperlink" Target="https://ru.wikipedia.org/wiki/%D0%A1%D1%83%D0%B7%D0%B4%D0%B0%D0%BB%D1%8C" TargetMode="External"/><Relationship Id="rId135" Type="http://schemas.openxmlformats.org/officeDocument/2006/relationships/hyperlink" Target="https://ru.wikipedia.org/wiki/%D0%92%D0%BE%D0%BB%D0%BE%D1%81%D1%82%D1%8C" TargetMode="External"/><Relationship Id="rId156" Type="http://schemas.openxmlformats.org/officeDocument/2006/relationships/hyperlink" Target="https://ru.wikipedia.org/wiki/%D0%92%D0%B5%D0%BB%D0%B8%D0%BA%D0%B8%D0%B9_%D0%BA%D0%BD%D1%8F%D0%B7%D1%8C" TargetMode="External"/><Relationship Id="rId177" Type="http://schemas.openxmlformats.org/officeDocument/2006/relationships/hyperlink" Target="https://ru.wikipedia.org/wiki/%D0%9C%D0%BE%D1%81%D0%BA%D0%BE%D0%B2%D1%81%D0%BA%D0%B8%D0%B9_%D0%BF%D0%BE%D0%B6%D0%B0%D1%80_(1812)" TargetMode="External"/><Relationship Id="rId198" Type="http://schemas.openxmlformats.org/officeDocument/2006/relationships/hyperlink" Target="https://ru.wikipedia.org/wiki/%D0%94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18</Pages>
  <Words>10711</Words>
  <Characters>61053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2015-03-29T12:29:00Z</cp:lastPrinted>
  <dcterms:created xsi:type="dcterms:W3CDTF">2015-03-29T10:23:00Z</dcterms:created>
  <dcterms:modified xsi:type="dcterms:W3CDTF">2015-03-29T12:40:00Z</dcterms:modified>
</cp:coreProperties>
</file>