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9" w:rsidRPr="00664409" w:rsidRDefault="00664409" w:rsidP="00456D5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Проект по экологическому воспитанию «Путешествие в мир насекомых»</w:t>
      </w:r>
    </w:p>
    <w:p w:rsidR="00664409" w:rsidRPr="00664409" w:rsidRDefault="00664409" w:rsidP="0066440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56D58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2D9849B2" wp14:editId="465006B5">
            <wp:extent cx="3695700" cy="2759456"/>
            <wp:effectExtent l="0" t="0" r="0" b="3175"/>
            <wp:docPr id="1" name="Рисунок 1" descr="Задания по теме насекомые для дошкольни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по теме насекомые для дошкольни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Паспорт проекта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Тип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 содержанию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познавательный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исследовательский, творческий, игровой.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 числу участников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–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групповой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 характеру контактов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– в рамках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ДОУ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 характеру участия ребенка в проекте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– от зарождения идеи до получения результатов</w:t>
      </w:r>
    </w:p>
    <w:p w:rsidR="00664409" w:rsidRPr="00664409" w:rsidRDefault="00664409" w:rsidP="00664409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Сроки реализации: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краткосрочный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 недели: с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01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июня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15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июня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201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г.)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Участники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Воспитатели группы: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Барыева</w:t>
      </w:r>
      <w:proofErr w:type="spellEnd"/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Н.В.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воспитатель I категории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Суворова О.В.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воспитатель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Дети 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старшей – подготовительной группы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Родители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Актуальность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Проблема </w:t>
      </w:r>
      <w:hyperlink r:id="rId7" w:tooltip="Экологическое воспитание дошкольников" w:history="1">
        <w:r w:rsidRPr="00664409">
          <w:rPr>
            <w:rFonts w:ascii="Trebuchet MS" w:eastAsia="Times New Roman" w:hAnsi="Trebuchet MS" w:cs="Times New Roman"/>
            <w:color w:val="000000" w:themeColor="text1"/>
            <w:sz w:val="20"/>
            <w:szCs w:val="20"/>
            <w:lang w:eastAsia="ru-RU"/>
          </w:rPr>
          <w:t>экологического воспитания дошкольника</w:t>
        </w:r>
      </w:hyperlink>
      <w:r w:rsidRPr="00664409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> 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 В современных условиях, когда сфера воспитательного воздействия значительно расширяется, проблема экологического воспитания дошкольников приобретает особую остроту и актуальность. С принятием законов Российской Федерации «Об охране окружающей природной среды» и «Об образовании» (1996), созданы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(1992) с учетом Декларации Конференц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ии ОО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 по окружающей среде и развитию, подписанной Россией, экологическое образование постепенно становиться важнейшим направлением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первым звеном которого является дошкольное. Поэтому экологическое воспитание подрастающего поколения — это одна из важнейших, актуальнейших задач всей системы народного образования, которая реализуется во всех её звеньях.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Дошкольный возраст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природе.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детей, тем большим будет ее педагогическая результативность. При этом в тесной взаимосвязи должны выступать все формы и виды деятельности детей. Здесь учитываются интересы детей и их желания; ионные и инновационные формы и методы работы.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 это обязанность взрослых.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В современных условиях, проблема экологического воспитания дошкольников приобретает особую остроту и актуальность.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*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Большинство современных детей редко общается с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любой деревне, городе,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 время прогулки дети увидели жука. Реакция ребят была неоднозначной. Часть детей выразили радость и неподдельный интерес, другие — испугались. Были и такие ребята, которые предложили уничтожить его.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Цель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Создать условия для развития познавательных и творческих способностей детей в процессе реализации образовательного проекта «Насекомые».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Задачи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Формировать реалистическое представление об окружающей нас природе, желание стать другом природы, беречь и охранять ее.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Формировать у детей элементарные представления о насекомых (бабочка, муравей,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божья коровка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пчела,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стрекоза, кузнечик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), их строении, способах передвижения.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Воспитывать бережное отношение к живому.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Развивать эмоциональную отзывчивость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Ф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ормировать навыки исследовательской деятельности.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Предполагаемый результат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Проявление у детей ярко выраженного интереса к объектам природы — насекомым.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Умение различать и называть насекомых: бабочку, муравья,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божью коровку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пчелу, </w:t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стрекозу, кузнечика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Знание о пользе или вреде, которую насекомые приносят людям и растениям.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Бережное отношение к природе, стремление детей к правильному поведению по отношению к насекомым.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Формирование у детей стремления к исследованию объектов природы, умения делать выводы и устанавливать причинно-следственные связи.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Формирование представления о том, что нельзя делить насекомых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Форма проведения итогового мероприятия проекта: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Экологическое развлечение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«Человек с природою подружись и ты»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Сотрудничество с семьёй: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• Консультации </w:t>
      </w:r>
      <w:r w:rsidR="00260A4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«Первая помощь при укусах насекомых».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444187" w:rsidRDefault="00664409" w:rsidP="00444187">
      <w:pPr>
        <w:pStyle w:val="a5"/>
        <w:rPr>
          <w:lang w:eastAsia="ru-RU"/>
        </w:rPr>
      </w:pPr>
      <w:r w:rsidRPr="00664409">
        <w:rPr>
          <w:b/>
          <w:bCs/>
          <w:i/>
          <w:iCs/>
          <w:lang w:eastAsia="ru-RU"/>
        </w:rPr>
        <w:t>Продукты проекта:</w:t>
      </w:r>
      <w:r w:rsidRPr="00664409">
        <w:rPr>
          <w:b/>
          <w:bCs/>
          <w:i/>
          <w:iCs/>
          <w:lang w:eastAsia="ru-RU"/>
        </w:rPr>
        <w:br/>
      </w:r>
      <w:r w:rsidRPr="00664409">
        <w:rPr>
          <w:lang w:eastAsia="ru-RU"/>
        </w:rPr>
        <w:t>• Презентация для детей « Наши соседи насекомые» (воспитатель Завьялова Н.А.)</w:t>
      </w:r>
      <w:r w:rsidRPr="00664409">
        <w:rPr>
          <w:lang w:eastAsia="ru-RU"/>
        </w:rPr>
        <w:br/>
        <w:t>• Презентация для детей « Насекомые в загадках» (в-ль Завьялова Н.А.)</w:t>
      </w:r>
      <w:r w:rsidRPr="00664409">
        <w:rPr>
          <w:lang w:eastAsia="ru-RU"/>
        </w:rPr>
        <w:br/>
        <w:t>• Бабочка (</w:t>
      </w:r>
      <w:r w:rsidR="00456D58">
        <w:rPr>
          <w:lang w:eastAsia="ru-RU"/>
        </w:rPr>
        <w:t>рисование</w:t>
      </w:r>
      <w:r w:rsidRPr="00664409">
        <w:rPr>
          <w:lang w:eastAsia="ru-RU"/>
        </w:rPr>
        <w:t>; дети)</w:t>
      </w:r>
      <w:r w:rsidRPr="00664409">
        <w:rPr>
          <w:lang w:eastAsia="ru-RU"/>
        </w:rPr>
        <w:br/>
        <w:t xml:space="preserve">• Божья коровка </w:t>
      </w:r>
      <w:proofErr w:type="gramStart"/>
      <w:r w:rsidRPr="00664409">
        <w:rPr>
          <w:lang w:eastAsia="ru-RU"/>
        </w:rPr>
        <w:t xml:space="preserve">( </w:t>
      </w:r>
      <w:proofErr w:type="gramEnd"/>
      <w:r w:rsidR="00456D58">
        <w:rPr>
          <w:lang w:eastAsia="ru-RU"/>
        </w:rPr>
        <w:t>рисование, аппликация</w:t>
      </w:r>
      <w:r w:rsidRPr="00664409">
        <w:rPr>
          <w:lang w:eastAsia="ru-RU"/>
        </w:rPr>
        <w:t>; дети)</w:t>
      </w:r>
      <w:r w:rsidRPr="00664409">
        <w:rPr>
          <w:lang w:eastAsia="ru-RU"/>
        </w:rPr>
        <w:br/>
        <w:t>• Пчелка (</w:t>
      </w:r>
      <w:r w:rsidR="00456D58">
        <w:rPr>
          <w:lang w:eastAsia="ru-RU"/>
        </w:rPr>
        <w:t>аппликация</w:t>
      </w:r>
      <w:r w:rsidRPr="00664409">
        <w:rPr>
          <w:lang w:eastAsia="ru-RU"/>
        </w:rPr>
        <w:t>; дети)</w:t>
      </w:r>
      <w:r w:rsidRPr="00664409">
        <w:rPr>
          <w:lang w:eastAsia="ru-RU"/>
        </w:rPr>
        <w:br/>
      </w:r>
      <w:r w:rsidR="00456D58" w:rsidRPr="00664409">
        <w:rPr>
          <w:lang w:eastAsia="ru-RU"/>
        </w:rPr>
        <w:t xml:space="preserve">• </w:t>
      </w:r>
      <w:r w:rsidR="00456D58">
        <w:rPr>
          <w:lang w:eastAsia="ru-RU"/>
        </w:rPr>
        <w:t>Муравей</w:t>
      </w:r>
      <w:r w:rsidR="00456D58" w:rsidRPr="00664409">
        <w:rPr>
          <w:lang w:eastAsia="ru-RU"/>
        </w:rPr>
        <w:t xml:space="preserve"> (рисование; дети)</w:t>
      </w:r>
    </w:p>
    <w:p w:rsidR="00664409" w:rsidRPr="00664409" w:rsidRDefault="00444187" w:rsidP="00444187">
      <w:pPr>
        <w:pStyle w:val="a5"/>
        <w:rPr>
          <w:lang w:eastAsia="ru-RU"/>
        </w:rPr>
      </w:pPr>
      <w:r w:rsidRPr="00664409">
        <w:rPr>
          <w:lang w:eastAsia="ru-RU"/>
        </w:rPr>
        <w:t xml:space="preserve">• </w:t>
      </w:r>
      <w:r>
        <w:rPr>
          <w:lang w:eastAsia="ru-RU"/>
        </w:rPr>
        <w:t xml:space="preserve">Стрекоза </w:t>
      </w:r>
      <w:r w:rsidRPr="00664409">
        <w:rPr>
          <w:lang w:eastAsia="ru-RU"/>
        </w:rPr>
        <w:t xml:space="preserve"> (рисование; дети)</w:t>
      </w:r>
      <w:r w:rsidRPr="00664409">
        <w:rPr>
          <w:lang w:eastAsia="ru-RU"/>
        </w:rPr>
        <w:br/>
      </w:r>
      <w:r w:rsidR="00456D58" w:rsidRPr="00664409">
        <w:rPr>
          <w:lang w:eastAsia="ru-RU"/>
        </w:rPr>
        <w:br/>
      </w:r>
      <w:r w:rsidR="00664409" w:rsidRPr="00664409">
        <w:rPr>
          <w:lang w:eastAsia="ru-RU"/>
        </w:rPr>
        <w:t>• портфолио проекта (воспитател</w:t>
      </w:r>
      <w:r w:rsidR="00456D58">
        <w:rPr>
          <w:lang w:eastAsia="ru-RU"/>
        </w:rPr>
        <w:t xml:space="preserve">ь </w:t>
      </w:r>
      <w:r w:rsidR="00664409" w:rsidRPr="00664409">
        <w:rPr>
          <w:lang w:eastAsia="ru-RU"/>
        </w:rPr>
        <w:t xml:space="preserve"> </w:t>
      </w:r>
      <w:proofErr w:type="spellStart"/>
      <w:r w:rsidR="00456D58">
        <w:rPr>
          <w:lang w:eastAsia="ru-RU"/>
        </w:rPr>
        <w:t>Барыева</w:t>
      </w:r>
      <w:proofErr w:type="spellEnd"/>
      <w:r w:rsidR="00456D58">
        <w:rPr>
          <w:lang w:eastAsia="ru-RU"/>
        </w:rPr>
        <w:t xml:space="preserve"> Н.В.</w:t>
      </w:r>
      <w:r w:rsidR="00664409" w:rsidRPr="00664409">
        <w:rPr>
          <w:lang w:eastAsia="ru-RU"/>
        </w:rPr>
        <w:t>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Ожидаемый результат по проекту: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• Для детей: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Бережное отношение детей к природе, в частности к насекомым.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Развитие познавательной активности, любознательности.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• Для педагогов: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Развитие у детей коммуникативных навыков, умений работать в команде.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Создание условий для проявления у детей креативности, воображения.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— Расширение кругозора детей через чтение художественной литературы, знакомство с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пословицами, разучивание стихов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• Д</w:t>
      </w:r>
      <w:proofErr w:type="gramEnd"/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ля родителей: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Совместное чтение художественной литературы о насекомых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Привлечение к сотрудничеству по созданию в детском саду предметно-развивающей среды.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Проект состоит из трех этапов: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 этап – подготовительный: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Разработка проекта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Диагностика экологических знаний о насекомых детей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Подбор литературных произведений о насекомых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Изготовление презентации «Наши соседи насекомые»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Подбор методической литературы и иллюстрированного материала по теме.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Подбор материалов, игрушек и атрибутов для игровой деятельности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456D5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Составление плана основного этапа.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Определение целей и задач проектной деятельности.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II этап – основной (реализация проекта):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Познавательные беседы по теме с использованием презентации.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Исследовательская деятельность (наблюдение за насекомыми на прогулке), рассматривание частей тела насекомых в лупу.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Чтение художественной литературы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Г. Х. Андерсен «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К. Чуковский «Муха-Цокотуха»;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В.Сутеев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«Под грибом», Г.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Скребицкий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«Счастливый жучок», басня Крылова «Стрекоза и муравей»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Разучивание считалки,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стихотворения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Т.Кулаковой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 Отгадывание загадок по теме.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Пальчиковая гимнастика «Жук, стрекоза, осы», «Божьи коровки»,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Инсценировка песни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В.Иванникова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«Пчёл детей учила мать»;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Просмотр мультфильмов «Стрекоза и муравей», «Пчёлка Майя», «Путешествие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муравьишки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«Под грибом».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06B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С/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игры, свободная деятельность детей( обыгрывание басни Крылова «Стрекоза и муравей»)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Подвижные игры: «Медведь и пчелы», «День и ночь»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Творческо-продуктивная деятельность (рисование, аппликация, лепка)</w:t>
      </w: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06B45" w:rsidRDefault="00606B45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44187" w:rsidRDefault="00444187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Взаимодействие с семьей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• Консультации </w:t>
      </w:r>
      <w:r w:rsidR="00C652A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«Первая помощь при укусах насекомых»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III этап – Заключительный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Оформление выставки детских работ.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C0760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Оформление портфолио проекта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Создание презентации проекта.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Приложение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Фотомонтаж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Считалка,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загадки о насекомых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Дидактические игры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Диагностика экологических знаний о насекомых детей</w:t>
      </w:r>
      <w:r w:rsidR="00C0760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группы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Конспекты совместной образовательной деятельности с детьми по ознакомлению с природой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60A4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 беседы: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Цель: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Знакомить детей с названиями и частями тела насекомых, местами их обитания; обобщающим понятием насекомые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накомить детей со способами питания, образом жизни насекомых, с тем, как насекомые защищаются от врагов, какую пользу или вред приносят, о значении насекомых для жизни других обитателей природы.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СЛОВАРЬ (лексический минимум)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Существительные: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Насекомое, жук, бабочка, пчела, муравей, божья коровка, муха, голова, усы, крылья, лапки, мед, луг, сад, цветы, листья, трава, пруд.</w:t>
      </w:r>
      <w:proofErr w:type="gramEnd"/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Прилагательные: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Красивый, большой, маленький, легкий, полосатый, полезный, вредный, черный, красный, желтый, разноцветный.</w:t>
      </w:r>
      <w:proofErr w:type="gramEnd"/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Глаголы: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летать, ползать, садиться, кружиться, есть, пить, ловить, кусать.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Наречия: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Высоко, низко, далеко, близко.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Загадки о насекомых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 фраке зелёном маэстро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злетает над лугом в цвету.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Он — гордость местного оркестра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лучший прыгун в высоту.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(Кузнечик)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вид, конечно, мелковаты,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 всё, что можно, тащат в дом.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Неугомонные ребята —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Вся жизнь их связана с трудом.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(Муравьи)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Голубой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аэропланчик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Сел на белый одуванчик.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(Стрекоза)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жужжу, когда сижу,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жужжу, когда хожу,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жужжу, когда тружусь,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жужжу, когда кружусь.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(Жук)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Над цветком порхает, пляшет,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Веером узорным машет.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(Бабочка)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утра жужжу,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Цветы бужу.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Кружу, гужу,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мед вожу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(Пчела)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Шевелились у цветка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Все четыре лепестка,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сорвать его хоте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л-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Он вспорхнул и улетел.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(Бабочка)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Потешки</w:t>
      </w:r>
      <w:proofErr w:type="spellEnd"/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Жук, жук, где твой дом?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Под березовым листом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Е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хал Филя-коновал,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Мой домик растоптал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Пчелка-пчелка,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Золотая холка,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Полети на лужок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ринеси нам медок.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Считалка: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Жил за печкою сверчок,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Каблучками чек да чек,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 сломался каблучок –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за печкою молчок</w:t>
      </w:r>
    </w:p>
    <w:p w:rsidR="00664409" w:rsidRPr="00664409" w:rsidRDefault="009272E5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664409" w:rsidRPr="00664409" w:rsidRDefault="00664409" w:rsidP="009272E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="009272E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60A41" w:rsidRPr="009272E5" w:rsidRDefault="00664409" w:rsidP="009272E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Дидактические игры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• «Угости насекомое»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расширять словарь детей за счет слов, обозначающих названия насекомых. Формировать категории имен существительных дательного падежа.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Материал: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Медальон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ы(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картинки) с изображением насекомых, игрушечные тарелочки с угощениями: цветами, капустой, медом, вареньем; фонограмма.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Ход игры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Воспитатель предлагает детям рассмотреть картинки с изображением насекомых и назвать их. Затем просит показать какое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насекомое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что любит кушать (например: бабочка любит кушать нектар, гусеница любит кушать капусту)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Далее воспитатель предлагает детям превратиться в насекомых, и пока звучит музыка, выполнять движения, характерные для выбранного насекомого. Когда музыка закончится, взрослый спрашивает: «Кому я дам цветы? (Бабочке)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.К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ому я дам мед? (Пчеле)»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• «На лугу»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Учить детей самостоятельно изменять глаголы по числам и лицам.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Ход игры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 сообщает детям: «Я буду рассказывать стихотворение, а вы мне помогайте – добавляйте нужное слово».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Например: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Бабочки в небе …. (летают),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Крыльями… (машут),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Нас забавляют.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по небу не … (летаю),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скакалке я … (скачу)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классики… (играю)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Если только захочу,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кузнечик… (поскачу)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траве сидит… (кузнечик)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Зеленый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огуречик</w:t>
      </w:r>
      <w:proofErr w:type="spellEnd"/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олько ветер зашумел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Наш кузнечик … (улетел)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Прыгает и … (скачет)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Никогда не … (плачет)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• «Как сказать правильно»</w:t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Учить детей образовывать множественное число глаголов.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Материал: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Мяч.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Ход игры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стоят в кругу. Воспитатель бросает ребенку мяч и просит закончить начатую фразу.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Например: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Бабочка летит, а бабочки… (летят)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Жук ползет, а жуки… (ползут)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Пчела собирает нектар, а пчелы… (собирают) нектар.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Кузнечик прыгает, а кузнечики…(прыгают)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• «Собери цветок»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hyperlink r:id="rId8" w:tooltip="Развиваем логическое мышление" w:history="1">
        <w:r w:rsidRPr="00C07600">
          <w:rPr>
            <w:rFonts w:ascii="Trebuchet MS" w:eastAsia="Times New Roman" w:hAnsi="Trebuchet MS" w:cs="Times New Roman"/>
            <w:color w:val="000000" w:themeColor="text1"/>
            <w:sz w:val="20"/>
            <w:szCs w:val="20"/>
            <w:lang w:eastAsia="ru-RU"/>
          </w:rPr>
          <w:t>развивать логическое мышление</w:t>
        </w:r>
      </w:hyperlink>
      <w:r w:rsidRPr="00C07600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>;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закрепить знание понятия «насекомые»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Ход игры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 говорит, что у нее есть очень необычный цветок, который состоит из отдельных лепестков. На лепестках — рисунки. Предлагает детям собрать цветок. Предупреждает, что собрать его могут только умные, внимательные дети.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предметы, относящиеся к одному понятию (цветы, насекомые, одежда, дикие животные и т.д.)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Речь с движением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«ЖУК»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нашла себе жука 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вытягивают руки вперед, как</w:t>
      </w:r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бы показывая жука)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большой ромашке.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хочу держать в руках, 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(Изображают, как кладут в карман)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сидит в кармашке.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Ой, упал, упал мой жук 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(нагибаются)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Нос испачкал пылью</w:t>
      </w:r>
      <w:proofErr w:type="gram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оказывают нос)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Улетел мой майский жук 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(машут руками)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Зажужжали крылья.</w:t>
      </w:r>
    </w:p>
    <w:p w:rsidR="00664409" w:rsidRPr="00664409" w:rsidRDefault="00664409" w:rsidP="0066440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Используемая литература: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Л.В.Лебедева</w:t>
      </w:r>
      <w:proofErr w:type="spellEnd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И.В.Козина</w:t>
      </w:r>
      <w:proofErr w:type="spellEnd"/>
    </w:p>
    <w:p w:rsidR="00664409" w:rsidRPr="00664409" w:rsidRDefault="00664409" w:rsidP="00664409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Авторы: </w:t>
      </w:r>
      <w:proofErr w:type="spellStart"/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Барыева</w:t>
      </w:r>
      <w:proofErr w:type="spellEnd"/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Наталья Викторовна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 I категории,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МБДОУ «Падунский д/с» 2015г. </w:t>
      </w:r>
      <w:r w:rsidRPr="0066440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644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C0760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664409" w:rsidRPr="00664409" w:rsidRDefault="00C07600" w:rsidP="0066440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664409" w:rsidRDefault="00664409"/>
    <w:p w:rsidR="00664409" w:rsidRPr="00664409" w:rsidRDefault="00664409" w:rsidP="00664409"/>
    <w:p w:rsidR="00664409" w:rsidRDefault="00664409" w:rsidP="00664409"/>
    <w:p w:rsidR="00664409" w:rsidRDefault="00664409" w:rsidP="00664409">
      <w:pPr>
        <w:ind w:firstLine="708"/>
      </w:pPr>
    </w:p>
    <w:p w:rsidR="00664409" w:rsidRPr="00664409" w:rsidRDefault="00664409" w:rsidP="00664409"/>
    <w:p w:rsidR="00664409" w:rsidRDefault="00664409" w:rsidP="00664409"/>
    <w:p w:rsidR="00664409" w:rsidRDefault="00664409" w:rsidP="00664409">
      <w:pPr>
        <w:tabs>
          <w:tab w:val="left" w:pos="990"/>
        </w:tabs>
      </w:pPr>
      <w:r>
        <w:tab/>
      </w:r>
    </w:p>
    <w:p w:rsidR="00664409" w:rsidRDefault="00664409" w:rsidP="00664409"/>
    <w:p w:rsidR="00664409" w:rsidRDefault="00664409" w:rsidP="00664409">
      <w:pPr>
        <w:tabs>
          <w:tab w:val="left" w:pos="1005"/>
        </w:tabs>
      </w:pPr>
      <w:r>
        <w:tab/>
      </w:r>
    </w:p>
    <w:p w:rsidR="00664409" w:rsidRDefault="00664409" w:rsidP="00664409"/>
    <w:p w:rsidR="00821D5D" w:rsidRDefault="00664409" w:rsidP="00664409">
      <w:pPr>
        <w:tabs>
          <w:tab w:val="left" w:pos="1170"/>
        </w:tabs>
      </w:pPr>
      <w:r>
        <w:lastRenderedPageBreak/>
        <w:tab/>
      </w:r>
    </w:p>
    <w:p w:rsidR="00CD3AC2" w:rsidRDefault="00CD3AC2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260A41" w:rsidRDefault="00260A41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</w:p>
    <w:p w:rsidR="004D1EFF" w:rsidRDefault="004D1EFF" w:rsidP="00664409">
      <w:pPr>
        <w:tabs>
          <w:tab w:val="left" w:pos="1170"/>
        </w:tabs>
        <w:rPr>
          <w:lang w:val="en-US"/>
        </w:rPr>
      </w:pPr>
      <w:bookmarkStart w:id="0" w:name="_GoBack"/>
      <w:bookmarkEnd w:id="0"/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1EF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Конспект интегрированного занятия</w:t>
      </w: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1EFF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коммуникации и конструированию из бумаги</w:t>
      </w: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1E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старшей группе 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1E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</w:t>
      </w:r>
      <w:r w:rsidRPr="004D1E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«Что мы знаем о пчелах»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Программное содержание: 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 детей о жизни пчел, их особенностях, природных взаимосвязях. Учить детей целеустремленно присоединять новый материал к уже имеющимся у них знаниям.  Развивать мышления, активизировать познавательные способности детей. Закрепить навыки и умения конструирования из бумаги. Воспитывать любознательность, интерес к живой природе.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4D1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со слайдами, дидактические карточки (животные, растения, насекомые), сигнальные карточки зеленого и желтого цвета,   маски пчел,   заготовки для изготовления «пчелы», нитки, черные маркеры. </w:t>
      </w:r>
      <w:proofErr w:type="gramEnd"/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  <w:r w:rsidRPr="004D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игровая мотивация, мозговая атака, вопросы к детям, составление рассказа-описания  отгадывание загадок, пальчиковая гимнастика, дыхательная гимнастика, </w:t>
      </w:r>
      <w:proofErr w:type="spellStart"/>
      <w:r w:rsidRPr="004D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4D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стимулирование детей.</w:t>
      </w:r>
    </w:p>
    <w:p w:rsidR="004D1EFF" w:rsidRPr="004D1EFF" w:rsidRDefault="004D1EFF" w:rsidP="004D1EF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4D1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работа:</w:t>
      </w:r>
      <w:r w:rsidRPr="004D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словаря детей: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улей, нектар, опыление, соты, пасека, пасечник.</w:t>
      </w:r>
      <w:proofErr w:type="gramEnd"/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EF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Орг.момент</w:t>
      </w:r>
      <w:proofErr w:type="spellEnd"/>
      <w:proofErr w:type="gramEnd"/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стоят в кругу).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мои загадки.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Чьи-то крошечные ножки побежали по дорожке. Он несет, ты посмотри, груз, тяжелее раза в три.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Муравей)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проекторе появляются слайды.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Посмотри, какой цветочек – у него два лепесточка! По краям они резные и как радуга цветные, вокруг нас она летает, что за чудо? Кто-то знает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зверь он и не птица, но острый нос, как спица. Противно он пищит, пока к тебе летит, но стоит только сесть, как сразу замолчит. И если кто его убьет, то точно свою кровь прольет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это насекомое уж точно всем знакомое. На нем в горошек платьице, ползет вперед, не пятится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Он ни капли не колючий, а зеленый и прыгучий. Скачет как пружинка, с травинки на тропинку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Кузнечик)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Её голос не сердитый, 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домовита</w:t>
      </w:r>
      <w:proofErr w:type="gramEnd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деловита. Не упустит каждый час – всё летает мимо нас. Собирает мед она, хоть по размеру и мала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А как </w:t>
      </w:r>
      <w:proofErr w:type="gramStart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это кто? (Насекомые)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сегодня мы вспомнить все интересные факты об одном их самых полезных насекомых, о пчеле.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Составление рассказа о пчеле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проекторе)</w:t>
      </w: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рассказ.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Пчела-это насекомое. Она живет в улье. В улике пчелы строят соты. Питаются они нектаром и пыльцой цветов. Пчелы могут предсказывать дождь. Ухаживает за ними пасечник. Пчелы дают человеку мед. Мед-это вкусное и полезное лекарство. Его добавляют в торты, пряники, печенье. Зимой пчелы 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спят</w:t>
      </w:r>
      <w:proofErr w:type="gramEnd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пасечник подкармливает их сахаром.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«Мозговая атака».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 руки сигнальные карточки и слушайте внимательно высказывания, если услышите верное высказывание поднимайте зеленую карточку, если неверное - желтую. </w:t>
      </w:r>
      <w:proofErr w:type="gramEnd"/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Пчелы живут одной большой семьей.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2.Одна пчела может жалить много раз.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3.Пчелы переносят на себе цветочную пыльцу с одного цветка на другой.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4.Люди делают для пчел специальные домики – ульи.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5.Зимой пчелы летают, но цветов не находят.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6.У пчел четыре лапки.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7.Жало у пчелы во рту.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8.Мед не только вкусный, но еще и  очень полезный.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9.Пасечником называют человека, который ухаживает за кроликами.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поиграем.)</w:t>
      </w:r>
      <w:proofErr w:type="gramEnd"/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Шли наши ножки по лугу, по дорожке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Шли, не устали, пчелками мы стали.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Вечером пчелки собрались на полянке и уснули.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(Садятся на корточки, «засыпают»). </w:t>
      </w: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Утром пчелки все проснулись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(встают, протирают глаза).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Улыбнулись, потянулись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(улыбаются, потягиваются)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- росой они умылись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(умываются)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- изящно покружились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(кружатся)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- нагнулись и присели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четыре полетели</w:t>
      </w: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(летают и жужжат).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одевают шапочки пчел.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Конструирование из бумаги «Пчела»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конструируют из бумаги крылья и тело пчелы,  </w:t>
      </w:r>
      <w:proofErr w:type="gramStart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рисуют черным маркером полоски на брюшке вдевают</w:t>
      </w:r>
      <w:proofErr w:type="gramEnd"/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отверстие нитку. Получается «пчела» на нитке.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Дыхательное упражнение «Отправь пчелку в полет за нектаром»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держат «пчелку» за ниточку и дуют на нее.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D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ребята, какому насекомому посвящено было наше занятие? Чем больше всего вам понравилось заниматься? </w:t>
      </w:r>
    </w:p>
    <w:p w:rsidR="004D1EFF" w:rsidRPr="004D1EFF" w:rsidRDefault="004D1EFF" w:rsidP="004D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4D1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D1EFF" w:rsidRPr="004D1EFF" w:rsidRDefault="004D1EFF" w:rsidP="00664409">
      <w:pPr>
        <w:tabs>
          <w:tab w:val="left" w:pos="1170"/>
        </w:tabs>
      </w:pPr>
    </w:p>
    <w:p w:rsidR="004D1EFF" w:rsidRPr="004D1EFF" w:rsidRDefault="004D1EFF" w:rsidP="00664409">
      <w:pPr>
        <w:tabs>
          <w:tab w:val="left" w:pos="1170"/>
        </w:tabs>
      </w:pPr>
    </w:p>
    <w:p w:rsidR="004D1EFF" w:rsidRPr="004D1EFF" w:rsidRDefault="004D1EFF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Default="00CD3AC2" w:rsidP="00664409">
      <w:pPr>
        <w:tabs>
          <w:tab w:val="left" w:pos="1170"/>
        </w:tabs>
      </w:pPr>
    </w:p>
    <w:p w:rsidR="00CD3AC2" w:rsidRPr="00664409" w:rsidRDefault="00CD3AC2" w:rsidP="00664409">
      <w:pPr>
        <w:tabs>
          <w:tab w:val="left" w:pos="1170"/>
        </w:tabs>
      </w:pPr>
    </w:p>
    <w:sectPr w:rsidR="00CD3AC2" w:rsidRPr="0066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9"/>
    <w:rsid w:val="00260A41"/>
    <w:rsid w:val="00444187"/>
    <w:rsid w:val="00456D58"/>
    <w:rsid w:val="004D1EFF"/>
    <w:rsid w:val="00606B45"/>
    <w:rsid w:val="00664409"/>
    <w:rsid w:val="00821D5D"/>
    <w:rsid w:val="009272E5"/>
    <w:rsid w:val="00A374CD"/>
    <w:rsid w:val="00C07600"/>
    <w:rsid w:val="00C652AF"/>
    <w:rsid w:val="00CD3AC2"/>
    <w:rsid w:val="00EB7829"/>
    <w:rsid w:val="00E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187"/>
    <w:pPr>
      <w:spacing w:after="0" w:line="240" w:lineRule="auto"/>
    </w:pPr>
  </w:style>
  <w:style w:type="table" w:styleId="a6">
    <w:name w:val="Table Grid"/>
    <w:basedOn w:val="a1"/>
    <w:uiPriority w:val="59"/>
    <w:rsid w:val="0026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187"/>
    <w:pPr>
      <w:spacing w:after="0" w:line="240" w:lineRule="auto"/>
    </w:pPr>
  </w:style>
  <w:style w:type="table" w:styleId="a6">
    <w:name w:val="Table Grid"/>
    <w:basedOn w:val="a1"/>
    <w:uiPriority w:val="59"/>
    <w:rsid w:val="0026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67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gotovimsya-k-shkole/razvivaem-logicheskoe-myshlenie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pedsovet/ekologicheskoe-vospitanie-doshkolnikov-opyt-rabo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6/proekt-po-ekologicheskomu-vospitaniyu-puteshestvie-v-mir-nasekomyx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10</cp:revision>
  <cp:lastPrinted>2015-07-06T05:43:00Z</cp:lastPrinted>
  <dcterms:created xsi:type="dcterms:W3CDTF">2015-06-15T01:05:00Z</dcterms:created>
  <dcterms:modified xsi:type="dcterms:W3CDTF">2015-07-06T05:46:00Z</dcterms:modified>
</cp:coreProperties>
</file>