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77" w:rsidRPr="00B72777" w:rsidRDefault="00B72777" w:rsidP="00B72777">
      <w:pPr>
        <w:spacing w:before="257" w:after="257" w:line="240" w:lineRule="auto"/>
        <w:ind w:left="257" w:right="25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7277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Несколько советов как заниматься с ребенком дома.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(шестой – седьмой годы жизни), по мнению современных физиологов, психологов, логопедов, педагогов, является наиболее благоприятным для активного развития речи и познавательных способностей. В этом возрасте активно развиваются все психические процессы, которые лежат в основе успешного усвоения ребенком учебной программы в будущем. Старший дошкольный возраст непосредственно предшествует переходу ребенка на следующий, очень важный этап его жизни – этап поступления в школу. Ребенок в этом возрасте физиологически готов к развивающему обучению, у него появляется желание учиться: старший дошкольник уже может и хочет заниматься.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с детьми пройденного материала по грамоте дома родителям помогут тетради «По дороге к азбуке». 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советов как заниматься с ребенком дома.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взрослые, помните, что задания носят не оценочный, а обучающий и развивающий характер.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Главное при работе с тетрадями – не сумма освоенных ребенком знаний, а развитие у него желания учиться.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будет заниматься успешно, если он хочет заниматься, а не заниматься – потому, что его заставляют. Ваша задача – превратить ваши требования в желания ребенка.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сравнивайте ребенка с другими детьми, отмечайте только его собственные успехи и достижения.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Следует помнить, что продолжительность одного занятия не должна превышать 20 – 25 минут.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задания в тетради выполнять только цветными карандашами.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начале занятия для обеспечения положительного настроя лучше предлагать те задания, с которыми ребенок уже справился на занятии в детском саду.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забывайте повторять задания из предыдущего материала, если их выполнение вызывает у ребенка трудности.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ходе выполнения заданий спросите, как ребенок понимает значение того или иного слова. Объясните неправильно понятые или незнакомые слова.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Оказывая помощь ребенку при работе в тетрадях, не выполняйте задание за него: лучше задайте наводящий вопрос, предложите 2-3 варианта ответов.</w:t>
      </w:r>
    </w:p>
    <w:p w:rsidR="00B72777" w:rsidRPr="00B72777" w:rsidRDefault="00B72777" w:rsidP="00B7277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не справляется с заданием – не страшно: отложите выполнение задания на некоторое время. Подумайте, почему ребенок не справился с заданием, перечитайте еще раз наши советы.</w:t>
      </w:r>
    </w:p>
    <w:p w:rsidR="0024417A" w:rsidRDefault="00B72777" w:rsidP="00B72777">
      <w:pPr>
        <w:jc w:val="right"/>
      </w:pPr>
      <w:r>
        <w:t xml:space="preserve">Информация взята с сайта </w:t>
      </w:r>
      <w:r w:rsidRPr="00B72777">
        <w:t>http://school624raduga.ru</w:t>
      </w:r>
    </w:p>
    <w:sectPr w:rsidR="0024417A" w:rsidSect="0000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B72777"/>
    <w:rsid w:val="00006AD8"/>
    <w:rsid w:val="005B3423"/>
    <w:rsid w:val="00B72777"/>
    <w:rsid w:val="00CC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D8"/>
  </w:style>
  <w:style w:type="paragraph" w:styleId="2">
    <w:name w:val="heading 2"/>
    <w:basedOn w:val="a"/>
    <w:link w:val="20"/>
    <w:uiPriority w:val="9"/>
    <w:qFormat/>
    <w:rsid w:val="00B72777"/>
    <w:pPr>
      <w:spacing w:before="257" w:after="257" w:line="240" w:lineRule="auto"/>
      <w:ind w:left="257" w:right="257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777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B72777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2015-08-09T02:49:00Z</dcterms:created>
  <dcterms:modified xsi:type="dcterms:W3CDTF">2015-08-09T02:51:00Z</dcterms:modified>
</cp:coreProperties>
</file>