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6A" w:rsidRDefault="007D656A" w:rsidP="00017B19">
      <w:pPr>
        <w:jc w:val="center"/>
        <w:rPr>
          <w:b/>
          <w:bCs/>
        </w:rPr>
      </w:pPr>
    </w:p>
    <w:p w:rsidR="008F162B" w:rsidRP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8F162B">
        <w:rPr>
          <w:rFonts w:eastAsia="Times New Roman" w:cs="Times New Roman"/>
          <w:b/>
          <w:bCs/>
          <w:sz w:val="24"/>
          <w:szCs w:val="24"/>
          <w:lang w:eastAsia="ru-RU"/>
        </w:rPr>
        <w:t>Муниципальное бюджетное образовательное учреждение дополнительного образования детей «Станция юных натуралистов»</w:t>
      </w:r>
    </w:p>
    <w:p w:rsidR="008F162B" w:rsidRP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8F162B">
        <w:rPr>
          <w:rFonts w:eastAsia="Times New Roman" w:cs="Times New Roman"/>
          <w:b/>
          <w:sz w:val="24"/>
          <w:szCs w:val="24"/>
          <w:lang w:eastAsia="ru-RU"/>
        </w:rPr>
        <w:t xml:space="preserve">Муниципальное бюджетное образовательное учреждение </w:t>
      </w:r>
      <w:r w:rsidR="00E54AFE">
        <w:rPr>
          <w:rFonts w:eastAsia="Times New Roman" w:cs="Times New Roman"/>
          <w:b/>
          <w:sz w:val="24"/>
          <w:szCs w:val="24"/>
          <w:lang w:eastAsia="ru-RU"/>
        </w:rPr>
        <w:t xml:space="preserve"> «Основная общеобразовательная </w:t>
      </w:r>
      <w:proofErr w:type="spellStart"/>
      <w:r>
        <w:rPr>
          <w:rFonts w:eastAsia="Times New Roman" w:cs="Times New Roman"/>
          <w:b/>
          <w:sz w:val="24"/>
          <w:szCs w:val="24"/>
          <w:lang w:eastAsia="ru-RU"/>
        </w:rPr>
        <w:t>Каплинская</w:t>
      </w:r>
      <w:proofErr w:type="spellEnd"/>
      <w:r>
        <w:rPr>
          <w:rFonts w:eastAsia="Times New Roman" w:cs="Times New Roman"/>
          <w:b/>
          <w:sz w:val="24"/>
          <w:szCs w:val="24"/>
          <w:lang w:eastAsia="ru-RU"/>
        </w:rPr>
        <w:t xml:space="preserve"> школа</w:t>
      </w:r>
      <w:r w:rsidRPr="008F162B">
        <w:rPr>
          <w:rFonts w:eastAsia="Times New Roman" w:cs="Times New Roman"/>
          <w:b/>
          <w:sz w:val="24"/>
          <w:szCs w:val="24"/>
          <w:lang w:eastAsia="ru-RU"/>
        </w:rPr>
        <w:t>»</w:t>
      </w:r>
    </w:p>
    <w:p w:rsidR="008F162B" w:rsidRP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b/>
          <w:bCs/>
          <w:sz w:val="28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b/>
          <w:bCs/>
          <w:sz w:val="28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b/>
          <w:bCs/>
          <w:sz w:val="28"/>
          <w:szCs w:val="24"/>
          <w:lang w:eastAsia="ru-RU"/>
        </w:rPr>
      </w:pPr>
    </w:p>
    <w:p w:rsidR="008F162B" w:rsidRPr="008F162B" w:rsidRDefault="008F162B" w:rsidP="008F162B">
      <w:pPr>
        <w:keepNext/>
        <w:spacing w:line="240" w:lineRule="auto"/>
        <w:ind w:firstLine="0"/>
        <w:outlineLvl w:val="1"/>
        <w:rPr>
          <w:rFonts w:eastAsia="Times New Roman" w:cs="Times New Roman"/>
          <w:b/>
          <w:bCs/>
          <w:sz w:val="4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b/>
          <w:bCs/>
          <w:sz w:val="4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left="1260" w:hanging="1260"/>
        <w:jc w:val="center"/>
        <w:rPr>
          <w:rFonts w:eastAsia="Times New Roman" w:cs="Times New Roman"/>
          <w:b/>
          <w:bCs/>
          <w:sz w:val="36"/>
          <w:szCs w:val="24"/>
          <w:lang w:eastAsia="ru-RU"/>
        </w:rPr>
      </w:pPr>
      <w:r>
        <w:rPr>
          <w:rFonts w:eastAsia="Times New Roman" w:cs="Times New Roman"/>
          <w:b/>
          <w:bCs/>
          <w:sz w:val="36"/>
          <w:szCs w:val="24"/>
          <w:lang w:eastAsia="ru-RU"/>
        </w:rPr>
        <w:t>«Тайна роста</w:t>
      </w:r>
      <w:r w:rsidRPr="008F162B">
        <w:rPr>
          <w:rFonts w:eastAsia="Times New Roman" w:cs="Times New Roman"/>
          <w:b/>
          <w:bCs/>
          <w:sz w:val="36"/>
          <w:szCs w:val="24"/>
          <w:lang w:eastAsia="ru-RU"/>
        </w:rPr>
        <w:t>»</w:t>
      </w:r>
    </w:p>
    <w:p w:rsidR="008F162B" w:rsidRPr="008F162B" w:rsidRDefault="008F162B" w:rsidP="008F162B">
      <w:pPr>
        <w:spacing w:line="240" w:lineRule="auto"/>
        <w:ind w:left="1260" w:hanging="1260"/>
        <w:jc w:val="center"/>
        <w:rPr>
          <w:rFonts w:eastAsia="Times New Roman" w:cs="Times New Roman"/>
          <w:b/>
          <w:bCs/>
          <w:sz w:val="36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left="1260" w:hanging="1260"/>
        <w:rPr>
          <w:rFonts w:eastAsia="Times New Roman" w:cs="Times New Roman"/>
          <w:b/>
          <w:bCs/>
          <w:sz w:val="28"/>
          <w:szCs w:val="24"/>
          <w:lang w:eastAsia="ru-RU"/>
        </w:rPr>
      </w:pPr>
    </w:p>
    <w:p w:rsidR="008F162B" w:rsidRDefault="008F162B" w:rsidP="008F162B">
      <w:pPr>
        <w:spacing w:line="240" w:lineRule="auto"/>
        <w:ind w:left="4140" w:firstLine="0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8F162B">
        <w:rPr>
          <w:rFonts w:eastAsia="Times New Roman" w:cs="Times New Roman"/>
          <w:b/>
          <w:bCs/>
          <w:sz w:val="28"/>
          <w:szCs w:val="24"/>
          <w:lang w:eastAsia="ru-RU"/>
        </w:rPr>
        <w:tab/>
      </w:r>
      <w:r w:rsidRPr="008F162B">
        <w:rPr>
          <w:rFonts w:eastAsia="Times New Roman" w:cs="Times New Roman"/>
          <w:b/>
          <w:bCs/>
          <w:sz w:val="24"/>
          <w:szCs w:val="24"/>
          <w:lang w:eastAsia="ru-RU"/>
        </w:rPr>
        <w:t>АВТОР</w:t>
      </w:r>
      <w:r>
        <w:rPr>
          <w:rFonts w:eastAsia="Times New Roman" w:cs="Times New Roman"/>
          <w:b/>
          <w:bCs/>
          <w:sz w:val="24"/>
          <w:szCs w:val="24"/>
          <w:lang w:eastAsia="ru-RU"/>
        </w:rPr>
        <w:t>Ы</w:t>
      </w:r>
      <w:r w:rsidRPr="008F162B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РАБОТЫ: </w:t>
      </w:r>
      <w:proofErr w:type="spellStart"/>
      <w:r w:rsidR="00E54AFE">
        <w:rPr>
          <w:rFonts w:eastAsia="Times New Roman" w:cs="Times New Roman"/>
          <w:b/>
          <w:bCs/>
          <w:sz w:val="24"/>
          <w:szCs w:val="24"/>
          <w:lang w:eastAsia="ru-RU"/>
        </w:rPr>
        <w:t>Чемоданова</w:t>
      </w:r>
      <w:proofErr w:type="spellEnd"/>
      <w:r w:rsidR="00E54AFE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Алена</w:t>
      </w:r>
    </w:p>
    <w:p w:rsidR="00E54AFE" w:rsidRPr="008F162B" w:rsidRDefault="00E54AFE" w:rsidP="008F162B">
      <w:pPr>
        <w:spacing w:line="240" w:lineRule="auto"/>
        <w:ind w:left="4140" w:firstLine="0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 xml:space="preserve">                                          Фот Диана</w:t>
      </w:r>
    </w:p>
    <w:p w:rsidR="008F162B" w:rsidRPr="008F162B" w:rsidRDefault="008F162B" w:rsidP="008F162B">
      <w:pPr>
        <w:spacing w:line="240" w:lineRule="auto"/>
        <w:ind w:firstLine="0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8F162B">
        <w:rPr>
          <w:rFonts w:eastAsia="Times New Roman" w:cs="Times New Roman"/>
          <w:b/>
          <w:sz w:val="24"/>
          <w:szCs w:val="24"/>
          <w:lang w:eastAsia="ru-RU"/>
        </w:rPr>
        <w:t xml:space="preserve">                                         РУКОВОДИТЕЛИ РАБОТЫ:</w:t>
      </w:r>
    </w:p>
    <w:p w:rsidR="008F162B" w:rsidRDefault="008F162B" w:rsidP="008F162B">
      <w:pPr>
        <w:spacing w:line="240" w:lineRule="auto"/>
        <w:ind w:firstLine="0"/>
        <w:jc w:val="righ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Калинина Александра Ивановна</w:t>
      </w:r>
      <w:r w:rsidRPr="008F162B">
        <w:rPr>
          <w:rFonts w:eastAsia="Times New Roman" w:cs="Times New Roman"/>
          <w:sz w:val="24"/>
          <w:szCs w:val="24"/>
          <w:lang w:eastAsia="ru-RU"/>
        </w:rPr>
        <w:t>,</w:t>
      </w:r>
    </w:p>
    <w:p w:rsidR="008F162B" w:rsidRDefault="008F162B" w:rsidP="008F162B">
      <w:pPr>
        <w:spacing w:line="240" w:lineRule="auto"/>
        <w:ind w:firstLine="0"/>
        <w:jc w:val="right"/>
        <w:rPr>
          <w:rFonts w:eastAsia="Times New Roman" w:cs="Times New Roman"/>
          <w:sz w:val="24"/>
          <w:szCs w:val="24"/>
          <w:lang w:eastAsia="ru-RU"/>
        </w:rPr>
      </w:pPr>
      <w:r w:rsidRPr="008F162B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>учитель начальных классов</w:t>
      </w:r>
    </w:p>
    <w:p w:rsidR="008F162B" w:rsidRPr="008F162B" w:rsidRDefault="00E54AFE" w:rsidP="008F162B">
      <w:pPr>
        <w:spacing w:line="240" w:lineRule="auto"/>
        <w:ind w:firstLine="0"/>
        <w:jc w:val="righ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МБОУ « ОО </w:t>
      </w:r>
      <w:proofErr w:type="spellStart"/>
      <w:r w:rsidR="008F162B">
        <w:rPr>
          <w:rFonts w:eastAsia="Times New Roman" w:cs="Times New Roman"/>
          <w:sz w:val="24"/>
          <w:szCs w:val="24"/>
          <w:lang w:eastAsia="ru-RU"/>
        </w:rPr>
        <w:t>Каплинская</w:t>
      </w:r>
      <w:proofErr w:type="spellEnd"/>
      <w:r w:rsidR="008F162B">
        <w:rPr>
          <w:rFonts w:eastAsia="Times New Roman" w:cs="Times New Roman"/>
          <w:sz w:val="24"/>
          <w:szCs w:val="24"/>
          <w:lang w:eastAsia="ru-RU"/>
        </w:rPr>
        <w:t xml:space="preserve"> школа»;</w:t>
      </w:r>
    </w:p>
    <w:p w:rsidR="008F162B" w:rsidRPr="008F162B" w:rsidRDefault="008F162B" w:rsidP="008F162B">
      <w:pPr>
        <w:spacing w:line="240" w:lineRule="auto"/>
        <w:ind w:firstLine="0"/>
        <w:jc w:val="right"/>
        <w:rPr>
          <w:rFonts w:eastAsia="Times New Roman" w:cs="Times New Roman"/>
          <w:sz w:val="24"/>
          <w:szCs w:val="24"/>
          <w:lang w:eastAsia="ru-RU"/>
        </w:rPr>
      </w:pPr>
      <w:proofErr w:type="spellStart"/>
      <w:r>
        <w:rPr>
          <w:rFonts w:eastAsia="Times New Roman" w:cs="Times New Roman"/>
          <w:b/>
          <w:sz w:val="24"/>
          <w:szCs w:val="24"/>
          <w:lang w:eastAsia="ru-RU"/>
        </w:rPr>
        <w:t>Астафурова</w:t>
      </w:r>
      <w:proofErr w:type="spellEnd"/>
      <w:r>
        <w:rPr>
          <w:rFonts w:eastAsia="Times New Roman" w:cs="Times New Roman"/>
          <w:b/>
          <w:sz w:val="24"/>
          <w:szCs w:val="24"/>
          <w:lang w:eastAsia="ru-RU"/>
        </w:rPr>
        <w:t xml:space="preserve"> Анна Михайловна</w:t>
      </w:r>
      <w:r w:rsidRPr="008F162B">
        <w:rPr>
          <w:rFonts w:eastAsia="Times New Roman" w:cs="Times New Roman"/>
          <w:b/>
          <w:sz w:val="24"/>
          <w:szCs w:val="24"/>
          <w:lang w:eastAsia="ru-RU"/>
        </w:rPr>
        <w:t>,</w:t>
      </w:r>
      <w:r w:rsidRPr="008F162B">
        <w:rPr>
          <w:rFonts w:eastAsia="Times New Roman" w:cs="Times New Roman"/>
          <w:sz w:val="24"/>
          <w:szCs w:val="24"/>
          <w:lang w:eastAsia="ru-RU"/>
        </w:rPr>
        <w:t xml:space="preserve"> педагог</w:t>
      </w:r>
    </w:p>
    <w:p w:rsidR="008F162B" w:rsidRPr="008F162B" w:rsidRDefault="008F162B" w:rsidP="008F162B">
      <w:pPr>
        <w:spacing w:line="240" w:lineRule="auto"/>
        <w:ind w:firstLine="0"/>
        <w:jc w:val="right"/>
        <w:rPr>
          <w:rFonts w:eastAsia="Times New Roman" w:cs="Times New Roman"/>
          <w:sz w:val="24"/>
          <w:szCs w:val="24"/>
          <w:lang w:eastAsia="ru-RU"/>
        </w:rPr>
      </w:pPr>
      <w:r w:rsidRPr="008F162B">
        <w:rPr>
          <w:rFonts w:eastAsia="Times New Roman" w:cs="Times New Roman"/>
          <w:sz w:val="24"/>
          <w:szCs w:val="24"/>
          <w:lang w:eastAsia="ru-RU"/>
        </w:rPr>
        <w:t xml:space="preserve">дополнительного образования </w:t>
      </w:r>
    </w:p>
    <w:p w:rsidR="008F162B" w:rsidRPr="008F162B" w:rsidRDefault="008F162B" w:rsidP="008F162B">
      <w:pPr>
        <w:spacing w:line="240" w:lineRule="auto"/>
        <w:ind w:firstLine="0"/>
        <w:jc w:val="right"/>
        <w:rPr>
          <w:rFonts w:eastAsia="Times New Roman" w:cs="Times New Roman"/>
          <w:sz w:val="24"/>
          <w:szCs w:val="24"/>
          <w:lang w:eastAsia="ru-RU"/>
        </w:rPr>
      </w:pPr>
      <w:r w:rsidRPr="008F162B">
        <w:rPr>
          <w:rFonts w:eastAsia="Times New Roman" w:cs="Times New Roman"/>
          <w:sz w:val="24"/>
          <w:szCs w:val="24"/>
          <w:lang w:eastAsia="ru-RU"/>
        </w:rPr>
        <w:t xml:space="preserve">МБОУ </w:t>
      </w:r>
      <w:r>
        <w:rPr>
          <w:rFonts w:eastAsia="Times New Roman" w:cs="Times New Roman"/>
          <w:sz w:val="24"/>
          <w:szCs w:val="24"/>
          <w:lang w:eastAsia="ru-RU"/>
        </w:rPr>
        <w:t>ДОД «Станция юных натуралистов»</w:t>
      </w:r>
      <w:r w:rsidRPr="008F162B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8F162B" w:rsidRPr="008F162B" w:rsidRDefault="008F162B" w:rsidP="008F162B">
      <w:pPr>
        <w:spacing w:line="240" w:lineRule="auto"/>
        <w:ind w:left="4140" w:firstLine="0"/>
        <w:jc w:val="right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left="4140" w:firstLine="0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left="4140" w:firstLine="0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left="4140" w:firstLine="0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left="4140" w:firstLine="0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left="4140" w:firstLine="0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left="4140" w:firstLine="0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8F162B" w:rsidRPr="008F162B" w:rsidRDefault="008F162B" w:rsidP="008F162B">
      <w:pPr>
        <w:keepNext/>
        <w:spacing w:line="240" w:lineRule="auto"/>
        <w:ind w:firstLine="0"/>
        <w:jc w:val="center"/>
        <w:outlineLvl w:val="0"/>
        <w:rPr>
          <w:rFonts w:eastAsia="Times New Roman" w:cs="Times New Roman"/>
          <w:sz w:val="24"/>
          <w:szCs w:val="24"/>
          <w:lang w:eastAsia="ru-RU"/>
        </w:rPr>
      </w:pPr>
    </w:p>
    <w:p w:rsid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F162B" w:rsidRPr="008F162B" w:rsidRDefault="008F162B" w:rsidP="008F162B">
      <w:pPr>
        <w:spacing w:line="240" w:lineRule="auto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8F162B">
        <w:rPr>
          <w:rFonts w:eastAsia="Times New Roman" w:cs="Times New Roman"/>
          <w:sz w:val="24"/>
          <w:szCs w:val="24"/>
          <w:lang w:eastAsia="ru-RU"/>
        </w:rPr>
        <w:t>2012 г.</w:t>
      </w:r>
    </w:p>
    <w:p w:rsidR="007D656A" w:rsidRPr="008F162B" w:rsidRDefault="007D656A" w:rsidP="007D656A">
      <w:pPr>
        <w:jc w:val="center"/>
        <w:rPr>
          <w:b/>
          <w:bCs/>
          <w:sz w:val="28"/>
          <w:szCs w:val="28"/>
        </w:rPr>
      </w:pPr>
      <w:r w:rsidRPr="008F162B">
        <w:rPr>
          <w:b/>
          <w:bCs/>
          <w:sz w:val="28"/>
          <w:szCs w:val="28"/>
        </w:rPr>
        <w:lastRenderedPageBreak/>
        <w:t>Содержание</w:t>
      </w:r>
    </w:p>
    <w:p w:rsidR="007D656A" w:rsidRPr="008F162B" w:rsidRDefault="007D656A" w:rsidP="007D656A">
      <w:pPr>
        <w:rPr>
          <w:bCs/>
          <w:sz w:val="28"/>
          <w:szCs w:val="28"/>
        </w:rPr>
      </w:pPr>
      <w:r w:rsidRPr="008F162B">
        <w:rPr>
          <w:bCs/>
          <w:sz w:val="28"/>
          <w:szCs w:val="28"/>
        </w:rPr>
        <w:t>Введение………………………………………………………..</w:t>
      </w:r>
    </w:p>
    <w:p w:rsidR="007D656A" w:rsidRPr="008F162B" w:rsidRDefault="007D656A" w:rsidP="007D656A">
      <w:pPr>
        <w:pStyle w:val="a7"/>
        <w:numPr>
          <w:ilvl w:val="0"/>
          <w:numId w:val="4"/>
        </w:numPr>
        <w:rPr>
          <w:bCs/>
          <w:sz w:val="28"/>
          <w:szCs w:val="28"/>
        </w:rPr>
      </w:pPr>
      <w:r w:rsidRPr="008F162B">
        <w:rPr>
          <w:bCs/>
          <w:sz w:val="28"/>
          <w:szCs w:val="28"/>
        </w:rPr>
        <w:t>Литературный обзор………………………………………</w:t>
      </w:r>
    </w:p>
    <w:p w:rsidR="007D656A" w:rsidRPr="008F162B" w:rsidRDefault="007D656A" w:rsidP="007D656A">
      <w:pPr>
        <w:pStyle w:val="a7"/>
        <w:numPr>
          <w:ilvl w:val="0"/>
          <w:numId w:val="4"/>
        </w:numPr>
        <w:rPr>
          <w:bCs/>
          <w:sz w:val="28"/>
          <w:szCs w:val="28"/>
        </w:rPr>
      </w:pPr>
      <w:r w:rsidRPr="008F162B">
        <w:rPr>
          <w:bCs/>
          <w:sz w:val="28"/>
          <w:szCs w:val="28"/>
        </w:rPr>
        <w:t>Методы исследования……………………………………..</w:t>
      </w:r>
    </w:p>
    <w:p w:rsidR="007D656A" w:rsidRPr="008F162B" w:rsidRDefault="007D656A" w:rsidP="007D656A">
      <w:pPr>
        <w:pStyle w:val="a7"/>
        <w:numPr>
          <w:ilvl w:val="0"/>
          <w:numId w:val="4"/>
        </w:numPr>
        <w:rPr>
          <w:bCs/>
          <w:sz w:val="28"/>
          <w:szCs w:val="28"/>
        </w:rPr>
      </w:pPr>
      <w:r w:rsidRPr="008F162B">
        <w:rPr>
          <w:bCs/>
          <w:sz w:val="28"/>
          <w:szCs w:val="28"/>
        </w:rPr>
        <w:t>Результаты исследования…………………………………</w:t>
      </w:r>
    </w:p>
    <w:p w:rsidR="007D656A" w:rsidRPr="008F162B" w:rsidRDefault="007D656A" w:rsidP="007D656A">
      <w:pPr>
        <w:rPr>
          <w:bCs/>
          <w:sz w:val="28"/>
          <w:szCs w:val="28"/>
        </w:rPr>
      </w:pPr>
      <w:r w:rsidRPr="008F162B">
        <w:rPr>
          <w:bCs/>
          <w:sz w:val="28"/>
          <w:szCs w:val="28"/>
        </w:rPr>
        <w:t>Выводы………………………………………………………….</w:t>
      </w:r>
    </w:p>
    <w:p w:rsidR="007D656A" w:rsidRPr="008F162B" w:rsidRDefault="007D656A" w:rsidP="007D656A">
      <w:pPr>
        <w:rPr>
          <w:bCs/>
          <w:sz w:val="28"/>
          <w:szCs w:val="28"/>
        </w:rPr>
      </w:pPr>
      <w:r w:rsidRPr="008F162B">
        <w:rPr>
          <w:bCs/>
          <w:sz w:val="28"/>
          <w:szCs w:val="28"/>
        </w:rPr>
        <w:t>Заключение……………………………………………………..</w:t>
      </w:r>
    </w:p>
    <w:p w:rsidR="007D656A" w:rsidRPr="008F162B" w:rsidRDefault="007D656A" w:rsidP="007D656A">
      <w:pPr>
        <w:rPr>
          <w:bCs/>
          <w:sz w:val="28"/>
          <w:szCs w:val="28"/>
        </w:rPr>
      </w:pPr>
      <w:r w:rsidRPr="008F162B">
        <w:rPr>
          <w:bCs/>
          <w:sz w:val="28"/>
          <w:szCs w:val="28"/>
        </w:rPr>
        <w:t>Список использованной литературы………………………..</w:t>
      </w:r>
    </w:p>
    <w:p w:rsidR="007D656A" w:rsidRPr="008F162B" w:rsidRDefault="007D656A" w:rsidP="007D656A">
      <w:pPr>
        <w:rPr>
          <w:bCs/>
          <w:sz w:val="28"/>
          <w:szCs w:val="28"/>
        </w:rPr>
      </w:pPr>
      <w:r w:rsidRPr="008F162B">
        <w:rPr>
          <w:bCs/>
          <w:sz w:val="28"/>
          <w:szCs w:val="28"/>
        </w:rPr>
        <w:t>Приложение…………………………………………………….</w:t>
      </w: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017B19">
      <w:pPr>
        <w:jc w:val="center"/>
        <w:rPr>
          <w:b/>
          <w:bCs/>
        </w:rPr>
      </w:pPr>
    </w:p>
    <w:p w:rsidR="007D656A" w:rsidRDefault="007D656A" w:rsidP="007D656A">
      <w:pPr>
        <w:ind w:firstLine="0"/>
        <w:rPr>
          <w:b/>
          <w:bCs/>
        </w:rPr>
      </w:pPr>
    </w:p>
    <w:p w:rsidR="007D656A" w:rsidRDefault="007D656A" w:rsidP="007D656A">
      <w:pPr>
        <w:ind w:firstLine="0"/>
        <w:rPr>
          <w:b/>
          <w:bCs/>
        </w:rPr>
      </w:pPr>
    </w:p>
    <w:p w:rsidR="00660BD4" w:rsidRDefault="00660BD4" w:rsidP="00017B19">
      <w:pPr>
        <w:jc w:val="center"/>
        <w:rPr>
          <w:b/>
          <w:bCs/>
        </w:rPr>
      </w:pPr>
      <w:r>
        <w:rPr>
          <w:b/>
          <w:bCs/>
        </w:rPr>
        <w:t>Введение</w:t>
      </w:r>
    </w:p>
    <w:p w:rsidR="00017B19" w:rsidRPr="00017B19" w:rsidRDefault="00017B19" w:rsidP="00017B19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17B19">
        <w:rPr>
          <w:rFonts w:eastAsia="Times New Roman" w:cs="Times New Roman"/>
          <w:sz w:val="28"/>
          <w:szCs w:val="28"/>
          <w:lang w:eastAsia="ru-RU"/>
        </w:rPr>
        <w:t xml:space="preserve">Без растений наша планета оказалась бы безжизненной пустыней. А листья деревьев – это маленькие фабрики или химические лаборатории, где под влиянием солнечного света и тепла происходит превращение веществ.  Деревья не только улучшают состав воздуха и смягчают его температуру. Лес имеет лечебное значение,  он же обеспечивают большинство наших потребностей в пище, а также в таких материалах, как древесина и хлопок; они же являются сырьем для производства лекарственных препаратов. </w:t>
      </w:r>
    </w:p>
    <w:p w:rsidR="00153CC5" w:rsidRPr="00153CC5" w:rsidRDefault="00017B19" w:rsidP="00017B19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      </w:t>
      </w:r>
      <w:r w:rsidR="00E91563">
        <w:rPr>
          <w:rFonts w:eastAsia="Calibri" w:cs="Times New Roman"/>
          <w:sz w:val="28"/>
          <w:szCs w:val="28"/>
        </w:rPr>
        <w:t>Наш</w:t>
      </w:r>
      <w:r w:rsidR="00153CC5" w:rsidRPr="00153CC5">
        <w:rPr>
          <w:rFonts w:eastAsia="Calibri" w:cs="Times New Roman"/>
          <w:sz w:val="28"/>
          <w:szCs w:val="28"/>
        </w:rPr>
        <w:t xml:space="preserve"> дедушка работает лесником. Очень много</w:t>
      </w:r>
      <w:r w:rsidR="00E91563">
        <w:rPr>
          <w:rFonts w:eastAsia="Calibri" w:cs="Times New Roman"/>
          <w:sz w:val="28"/>
          <w:szCs w:val="28"/>
        </w:rPr>
        <w:t xml:space="preserve"> времени мы проводим</w:t>
      </w:r>
      <w:r w:rsidR="00153CC5" w:rsidRPr="00153CC5">
        <w:rPr>
          <w:rFonts w:eastAsia="Calibri" w:cs="Times New Roman"/>
          <w:sz w:val="28"/>
          <w:szCs w:val="28"/>
        </w:rPr>
        <w:t xml:space="preserve"> с ним в лесу. В прошлом году мы с ним нашли на поляне молодые ростки дубов. Их было нескольк</w:t>
      </w:r>
      <w:r w:rsidR="00E91563">
        <w:rPr>
          <w:rFonts w:eastAsia="Calibri" w:cs="Times New Roman"/>
          <w:sz w:val="28"/>
          <w:szCs w:val="28"/>
        </w:rPr>
        <w:t>о штук, все разной высоты. И нам</w:t>
      </w:r>
      <w:r w:rsidR="00153CC5" w:rsidRPr="00153CC5">
        <w:rPr>
          <w:rFonts w:eastAsia="Calibri" w:cs="Times New Roman"/>
          <w:sz w:val="28"/>
          <w:szCs w:val="28"/>
        </w:rPr>
        <w:t xml:space="preserve"> пришла идея понаблюдать за их ростом и выясн</w:t>
      </w:r>
      <w:r w:rsidR="00E91563">
        <w:rPr>
          <w:rFonts w:eastAsia="Calibri" w:cs="Times New Roman"/>
          <w:sz w:val="28"/>
          <w:szCs w:val="28"/>
        </w:rPr>
        <w:t>ить: кто же вырастет быстрее – мы</w:t>
      </w:r>
      <w:r w:rsidR="00153CC5" w:rsidRPr="00153CC5">
        <w:rPr>
          <w:rFonts w:eastAsia="Calibri" w:cs="Times New Roman"/>
          <w:sz w:val="28"/>
          <w:szCs w:val="28"/>
        </w:rPr>
        <w:t xml:space="preserve"> или дубки?</w:t>
      </w:r>
    </w:p>
    <w:p w:rsidR="00153CC5" w:rsidRPr="00153CC5" w:rsidRDefault="00E91563" w:rsidP="00017B19">
      <w:pPr>
        <w:spacing w:line="240" w:lineRule="auto"/>
        <w:rPr>
          <w:rFonts w:eastAsia="Calibri" w:cs="Times New Roman"/>
        </w:rPr>
      </w:pPr>
      <w:r>
        <w:rPr>
          <w:rFonts w:eastAsia="Calibri" w:cs="Times New Roman"/>
          <w:sz w:val="28"/>
          <w:szCs w:val="28"/>
        </w:rPr>
        <w:t>Мы</w:t>
      </w:r>
      <w:r w:rsidR="00153CC5" w:rsidRPr="00153CC5">
        <w:rPr>
          <w:rFonts w:eastAsia="Calibri" w:cs="Times New Roman"/>
          <w:sz w:val="28"/>
          <w:szCs w:val="28"/>
        </w:rPr>
        <w:t xml:space="preserve"> решила провести исследование. Тему работы</w:t>
      </w:r>
      <w:r>
        <w:rPr>
          <w:rFonts w:eastAsia="Calibri" w:cs="Times New Roman"/>
          <w:sz w:val="28"/>
          <w:szCs w:val="28"/>
        </w:rPr>
        <w:t xml:space="preserve"> нам</w:t>
      </w:r>
      <w:r w:rsidR="003174B3">
        <w:rPr>
          <w:rFonts w:eastAsia="Calibri" w:cs="Times New Roman"/>
          <w:sz w:val="28"/>
          <w:szCs w:val="28"/>
        </w:rPr>
        <w:t xml:space="preserve"> подсказала наша учительница Александра Ивановна Калинина </w:t>
      </w:r>
      <w:r w:rsidR="00153CC5" w:rsidRPr="00153CC5">
        <w:rPr>
          <w:rFonts w:eastAsia="Calibri" w:cs="Times New Roman"/>
          <w:sz w:val="28"/>
          <w:szCs w:val="28"/>
        </w:rPr>
        <w:t xml:space="preserve"> «Тайна роста».</w:t>
      </w:r>
      <w:r w:rsidR="00017B19">
        <w:rPr>
          <w:rFonts w:eastAsia="Calibri" w:cs="Times New Roman"/>
          <w:sz w:val="28"/>
          <w:szCs w:val="28"/>
        </w:rPr>
        <w:t xml:space="preserve"> Наше исследование актуально тем, что д</w:t>
      </w:r>
      <w:r w:rsidR="00017B19" w:rsidRPr="00017B19">
        <w:rPr>
          <w:rFonts w:eastAsia="Calibri" w:cs="Times New Roman"/>
        </w:rPr>
        <w:t>ля того чтобы растения беречь и заботиться о них, надо хорошо знать, какую пользу приносят, как они растут и что им нужно для жизни.</w:t>
      </w:r>
    </w:p>
    <w:p w:rsidR="00153CC5" w:rsidRPr="00153CC5" w:rsidRDefault="00153CC5" w:rsidP="00017B19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 w:rsidRPr="00153CC5">
        <w:rPr>
          <w:rFonts w:eastAsia="Calibri" w:cs="Times New Roman"/>
          <w:sz w:val="28"/>
          <w:szCs w:val="28"/>
        </w:rPr>
        <w:tab/>
        <w:t xml:space="preserve">Для выполнения исследования была поставлена </w:t>
      </w:r>
      <w:r w:rsidRPr="00153CC5">
        <w:rPr>
          <w:rFonts w:eastAsia="Calibri" w:cs="Times New Roman"/>
          <w:b/>
          <w:sz w:val="28"/>
          <w:szCs w:val="28"/>
        </w:rPr>
        <w:t>цель:</w:t>
      </w:r>
      <w:r w:rsidRPr="00153CC5">
        <w:rPr>
          <w:rFonts w:eastAsia="Calibri" w:cs="Times New Roman"/>
          <w:sz w:val="28"/>
          <w:szCs w:val="28"/>
        </w:rPr>
        <w:t xml:space="preserve"> </w:t>
      </w:r>
    </w:p>
    <w:p w:rsidR="00153CC5" w:rsidRPr="00153CC5" w:rsidRDefault="00153CC5" w:rsidP="00017B19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 w:rsidRPr="00153CC5">
        <w:rPr>
          <w:rFonts w:eastAsia="Calibri" w:cs="Times New Roman"/>
          <w:sz w:val="28"/>
          <w:szCs w:val="28"/>
        </w:rPr>
        <w:t xml:space="preserve">- </w:t>
      </w:r>
      <w:r w:rsidR="00E91563">
        <w:rPr>
          <w:rFonts w:eastAsia="Calibri" w:cs="Times New Roman"/>
          <w:sz w:val="28"/>
          <w:szCs w:val="28"/>
        </w:rPr>
        <w:t>сравнение скорости роста человека и скорости роста дуба в течени</w:t>
      </w:r>
      <w:proofErr w:type="gramStart"/>
      <w:r w:rsidR="00E91563">
        <w:rPr>
          <w:rFonts w:eastAsia="Calibri" w:cs="Times New Roman"/>
          <w:sz w:val="28"/>
          <w:szCs w:val="28"/>
        </w:rPr>
        <w:t>и</w:t>
      </w:r>
      <w:proofErr w:type="gramEnd"/>
      <w:r w:rsidR="00E91563">
        <w:rPr>
          <w:rFonts w:eastAsia="Calibri" w:cs="Times New Roman"/>
          <w:sz w:val="28"/>
          <w:szCs w:val="28"/>
        </w:rPr>
        <w:t xml:space="preserve"> одного года</w:t>
      </w:r>
      <w:r w:rsidRPr="00153CC5">
        <w:rPr>
          <w:rFonts w:eastAsia="Calibri" w:cs="Times New Roman"/>
          <w:sz w:val="28"/>
          <w:szCs w:val="28"/>
        </w:rPr>
        <w:t>.</w:t>
      </w:r>
    </w:p>
    <w:p w:rsidR="00153CC5" w:rsidRPr="00153CC5" w:rsidRDefault="00153CC5" w:rsidP="00017B19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 w:rsidRPr="00153CC5">
        <w:rPr>
          <w:rFonts w:eastAsia="Calibri" w:cs="Times New Roman"/>
          <w:sz w:val="28"/>
          <w:szCs w:val="28"/>
        </w:rPr>
        <w:tab/>
        <w:t xml:space="preserve">Для достижения цели были поставлены </w:t>
      </w:r>
      <w:r w:rsidRPr="00153CC5">
        <w:rPr>
          <w:rFonts w:eastAsia="Calibri" w:cs="Times New Roman"/>
          <w:b/>
          <w:sz w:val="28"/>
          <w:szCs w:val="28"/>
        </w:rPr>
        <w:t>задачи</w:t>
      </w:r>
      <w:r w:rsidRPr="00153CC5">
        <w:rPr>
          <w:rFonts w:eastAsia="Calibri" w:cs="Times New Roman"/>
          <w:sz w:val="28"/>
          <w:szCs w:val="28"/>
        </w:rPr>
        <w:t>:</w:t>
      </w:r>
    </w:p>
    <w:p w:rsidR="00153CC5" w:rsidRPr="00153CC5" w:rsidRDefault="00E91563" w:rsidP="00017B19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- изучить теоритический материал по данной теме</w:t>
      </w:r>
      <w:r w:rsidR="00153CC5" w:rsidRPr="00153CC5">
        <w:rPr>
          <w:rFonts w:eastAsia="Calibri" w:cs="Times New Roman"/>
          <w:sz w:val="28"/>
          <w:szCs w:val="28"/>
        </w:rPr>
        <w:t>;</w:t>
      </w:r>
    </w:p>
    <w:p w:rsidR="00153CC5" w:rsidRPr="00153CC5" w:rsidRDefault="00153CC5" w:rsidP="00017B19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 w:rsidRPr="00153CC5">
        <w:rPr>
          <w:rFonts w:eastAsia="Calibri" w:cs="Times New Roman"/>
          <w:sz w:val="28"/>
          <w:szCs w:val="28"/>
        </w:rPr>
        <w:t>- вырастить дуб</w:t>
      </w:r>
      <w:r w:rsidR="00E91563">
        <w:rPr>
          <w:rFonts w:eastAsia="Calibri" w:cs="Times New Roman"/>
          <w:sz w:val="28"/>
          <w:szCs w:val="28"/>
        </w:rPr>
        <w:t>овое дерево из проросшего желудя;</w:t>
      </w:r>
      <w:r w:rsidRPr="00153CC5">
        <w:rPr>
          <w:rFonts w:eastAsia="Calibri" w:cs="Times New Roman"/>
          <w:sz w:val="28"/>
          <w:szCs w:val="28"/>
        </w:rPr>
        <w:t xml:space="preserve"> </w:t>
      </w:r>
    </w:p>
    <w:p w:rsidR="00153CC5" w:rsidRPr="00153CC5" w:rsidRDefault="00153CC5" w:rsidP="00017B19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 w:rsidRPr="00153CC5">
        <w:rPr>
          <w:rFonts w:eastAsia="Calibri" w:cs="Times New Roman"/>
          <w:sz w:val="28"/>
          <w:szCs w:val="28"/>
        </w:rPr>
        <w:t>- проанализировать наблюдения за ростом молодых ростков;</w:t>
      </w:r>
    </w:p>
    <w:p w:rsidR="00660BD4" w:rsidRPr="00017B19" w:rsidRDefault="00153CC5" w:rsidP="00017B19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 w:rsidRPr="00153CC5">
        <w:rPr>
          <w:rFonts w:eastAsia="Calibri" w:cs="Times New Roman"/>
          <w:sz w:val="28"/>
          <w:szCs w:val="28"/>
        </w:rPr>
        <w:t>- сравнить скорость роста дуба и моего собственного.</w:t>
      </w:r>
    </w:p>
    <w:p w:rsidR="00C5286D" w:rsidRDefault="00566A42" w:rsidP="00017B19">
      <w:pPr>
        <w:spacing w:line="240" w:lineRule="auto"/>
      </w:pPr>
      <w:r w:rsidRPr="00566A42">
        <w:rPr>
          <w:b/>
          <w:bCs/>
        </w:rPr>
        <w:t>Предмет исследования</w:t>
      </w:r>
      <w:r w:rsidRPr="00566A42">
        <w:t xml:space="preserve">: </w:t>
      </w:r>
      <w:r w:rsidR="00C5286D">
        <w:t xml:space="preserve">скорость роста </w:t>
      </w:r>
    </w:p>
    <w:p w:rsidR="00C5286D" w:rsidRDefault="00566A42" w:rsidP="00017B19">
      <w:pPr>
        <w:spacing w:line="240" w:lineRule="auto"/>
      </w:pPr>
      <w:r w:rsidRPr="00566A42">
        <w:rPr>
          <w:b/>
          <w:bCs/>
        </w:rPr>
        <w:t>Объект исследования</w:t>
      </w:r>
      <w:r w:rsidR="00C5286D">
        <w:t>: проростки дуба</w:t>
      </w:r>
    </w:p>
    <w:p w:rsidR="00C5286D" w:rsidRPr="00C5286D" w:rsidRDefault="00C5286D" w:rsidP="00017B19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 w:rsidRPr="00C5286D">
        <w:rPr>
          <w:rFonts w:eastAsia="Calibri" w:cs="Times New Roman"/>
          <w:sz w:val="28"/>
          <w:szCs w:val="28"/>
        </w:rPr>
        <w:t xml:space="preserve">В результате наблюдений была выдвинута </w:t>
      </w:r>
      <w:r w:rsidRPr="00C5286D">
        <w:rPr>
          <w:rFonts w:eastAsia="Calibri" w:cs="Times New Roman"/>
          <w:b/>
          <w:sz w:val="28"/>
          <w:szCs w:val="28"/>
        </w:rPr>
        <w:t>гипотеза:</w:t>
      </w:r>
      <w:r w:rsidR="00017B19">
        <w:rPr>
          <w:rFonts w:eastAsia="Calibri" w:cs="Times New Roman"/>
          <w:sz w:val="28"/>
          <w:szCs w:val="28"/>
        </w:rPr>
        <w:t xml:space="preserve"> </w:t>
      </w:r>
      <w:r w:rsidRPr="00C5286D">
        <w:rPr>
          <w:rFonts w:eastAsia="Calibri" w:cs="Times New Roman"/>
          <w:sz w:val="28"/>
          <w:szCs w:val="28"/>
        </w:rPr>
        <w:t>Дерево рас</w:t>
      </w:r>
      <w:r w:rsidR="00017B19">
        <w:rPr>
          <w:rFonts w:eastAsia="Calibri" w:cs="Times New Roman"/>
          <w:sz w:val="28"/>
          <w:szCs w:val="28"/>
        </w:rPr>
        <w:t>тет гораздо медленнее человека</w:t>
      </w:r>
      <w:proofErr w:type="gramStart"/>
      <w:r w:rsidR="00017B19">
        <w:rPr>
          <w:rFonts w:eastAsia="Calibri" w:cs="Times New Roman"/>
          <w:sz w:val="28"/>
          <w:szCs w:val="28"/>
        </w:rPr>
        <w:t>.</w:t>
      </w:r>
      <w:proofErr w:type="gramEnd"/>
      <w:r w:rsidR="00017B19">
        <w:rPr>
          <w:rFonts w:eastAsia="Calibri" w:cs="Times New Roman"/>
          <w:sz w:val="28"/>
          <w:szCs w:val="28"/>
        </w:rPr>
        <w:t xml:space="preserve"> </w:t>
      </w:r>
      <w:r w:rsidR="003174B3">
        <w:rPr>
          <w:rFonts w:eastAsia="Calibri" w:cs="Times New Roman"/>
          <w:sz w:val="28"/>
          <w:szCs w:val="28"/>
        </w:rPr>
        <w:t>Мы</w:t>
      </w:r>
      <w:r w:rsidRPr="00C5286D">
        <w:rPr>
          <w:rFonts w:eastAsia="Calibri" w:cs="Times New Roman"/>
          <w:sz w:val="28"/>
          <w:szCs w:val="28"/>
        </w:rPr>
        <w:t xml:space="preserve"> столкнулась с противоречием: если человек растет быстрее, то почему в лесу такие высокие деревья?</w:t>
      </w:r>
    </w:p>
    <w:p w:rsidR="00C5286D" w:rsidRDefault="003174B3" w:rsidP="00017B19">
      <w:pPr>
        <w:spacing w:line="240" w:lineRule="auto"/>
      </w:pPr>
      <w:r>
        <w:rPr>
          <w:rFonts w:eastAsia="Calibri" w:cs="Times New Roman"/>
          <w:sz w:val="28"/>
          <w:szCs w:val="28"/>
        </w:rPr>
        <w:t xml:space="preserve">Нам </w:t>
      </w:r>
      <w:r w:rsidR="00C5286D" w:rsidRPr="00C5286D">
        <w:rPr>
          <w:rFonts w:eastAsia="Calibri" w:cs="Times New Roman"/>
          <w:sz w:val="28"/>
          <w:szCs w:val="28"/>
        </w:rPr>
        <w:t xml:space="preserve"> пришлось изучить много литературных источников, энциклопедии, ресурсы сети Интернет.</w:t>
      </w:r>
    </w:p>
    <w:p w:rsidR="00C5286D" w:rsidRDefault="00C5286D" w:rsidP="00017B19">
      <w:pPr>
        <w:spacing w:line="360" w:lineRule="auto"/>
      </w:pPr>
    </w:p>
    <w:p w:rsidR="00C5286D" w:rsidRDefault="00C5286D" w:rsidP="00017B19">
      <w:pPr>
        <w:spacing w:line="360" w:lineRule="auto"/>
      </w:pPr>
    </w:p>
    <w:p w:rsidR="00C5286D" w:rsidRDefault="00C5286D" w:rsidP="00566A42"/>
    <w:p w:rsidR="00C5286D" w:rsidRDefault="00C5286D" w:rsidP="00566A42"/>
    <w:p w:rsidR="00C5286D" w:rsidRDefault="00C5286D" w:rsidP="00566A42"/>
    <w:p w:rsidR="00C5286D" w:rsidRDefault="00C5286D" w:rsidP="00566A42"/>
    <w:p w:rsidR="00C5286D" w:rsidRDefault="00C5286D" w:rsidP="00566A42"/>
    <w:p w:rsidR="00C5286D" w:rsidRDefault="00C5286D" w:rsidP="00566A42"/>
    <w:p w:rsidR="00C5286D" w:rsidRDefault="00C5286D" w:rsidP="00566A42"/>
    <w:p w:rsidR="00C5286D" w:rsidRDefault="00C5286D" w:rsidP="00566A42"/>
    <w:p w:rsidR="00C5286D" w:rsidRDefault="00C5286D" w:rsidP="00566A42"/>
    <w:p w:rsidR="00C5286D" w:rsidRDefault="00C5286D" w:rsidP="00566A42"/>
    <w:p w:rsidR="00C5286D" w:rsidRPr="007D656A" w:rsidRDefault="00017B19" w:rsidP="007D656A">
      <w:pPr>
        <w:pStyle w:val="a7"/>
        <w:numPr>
          <w:ilvl w:val="0"/>
          <w:numId w:val="5"/>
        </w:numPr>
        <w:jc w:val="center"/>
        <w:rPr>
          <w:b/>
        </w:rPr>
      </w:pPr>
      <w:r w:rsidRPr="007D656A">
        <w:rPr>
          <w:b/>
        </w:rPr>
        <w:t>Литературный обзор</w:t>
      </w:r>
    </w:p>
    <w:p w:rsidR="003A7A17" w:rsidRPr="003A7A17" w:rsidRDefault="00017B19" w:rsidP="003A7A17">
      <w:pPr>
        <w:rPr>
          <w:rFonts w:eastAsia="Calibri" w:cs="Times New Roman"/>
        </w:rPr>
      </w:pPr>
      <w:r w:rsidRPr="00017B19">
        <w:rPr>
          <w:rFonts w:eastAsia="Calibri" w:cs="Times New Roman"/>
          <w:b/>
          <w:bCs/>
        </w:rPr>
        <w:t>Описание растения</w:t>
      </w:r>
      <w:r w:rsidRPr="00017B19">
        <w:rPr>
          <w:rFonts w:eastAsia="Calibri" w:cs="Times New Roman"/>
          <w:bCs/>
        </w:rPr>
        <w:t>.</w:t>
      </w:r>
      <w:r w:rsidRPr="00017B19">
        <w:rPr>
          <w:rFonts w:eastAsia="Calibri" w:cs="Times New Roman"/>
        </w:rPr>
        <w:t> </w:t>
      </w:r>
      <w:r w:rsidR="003A7A17">
        <w:rPr>
          <w:rFonts w:eastAsia="Calibri" w:cs="Times New Roman"/>
        </w:rPr>
        <w:t xml:space="preserve">Наша учительница </w:t>
      </w:r>
      <w:r w:rsidR="003A7A17" w:rsidRPr="003A7A17">
        <w:rPr>
          <w:rFonts w:eastAsia="Calibri" w:cs="Times New Roman"/>
        </w:rPr>
        <w:t>посоветовала</w:t>
      </w:r>
      <w:r w:rsidR="003A7A17">
        <w:rPr>
          <w:rFonts w:eastAsia="Calibri" w:cs="Times New Roman"/>
        </w:rPr>
        <w:t xml:space="preserve"> нам</w:t>
      </w:r>
      <w:r w:rsidR="003A7A17" w:rsidRPr="003A7A17">
        <w:rPr>
          <w:rFonts w:eastAsia="Calibri" w:cs="Times New Roman"/>
        </w:rPr>
        <w:t xml:space="preserve"> прочитать книги «Рассказы о деревьях» Ю. </w:t>
      </w:r>
      <w:proofErr w:type="spellStart"/>
      <w:r w:rsidR="003A7A17" w:rsidRPr="003A7A17">
        <w:rPr>
          <w:rFonts w:eastAsia="Calibri" w:cs="Times New Roman"/>
        </w:rPr>
        <w:t>Крутогорова</w:t>
      </w:r>
      <w:proofErr w:type="spellEnd"/>
      <w:r w:rsidR="003A7A17" w:rsidRPr="003A7A17">
        <w:rPr>
          <w:rFonts w:eastAsia="Calibri" w:cs="Times New Roman"/>
        </w:rPr>
        <w:t>, «  Растительный мир нашей Родины»  В.В. Петрова. Много пол</w:t>
      </w:r>
      <w:r w:rsidR="003A7A17">
        <w:rPr>
          <w:rFonts w:eastAsia="Calibri" w:cs="Times New Roman"/>
        </w:rPr>
        <w:t>езной информации о жизни дубов мы</w:t>
      </w:r>
      <w:r w:rsidR="003A7A17" w:rsidRPr="003A7A17">
        <w:rPr>
          <w:rFonts w:eastAsia="Calibri" w:cs="Times New Roman"/>
        </w:rPr>
        <w:t xml:space="preserve"> узнал</w:t>
      </w:r>
      <w:r w:rsidR="003A7A17">
        <w:rPr>
          <w:rFonts w:eastAsia="Calibri" w:cs="Times New Roman"/>
        </w:rPr>
        <w:t>и</w:t>
      </w:r>
      <w:r w:rsidR="003A7A17" w:rsidRPr="003A7A17">
        <w:rPr>
          <w:rFonts w:eastAsia="Calibri" w:cs="Times New Roman"/>
        </w:rPr>
        <w:t xml:space="preserve"> из этих книг.  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>Внешний облик дуба достаточно характерен: пышная, кудрявая крона, извилистые сучья, темно-серый ствол, покрытый толстой корой с глубокими трещинами.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>Род дуба объединяет около двухсот пятидесяти видов. Дуб летний, дуб зимний, дуб душистый, дуб монгольский, дуб красный, дуб крупнопыльниковый и др. В России дико растет около двадцати видов дуба.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>Дуб – сравнительно теплолюбивая древесная порода. Он не выносит суровых условий таежных районов.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>Дуб растет медленно, зато и живет долго – несколько веков, а некоторые дубы, вероятно, достигают возраста 2000 лет. Корни этого дерева уходят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> вглубь почвы на 5 м., оплетая площадь диаметром 18м. Кора дуба в возрасте 20-30 лет покрывается глубокими трещинами. Плотная древесина дуба высоко ценится. Плоды – желуди – окружены особой «шапочкой» (плюской). Их очень любят свиньи.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>Весной дуб распускается поздно, одним из последних среди наших деревьев. 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>Цветет дуб, когда у него еще совсем маленькие листья, и деревья кажутся одетыми в тонкое зеленое кружево. Цветки дуба очень мелкие и невзрачные. Мужские, или тычиночные, цветки собраны в своеобразные соцветия – тонкие желтовато-зеленоватые повисающие сережки, которые немного напоминают сережки орешника. Эти сережки целыми пучками свешиваются вниз с ветвей и почти не отличаются по цвету от юных, совсем еще маленьких листьев.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 xml:space="preserve">Женские, или пестичные, цветки дуба найти труднее. Они </w:t>
      </w:r>
      <w:proofErr w:type="gramStart"/>
      <w:r w:rsidRPr="003A7A17">
        <w:rPr>
          <w:rFonts w:eastAsia="Calibri" w:cs="Times New Roman"/>
        </w:rPr>
        <w:t>совсем крохотные</w:t>
      </w:r>
      <w:proofErr w:type="gramEnd"/>
      <w:r w:rsidRPr="003A7A17">
        <w:rPr>
          <w:rFonts w:eastAsia="Calibri" w:cs="Times New Roman"/>
        </w:rPr>
        <w:t>  - не больше булавочной головки. Каждый из них имеет вид едва заметного зеленоватого зернышка с малиново-красной верхушкой. Эти цветки располагаются поодиночке или по 2-3 на концах особых тонких стебельков. Именно из них к осени образуются знакомые всем желуди. После цветения сначала разрастается маленькая чашевидная обертка-плюска, а затем и сам желудь.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>Дуб придирчив к почвам – он любит плодородные земли. </w:t>
      </w:r>
    </w:p>
    <w:p w:rsidR="003A7A17" w:rsidRPr="003A7A17" w:rsidRDefault="003A7A17" w:rsidP="003A7A17">
      <w:pPr>
        <w:ind w:firstLine="0"/>
        <w:rPr>
          <w:rFonts w:eastAsia="Calibri" w:cs="Times New Roman"/>
        </w:rPr>
      </w:pPr>
      <w:r w:rsidRPr="003A7A17"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222250</wp:posOffset>
            </wp:positionV>
            <wp:extent cx="2663190" cy="1979930"/>
            <wp:effectExtent l="0" t="0" r="3810" b="1270"/>
            <wp:wrapTight wrapText="bothSides">
              <wp:wrapPolygon edited="0">
                <wp:start x="0" y="0"/>
                <wp:lineTo x="0" y="21406"/>
                <wp:lineTo x="21476" y="21406"/>
                <wp:lineTo x="21476" y="0"/>
                <wp:lineTo x="0" y="0"/>
              </wp:wrapPolygon>
            </wp:wrapTight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078" r="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7A17">
        <w:rPr>
          <w:rFonts w:eastAsia="Calibri" w:cs="Times New Roman"/>
        </w:rPr>
        <w:t xml:space="preserve">Как выглядит дуб зимой: толстый, мощный ствол, темная кора, покрытая глубокими извилистыми трещинами. Чем старше дерево, тем более глубокими становятся эти трещины-морщины. Ветви дуба не прямые, не ровные, их линии изломанные, угловатые, резкие, как будто они никогда не тянулись вверх,  к свету и теплу. </w:t>
      </w:r>
      <w:r w:rsidRPr="003A7A17">
        <w:rPr>
          <w:rFonts w:eastAsia="Calibri" w:cs="Times New Roman"/>
        </w:rPr>
        <w:lastRenderedPageBreak/>
        <w:t>Эти деревья напоминают людей, проживших трудную и тяжелую жизнь, вынесших многие невзгоды и преодолевших их.</w:t>
      </w:r>
    </w:p>
    <w:p w:rsid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ab/>
        <w:t xml:space="preserve">Дубы производят впечатление силы и мощи. Это действительно высокие, до </w:t>
      </w:r>
      <w:smartTag w:uri="urn:schemas-microsoft-com:office:smarttags" w:element="metricconverter">
        <w:smartTagPr>
          <w:attr w:name="ProductID" w:val="55 м"/>
        </w:smartTagPr>
        <w:r w:rsidRPr="003A7A17">
          <w:rPr>
            <w:rFonts w:eastAsia="Calibri" w:cs="Times New Roman"/>
          </w:rPr>
          <w:t>55 м</w:t>
        </w:r>
      </w:smartTag>
      <w:r w:rsidRPr="003A7A17">
        <w:rPr>
          <w:rFonts w:eastAsia="Calibri" w:cs="Times New Roman"/>
        </w:rPr>
        <w:t xml:space="preserve"> деревья с толстым стволом. В средней полосе России нет деревьев, которые превосходили бы их размерами. Дубы очень любят свет, и их побеги меняют направление роста несколько раз в сезон, в зависимости от освещения. Поэтому и ветви у старых дубов имеют такие причудливые изгибы.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  <w:b/>
          <w:iCs/>
        </w:rPr>
        <w:t xml:space="preserve"> Дуб – святое дерево.</w:t>
      </w:r>
      <w:r w:rsidRPr="003A7A17">
        <w:rPr>
          <w:rFonts w:eastAsia="Calibri" w:cs="Times New Roman"/>
        </w:rPr>
        <w:t xml:space="preserve"> Дуб - это одно из самых энергетически сильных деревьев средней полосы России наиболее почитаемых у славян. Он на Руси всегда считался святым деревом, деревом, связанным с мужской энергией и  мощью. Получить от дуба частичку его силы  и здоровья может любой человек. Для этого: 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>а) надо чаще гулять в дубовых рощах;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>б) использовать дуб в своём обиходе;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>в) никогда нельзя ломать или рубить дуб для потехи.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 xml:space="preserve">      Дуб – символ долголетия и справедливости. Никогда нельзя ломать и рубить дуб для потехи!!! Дуб способен передавать информацию на огромные расстояния, и если вы искалечили дуб в Москве, вы нигде не получите поддержку от других дубов. Во многих религиях мира дуб является священным деревом богов грома Зевса, Перуна, Тора: в честь Перуна жгли костры из дубовых веток; жёлудь является подношением Скандинавскому богу Тору. </w:t>
      </w:r>
    </w:p>
    <w:p w:rsidR="003A7A17" w:rsidRPr="003A7A17" w:rsidRDefault="003A7A17" w:rsidP="003A7A17">
      <w:pPr>
        <w:rPr>
          <w:rFonts w:eastAsia="Calibri" w:cs="Times New Roman"/>
          <w:lang/>
        </w:rPr>
      </w:pPr>
      <w:r w:rsidRPr="003A7A17">
        <w:rPr>
          <w:rFonts w:eastAsia="Calibri" w:cs="Times New Roman"/>
        </w:rPr>
        <w:t xml:space="preserve">     </w:t>
      </w:r>
      <w:r w:rsidRPr="003A7A17">
        <w:rPr>
          <w:rFonts w:eastAsia="Calibri" w:cs="Times New Roman"/>
          <w:lang/>
        </w:rPr>
        <w:t>Под сенью священных дубов устраивались важные совещания и вершились праведные суды.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 xml:space="preserve">     В Древней Греции алтарь Зевса окружали дубы, крупные дубы считались статуями Зевса, дубовыми ветками награждались храбрые воины. На Руси у дуба просили плодородия, защиты. 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 xml:space="preserve">Жёлудь символизирует процветание, плодородие. 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>Возле священного дуба неприкосновенными становились даже убийца или вор.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 xml:space="preserve">Паломники, ночевавшие </w:t>
      </w:r>
      <w:proofErr w:type="gramStart"/>
      <w:r w:rsidRPr="003A7A17">
        <w:rPr>
          <w:rFonts w:eastAsia="Calibri" w:cs="Times New Roman"/>
        </w:rPr>
        <w:t>в</w:t>
      </w:r>
      <w:proofErr w:type="gramEnd"/>
      <w:r w:rsidRPr="003A7A17">
        <w:rPr>
          <w:rFonts w:eastAsia="Calibri" w:cs="Times New Roman"/>
        </w:rPr>
        <w:t xml:space="preserve"> </w:t>
      </w:r>
      <w:proofErr w:type="gramStart"/>
      <w:r w:rsidRPr="003A7A17">
        <w:rPr>
          <w:rFonts w:eastAsia="Calibri" w:cs="Times New Roman"/>
        </w:rPr>
        <w:t>священной</w:t>
      </w:r>
      <w:proofErr w:type="gramEnd"/>
      <w:r w:rsidRPr="003A7A17">
        <w:rPr>
          <w:rFonts w:eastAsia="Calibri" w:cs="Times New Roman"/>
        </w:rPr>
        <w:t xml:space="preserve"> дубовой рощи, видели вещие сны.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 xml:space="preserve">В песнях дуб отождествляется  с мужчиной, а берёза с женщиной: 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>« Ах, скучно одинокому деревцу расти.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 xml:space="preserve">   Ах,  горько, горько молодцу без милой жизнь вести!»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 xml:space="preserve">Весной с ветвей дубов свешивается множество желтоватых серёжек. Каждая такая серёжка состоит из десятков мужских цветков без лепестков и чашелистиков, тесно прижатых друг к другу. Их задача – выпускать облака пыльцы, которую ветер переносит на неприметные  женские цветки, прячущиеся в пазухах листьев. 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 xml:space="preserve">     На Руси был такой обычай: в деревнях на Ивана Купала всех Иванов украшали дубовыми венками.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 xml:space="preserve">    Обычно в старину стены деревянного дома делали дубовыми, дубовыми были полы и полати. </w:t>
      </w:r>
      <w:proofErr w:type="gramStart"/>
      <w:r w:rsidRPr="003A7A17">
        <w:rPr>
          <w:rFonts w:eastAsia="Calibri" w:cs="Times New Roman"/>
        </w:rPr>
        <w:t xml:space="preserve">Такое расположение древесины способствовало наилучшей защите человека от влияний негативной энергии из вне и позволяло в кратчайший срок восстановить потраченные силы, поскольку дуб легко передаёт свою энергию </w:t>
      </w:r>
      <w:r w:rsidRPr="003A7A17">
        <w:rPr>
          <w:rFonts w:eastAsia="Calibri" w:cs="Times New Roman"/>
        </w:rPr>
        <w:lastRenderedPageBreak/>
        <w:t>человеку при непосредственном  соприкосновении,  а сила его  позволяет сбалансировать  работу всего нашего организма.</w:t>
      </w:r>
      <w:proofErr w:type="gramEnd"/>
      <w:r w:rsidRPr="003A7A17">
        <w:rPr>
          <w:rFonts w:eastAsia="Calibri" w:cs="Times New Roman"/>
        </w:rPr>
        <w:t xml:space="preserve">  Не  зря  говорили в народе: « крепок, как дуб».</w:t>
      </w:r>
    </w:p>
    <w:p w:rsidR="003A7A17" w:rsidRPr="003A7A17" w:rsidRDefault="003A7A17" w:rsidP="003A7A17">
      <w:pPr>
        <w:rPr>
          <w:rFonts w:eastAsia="Calibri" w:cs="Times New Roman"/>
        </w:rPr>
      </w:pPr>
      <w:r w:rsidRPr="003A7A17">
        <w:rPr>
          <w:rFonts w:eastAsia="Calibri" w:cs="Times New Roman"/>
        </w:rPr>
        <w:t xml:space="preserve">     И в современном городском доме совсем не лишними были бы дубовые полы, стулья, которые позволяли бы быстрее восстановить потраченные за день силы! </w:t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>Изображения дуба можно увидеть на </w:t>
      </w:r>
      <w:hyperlink r:id="rId7" w:tooltip="Герб" w:history="1">
        <w:r w:rsidRPr="002E3ABC">
          <w:rPr>
            <w:rFonts w:eastAsia="Calibri" w:cs="Times New Roman"/>
            <w:sz w:val="28"/>
            <w:szCs w:val="28"/>
          </w:rPr>
          <w:t>гербах</w:t>
        </w:r>
      </w:hyperlink>
      <w:r w:rsidRPr="002E3ABC">
        <w:rPr>
          <w:rFonts w:eastAsia="Calibri" w:cs="Times New Roman"/>
          <w:sz w:val="28"/>
          <w:szCs w:val="28"/>
        </w:rPr>
        <w:t> городов.</w:t>
      </w:r>
    </w:p>
    <w:p w:rsidR="002E3ABC" w:rsidRPr="002E3ABC" w:rsidRDefault="002E3ABC" w:rsidP="002E3ABC">
      <w:pPr>
        <w:ind w:left="360" w:firstLine="0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017270" cy="1140460"/>
            <wp:effectExtent l="0" t="0" r="0" b="2540"/>
            <wp:docPr id="4" name="Рисунок 35" descr="Описание: http://upload.wikimedia.org/wikipedia/ru/thumb/e/e1/Civilsk2.gif/107px-Civilsk2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http://upload.wikimedia.org/wikipedia/ru/thumb/e/e1/Civilsk2.gif/107px-Civilsk2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tooltip="Герб Цивильска" w:history="1">
        <w:r w:rsidRPr="002E3ABC">
          <w:rPr>
            <w:rFonts w:eastAsia="Calibri" w:cs="Times New Roman"/>
            <w:sz w:val="28"/>
            <w:szCs w:val="28"/>
          </w:rPr>
          <w:t xml:space="preserve">Герб </w:t>
        </w:r>
        <w:proofErr w:type="spellStart"/>
        <w:r w:rsidRPr="002E3ABC">
          <w:rPr>
            <w:rFonts w:eastAsia="Calibri" w:cs="Times New Roman"/>
            <w:sz w:val="28"/>
            <w:szCs w:val="28"/>
          </w:rPr>
          <w:t>Цивильска</w:t>
        </w:r>
      </w:hyperlink>
      <w:r w:rsidRPr="002E3ABC">
        <w:rPr>
          <w:rFonts w:eastAsia="Calibri" w:cs="Times New Roman"/>
          <w:sz w:val="28"/>
          <w:szCs w:val="28"/>
        </w:rPr>
        <w:t>,</w:t>
      </w:r>
      <w:hyperlink r:id="rId11" w:tooltip="Чувашия" w:history="1">
        <w:r w:rsidRPr="002E3ABC">
          <w:rPr>
            <w:rFonts w:eastAsia="Calibri" w:cs="Times New Roman"/>
            <w:sz w:val="28"/>
            <w:szCs w:val="28"/>
          </w:rPr>
          <w:t>Чувашия</w:t>
        </w:r>
        <w:proofErr w:type="spellEnd"/>
      </w:hyperlink>
      <w:r w:rsidRPr="002E3ABC">
        <w:rPr>
          <w:rFonts w:eastAsia="Calibri" w:cs="Times New Roman"/>
          <w:sz w:val="28"/>
          <w:szCs w:val="28"/>
        </w:rPr>
        <w:t> </w:t>
      </w:r>
    </w:p>
    <w:p w:rsidR="002E3ABC" w:rsidRPr="002E3ABC" w:rsidRDefault="002E3ABC" w:rsidP="002E3ABC">
      <w:pPr>
        <w:ind w:left="360" w:firstLine="0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007110" cy="1140460"/>
            <wp:effectExtent l="0" t="0" r="2540" b="2540"/>
            <wp:docPr id="5" name="Рисунок 34" descr="Описание: http://upload.wikimedia.org/wikipedia/commons/thumb/d/d9/Looft-Wappen.png/105px-Looft-Wappen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http://upload.wikimedia.org/wikipedia/commons/thumb/d/d9/Looft-Wappen.png/105px-Looft-Wappen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ABC">
        <w:rPr>
          <w:rFonts w:eastAsia="Calibri" w:cs="Times New Roman"/>
          <w:sz w:val="28"/>
          <w:szCs w:val="28"/>
        </w:rPr>
        <w:t>Герб </w:t>
      </w:r>
      <w:proofErr w:type="spellStart"/>
      <w:r w:rsidR="006D0F03">
        <w:fldChar w:fldCharType="begin"/>
      </w:r>
      <w:r w:rsidR="006D0F03">
        <w:instrText>HYPERLINK "http://ru.wikipedia.org/wiki/%D0%9B%D0%BE%D1%84%D1%82_(%D0%B3%D0%BE%D1%80%D0%BE%D0%B4_%D0%B2_%D0%93%D0%B5%D1%80%D0%BC%D0%B0%D0%BD%D0%B8%D0%B8)" \o "Лофт (город в Германии)"</w:instrText>
      </w:r>
      <w:r w:rsidR="006D0F03">
        <w:fldChar w:fldCharType="separate"/>
      </w:r>
      <w:r w:rsidRPr="002E3ABC">
        <w:rPr>
          <w:rFonts w:eastAsia="Calibri" w:cs="Times New Roman"/>
          <w:sz w:val="28"/>
          <w:szCs w:val="28"/>
        </w:rPr>
        <w:t>Лофта</w:t>
      </w:r>
      <w:proofErr w:type="spellEnd"/>
      <w:r w:rsidR="006D0F03">
        <w:fldChar w:fldCharType="end"/>
      </w:r>
      <w:r w:rsidRPr="002E3ABC">
        <w:rPr>
          <w:rFonts w:eastAsia="Calibri" w:cs="Times New Roman"/>
          <w:sz w:val="28"/>
          <w:szCs w:val="28"/>
        </w:rPr>
        <w:t>, Германия</w:t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> </w:t>
      </w:r>
    </w:p>
    <w:p w:rsidR="002E3ABC" w:rsidRPr="002E3ABC" w:rsidRDefault="002E3ABC" w:rsidP="002E3ABC">
      <w:pPr>
        <w:ind w:left="360" w:firstLine="0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027430" cy="1140460"/>
            <wp:effectExtent l="0" t="0" r="1270" b="2540"/>
            <wp:docPr id="6" name="Рисунок 33" descr="Описание: http://upload.wikimedia.org/wikipedia/commons/thumb/6/6c/Wappen_Langen_%28Hessen%29.png/108px-Wappen_Langen_%28Hessen%29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http://upload.wikimedia.org/wikipedia/commons/thumb/6/6c/Wappen_Langen_%28Hessen%29.png/108px-Wappen_Langen_%28Hessen%29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ABC">
        <w:rPr>
          <w:rFonts w:eastAsia="Calibri" w:cs="Times New Roman"/>
          <w:sz w:val="28"/>
          <w:szCs w:val="28"/>
        </w:rPr>
        <w:t>Герб </w:t>
      </w:r>
      <w:proofErr w:type="spellStart"/>
      <w:r w:rsidR="006D0F03" w:rsidRPr="002E3ABC">
        <w:rPr>
          <w:rFonts w:eastAsia="Calibri" w:cs="Times New Roman"/>
          <w:sz w:val="28"/>
          <w:szCs w:val="28"/>
        </w:rPr>
        <w:fldChar w:fldCharType="begin"/>
      </w:r>
      <w:r w:rsidRPr="002E3ABC">
        <w:rPr>
          <w:rFonts w:eastAsia="Calibri" w:cs="Times New Roman"/>
          <w:sz w:val="28"/>
          <w:szCs w:val="28"/>
        </w:rPr>
        <w:instrText xml:space="preserve"> HYPERLINK "http://ru.wikipedia.org/wiki/%D0%9B%D0%B0%D0%BD%D0%B3%D0%B5%D0%BD_(%D0%93%D0%B5%D1%81%D1%81%D0%B5%D0%BD)" \o "Ланген (Гессен)" </w:instrText>
      </w:r>
      <w:r w:rsidR="006D0F03" w:rsidRPr="002E3ABC">
        <w:rPr>
          <w:rFonts w:eastAsia="Calibri" w:cs="Times New Roman"/>
          <w:sz w:val="28"/>
          <w:szCs w:val="28"/>
        </w:rPr>
        <w:fldChar w:fldCharType="separate"/>
      </w:r>
      <w:r w:rsidRPr="002E3ABC">
        <w:rPr>
          <w:rFonts w:eastAsia="Calibri" w:cs="Times New Roman"/>
          <w:sz w:val="28"/>
          <w:szCs w:val="28"/>
        </w:rPr>
        <w:t>Лангена</w:t>
      </w:r>
      <w:proofErr w:type="spellEnd"/>
      <w:r w:rsidR="006D0F03" w:rsidRPr="002E3ABC">
        <w:rPr>
          <w:rFonts w:eastAsia="Calibri" w:cs="Times New Roman"/>
          <w:sz w:val="28"/>
          <w:szCs w:val="28"/>
        </w:rPr>
        <w:fldChar w:fldCharType="end"/>
      </w:r>
      <w:r w:rsidRPr="002E3ABC">
        <w:rPr>
          <w:rFonts w:eastAsia="Calibri" w:cs="Times New Roman"/>
          <w:sz w:val="28"/>
          <w:szCs w:val="28"/>
        </w:rPr>
        <w:t>, Германия</w:t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> </w:t>
      </w:r>
    </w:p>
    <w:p w:rsidR="002E3ABC" w:rsidRPr="002E3ABC" w:rsidRDefault="002E3ABC" w:rsidP="002E3ABC">
      <w:pPr>
        <w:ind w:left="360" w:firstLine="0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140460" cy="1007110"/>
            <wp:effectExtent l="0" t="0" r="2540" b="2540"/>
            <wp:docPr id="7" name="Рисунок 32" descr="Описание: http://upload.wikimedia.org/wikipedia/commons/thumb/2/20/Escudo_de_Bizkaia_2007.svg/120px-Escudo_de_Bizkaia_2007.svg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http://upload.wikimedia.org/wikipedia/commons/thumb/2/20/Escudo_de_Bizkaia_2007.svg/120px-Escudo_de_Bizkaia_2007.svg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>Герб провинции </w:t>
      </w:r>
      <w:proofErr w:type="spellStart"/>
      <w:r w:rsidR="006D0F03" w:rsidRPr="002E3ABC">
        <w:rPr>
          <w:rFonts w:eastAsia="Calibri" w:cs="Times New Roman"/>
          <w:sz w:val="28"/>
          <w:szCs w:val="28"/>
        </w:rPr>
        <w:fldChar w:fldCharType="begin"/>
      </w:r>
      <w:r w:rsidRPr="002E3ABC">
        <w:rPr>
          <w:rFonts w:eastAsia="Calibri" w:cs="Times New Roman"/>
          <w:sz w:val="28"/>
          <w:szCs w:val="28"/>
        </w:rPr>
        <w:instrText xml:space="preserve"> HYPERLINK "http://ru.wikipedia.org/wiki/%D0%91%D0%B8%D1%81%D0%BA%D0%B0%D0%B9%D1%8F" \o "Бискайя" </w:instrText>
      </w:r>
      <w:r w:rsidR="006D0F03" w:rsidRPr="002E3ABC">
        <w:rPr>
          <w:rFonts w:eastAsia="Calibri" w:cs="Times New Roman"/>
          <w:sz w:val="28"/>
          <w:szCs w:val="28"/>
        </w:rPr>
        <w:fldChar w:fldCharType="separate"/>
      </w:r>
      <w:r w:rsidRPr="002E3ABC">
        <w:rPr>
          <w:rFonts w:eastAsia="Calibri" w:cs="Times New Roman"/>
          <w:sz w:val="28"/>
          <w:szCs w:val="28"/>
        </w:rPr>
        <w:t>Бискайя</w:t>
      </w:r>
      <w:proofErr w:type="spellEnd"/>
      <w:r w:rsidR="006D0F03" w:rsidRPr="002E3ABC">
        <w:rPr>
          <w:rFonts w:eastAsia="Calibri" w:cs="Times New Roman"/>
          <w:sz w:val="28"/>
          <w:szCs w:val="28"/>
        </w:rPr>
        <w:fldChar w:fldCharType="end"/>
      </w:r>
      <w:r w:rsidRPr="002E3ABC">
        <w:rPr>
          <w:rFonts w:eastAsia="Calibri" w:cs="Times New Roman"/>
          <w:sz w:val="28"/>
          <w:szCs w:val="28"/>
        </w:rPr>
        <w:t>, Испания</w:t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> </w:t>
      </w:r>
    </w:p>
    <w:p w:rsidR="002E3ABC" w:rsidRPr="002E3ABC" w:rsidRDefault="002E3ABC" w:rsidP="002E3ABC">
      <w:pPr>
        <w:ind w:left="360" w:firstLine="0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934720" cy="1140460"/>
            <wp:effectExtent l="0" t="0" r="0" b="2540"/>
            <wp:docPr id="8" name="Рисунок 31" descr="Описание: http://upload.wikimedia.org/wikipedia/commons/thumb/b/b1/Coat_of_Arms_of_Dubna_%28Moscow_oblast%29_%282003%29.png/98px-Coat_of_Arms_of_Dubna_%28Moscow_oblast%29_%282003%29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http://upload.wikimedia.org/wikipedia/commons/thumb/b/b1/Coat_of_Arms_of_Dubna_%28Moscow_oblast%29_%282003%29.png/98px-Coat_of_Arms_of_Dubna_%28Moscow_oblast%29_%282003%29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>Герб города </w:t>
      </w:r>
      <w:hyperlink r:id="rId20" w:tooltip="Дубна" w:history="1">
        <w:r w:rsidRPr="002E3ABC">
          <w:rPr>
            <w:rFonts w:eastAsia="Calibri" w:cs="Times New Roman"/>
            <w:sz w:val="28"/>
            <w:szCs w:val="28"/>
          </w:rPr>
          <w:t>Дубна</w:t>
        </w:r>
      </w:hyperlink>
      <w:r w:rsidRPr="002E3ABC">
        <w:rPr>
          <w:rFonts w:eastAsia="Calibri" w:cs="Times New Roman"/>
          <w:sz w:val="28"/>
          <w:szCs w:val="28"/>
        </w:rPr>
        <w:t>, Московская область, Россия</w:t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> </w:t>
      </w:r>
    </w:p>
    <w:p w:rsidR="002E3ABC" w:rsidRPr="002E3ABC" w:rsidRDefault="002E3ABC" w:rsidP="002E3ABC">
      <w:pPr>
        <w:ind w:left="360" w:firstLine="0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4720" cy="1140460"/>
            <wp:effectExtent l="0" t="0" r="0" b="2540"/>
            <wp:docPr id="9" name="Рисунок 30" descr="Описание: http://upload.wikimedia.org/wikipedia/commons/thumb/c/c1/Coat_of_arms_of_Dubovsky_district_2007_01.gif/98px-Coat_of_arms_of_Dubovsky_district_2007_01.gi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http://upload.wikimedia.org/wikipedia/commons/thumb/c/c1/Coat_of_arms_of_Dubovsky_district_2007_01.gif/98px-Coat_of_arms_of_Dubovsky_district_2007_01.gi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>Герб </w:t>
      </w:r>
      <w:hyperlink r:id="rId23" w:tooltip="Дубовский район Волгоградской области" w:history="1">
        <w:r w:rsidRPr="002E3ABC">
          <w:rPr>
            <w:rFonts w:eastAsia="Calibri" w:cs="Times New Roman"/>
            <w:sz w:val="28"/>
            <w:szCs w:val="28"/>
          </w:rPr>
          <w:t>Дубовского района</w:t>
        </w:r>
      </w:hyperlink>
      <w:r>
        <w:rPr>
          <w:rFonts w:eastAsia="Calibri" w:cs="Times New Roman"/>
          <w:sz w:val="28"/>
          <w:szCs w:val="28"/>
        </w:rPr>
        <w:t xml:space="preserve"> </w:t>
      </w:r>
      <w:r w:rsidRPr="002E3ABC">
        <w:rPr>
          <w:rFonts w:eastAsia="Calibri" w:cs="Times New Roman"/>
          <w:sz w:val="28"/>
          <w:szCs w:val="28"/>
        </w:rPr>
        <w:t>Волгоградской области Российской Федерации.</w:t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> </w:t>
      </w:r>
    </w:p>
    <w:p w:rsidR="002E3ABC" w:rsidRPr="002E3ABC" w:rsidRDefault="002E3ABC" w:rsidP="002E3ABC">
      <w:pPr>
        <w:ind w:left="360" w:firstLine="0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934720" cy="1140460"/>
            <wp:effectExtent l="0" t="0" r="0" b="2540"/>
            <wp:docPr id="10" name="Рисунок 29" descr="Описание: http://upload.wikimedia.org/wikipedia/commons/thumb/d/db/Dubovka_coat_of_arms_%28Volgograd_region%29.gif/98px-Dubovka_coat_of_arms_%28Volgograd_region%29.gif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upload.wikimedia.org/wikipedia/commons/thumb/d/db/Dubovka_coat_of_arms_%28Volgograd_region%29.gif/98px-Dubovka_coat_of_arms_%28Volgograd_region%29.gif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>Герб города </w:t>
      </w:r>
      <w:proofErr w:type="spellStart"/>
      <w:r w:rsidR="006D0F03" w:rsidRPr="002E3ABC">
        <w:rPr>
          <w:rFonts w:eastAsia="Calibri" w:cs="Times New Roman"/>
          <w:sz w:val="28"/>
          <w:szCs w:val="28"/>
        </w:rPr>
        <w:fldChar w:fldCharType="begin"/>
      </w:r>
      <w:r w:rsidRPr="002E3ABC">
        <w:rPr>
          <w:rFonts w:eastAsia="Calibri" w:cs="Times New Roman"/>
          <w:sz w:val="28"/>
          <w:szCs w:val="28"/>
        </w:rPr>
        <w:instrText xml:space="preserve"> HYPERLINK "http://ru.wikipedia.org/wiki/%D0%94%D1%83%D0%B1%D0%BE%D0%B2%D0%BA%D0%B0" \o "Дубовка" </w:instrText>
      </w:r>
      <w:r w:rsidR="006D0F03" w:rsidRPr="002E3ABC">
        <w:rPr>
          <w:rFonts w:eastAsia="Calibri" w:cs="Times New Roman"/>
          <w:sz w:val="28"/>
          <w:szCs w:val="28"/>
        </w:rPr>
        <w:fldChar w:fldCharType="separate"/>
      </w:r>
      <w:r w:rsidRPr="002E3ABC">
        <w:rPr>
          <w:rFonts w:eastAsia="Calibri" w:cs="Times New Roman"/>
          <w:sz w:val="28"/>
          <w:szCs w:val="28"/>
        </w:rPr>
        <w:t>Дубовка</w:t>
      </w:r>
      <w:r w:rsidR="006D0F03" w:rsidRPr="002E3ABC">
        <w:rPr>
          <w:rFonts w:eastAsia="Calibri" w:cs="Times New Roman"/>
          <w:sz w:val="28"/>
          <w:szCs w:val="28"/>
        </w:rPr>
        <w:fldChar w:fldCharType="end"/>
      </w:r>
      <w:r w:rsidRPr="002E3ABC">
        <w:rPr>
          <w:rFonts w:eastAsia="Calibri" w:cs="Times New Roman"/>
          <w:sz w:val="28"/>
          <w:szCs w:val="28"/>
        </w:rPr>
        <w:t>Волгоградской</w:t>
      </w:r>
      <w:proofErr w:type="spellEnd"/>
      <w:r w:rsidRPr="002E3ABC">
        <w:rPr>
          <w:rFonts w:eastAsia="Calibri" w:cs="Times New Roman"/>
          <w:sz w:val="28"/>
          <w:szCs w:val="28"/>
        </w:rPr>
        <w:t xml:space="preserve"> области Российской Федерации</w:t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> </w:t>
      </w:r>
    </w:p>
    <w:p w:rsidR="002E3ABC" w:rsidRPr="002E3ABC" w:rsidRDefault="002E3ABC" w:rsidP="002E3ABC">
      <w:pPr>
        <w:ind w:left="360" w:firstLine="0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924560" cy="1140460"/>
            <wp:effectExtent l="0" t="0" r="8890" b="2540"/>
            <wp:docPr id="11" name="Рисунок 28" descr="Описание: http://upload.wikimedia.org/wikipedia/commons/thumb/b/b3/Coat_of_Arms_of_Borisovo_rayon_%28Belgorod_oblast%29.png/97px-Coat_of_Arms_of_Borisovo_rayon_%28Belgorod_oblast%29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://upload.wikimedia.org/wikipedia/commons/thumb/b/b3/Coat_of_Arms_of_Borisovo_rayon_%28Belgorod_oblast%29.png/97px-Coat_of_Arms_of_Borisovo_rayon_%28Belgorod_oblast%29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>Герб </w:t>
      </w:r>
      <w:hyperlink r:id="rId28" w:tooltip="Борисовский район (Белгородская область)" w:history="1">
        <w:r w:rsidRPr="002E3ABC">
          <w:rPr>
            <w:rFonts w:eastAsia="Calibri" w:cs="Times New Roman"/>
            <w:sz w:val="28"/>
            <w:szCs w:val="28"/>
          </w:rPr>
          <w:t>Борисовского района</w:t>
        </w:r>
      </w:hyperlink>
      <w:r w:rsidRPr="002E3ABC">
        <w:rPr>
          <w:rFonts w:eastAsia="Calibri" w:cs="Times New Roman"/>
          <w:sz w:val="28"/>
          <w:szCs w:val="28"/>
        </w:rPr>
        <w:t> Белгородской области Российской федерации</w:t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> </w:t>
      </w:r>
    </w:p>
    <w:p w:rsidR="002E3ABC" w:rsidRPr="002E3ABC" w:rsidRDefault="002E3ABC" w:rsidP="002E3ABC">
      <w:pPr>
        <w:ind w:left="360" w:firstLine="0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027430" cy="1140460"/>
            <wp:effectExtent l="0" t="0" r="1270" b="2540"/>
            <wp:docPr id="12" name="Рисунок 27" descr="Описание: http://upload.wikimedia.org/wikipedia/commons/thumb/a/a2/Wappen_Eichwalde.svg/108px-Wappen_Eichwalde.svg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://upload.wikimedia.org/wikipedia/commons/thumb/a/a2/Wappen_Eichwalde.svg/108px-Wappen_Eichwalde.svg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BC" w:rsidRPr="002E3ABC" w:rsidRDefault="002E3ABC" w:rsidP="002E3ABC">
      <w:pPr>
        <w:ind w:left="567"/>
        <w:rPr>
          <w:rFonts w:eastAsia="Calibri" w:cs="Times New Roman"/>
          <w:sz w:val="28"/>
          <w:szCs w:val="28"/>
        </w:rPr>
      </w:pPr>
      <w:r w:rsidRPr="002E3ABC">
        <w:rPr>
          <w:rFonts w:eastAsia="Calibri" w:cs="Times New Roman"/>
          <w:sz w:val="28"/>
          <w:szCs w:val="28"/>
        </w:rPr>
        <w:t xml:space="preserve">герб </w:t>
      </w:r>
      <w:proofErr w:type="spellStart"/>
      <w:r w:rsidRPr="002E3ABC">
        <w:rPr>
          <w:rFonts w:eastAsia="Calibri" w:cs="Times New Roman"/>
          <w:sz w:val="28"/>
          <w:szCs w:val="28"/>
        </w:rPr>
        <w:t>комунны</w:t>
      </w:r>
      <w:proofErr w:type="spellEnd"/>
      <w:r w:rsidRPr="002E3ABC">
        <w:rPr>
          <w:rFonts w:eastAsia="Calibri" w:cs="Times New Roman"/>
          <w:sz w:val="28"/>
          <w:szCs w:val="28"/>
        </w:rPr>
        <w:t> </w:t>
      </w:r>
      <w:proofErr w:type="spellStart"/>
      <w:r w:rsidR="006D0F03" w:rsidRPr="002E3ABC">
        <w:rPr>
          <w:rFonts w:eastAsia="Calibri" w:cs="Times New Roman"/>
          <w:sz w:val="28"/>
          <w:szCs w:val="28"/>
        </w:rPr>
        <w:fldChar w:fldCharType="begin"/>
      </w:r>
      <w:r w:rsidRPr="002E3ABC">
        <w:rPr>
          <w:rFonts w:eastAsia="Calibri" w:cs="Times New Roman"/>
          <w:sz w:val="28"/>
          <w:szCs w:val="28"/>
        </w:rPr>
        <w:instrText xml:space="preserve"> HYPERLINK "http://ru.wikipedia.org/wiki/%D0%90%D0%B9%D1%85%D0%B2%D0%B0%D0%BB%D1%8C%D0%B4%D0%B5" \o "Айхвальде" </w:instrText>
      </w:r>
      <w:r w:rsidR="006D0F03" w:rsidRPr="002E3ABC">
        <w:rPr>
          <w:rFonts w:eastAsia="Calibri" w:cs="Times New Roman"/>
          <w:sz w:val="28"/>
          <w:szCs w:val="28"/>
        </w:rPr>
        <w:fldChar w:fldCharType="separate"/>
      </w:r>
      <w:r w:rsidRPr="002E3ABC">
        <w:rPr>
          <w:rFonts w:eastAsia="Calibri" w:cs="Times New Roman"/>
          <w:sz w:val="28"/>
          <w:szCs w:val="28"/>
        </w:rPr>
        <w:t>Айхвальде</w:t>
      </w:r>
      <w:proofErr w:type="spellEnd"/>
      <w:r w:rsidR="006D0F03" w:rsidRPr="002E3ABC">
        <w:rPr>
          <w:rFonts w:eastAsia="Calibri" w:cs="Times New Roman"/>
          <w:sz w:val="28"/>
          <w:szCs w:val="28"/>
        </w:rPr>
        <w:fldChar w:fldCharType="end"/>
      </w:r>
      <w:r w:rsidRPr="002E3ABC">
        <w:rPr>
          <w:rFonts w:eastAsia="Calibri" w:cs="Times New Roman"/>
          <w:sz w:val="28"/>
          <w:szCs w:val="28"/>
        </w:rPr>
        <w:t>, Бранденбург, Германия</w:t>
      </w:r>
    </w:p>
    <w:p w:rsidR="00017B19" w:rsidRPr="00017B19" w:rsidRDefault="00017B19" w:rsidP="00017B19">
      <w:pPr>
        <w:jc w:val="center"/>
        <w:rPr>
          <w:b/>
        </w:rPr>
      </w:pPr>
    </w:p>
    <w:p w:rsidR="00C5286D" w:rsidRDefault="00C5286D" w:rsidP="00566A42"/>
    <w:p w:rsidR="00C5286D" w:rsidRDefault="00C5286D" w:rsidP="00566A42"/>
    <w:p w:rsidR="00C5286D" w:rsidRDefault="00C5286D" w:rsidP="00566A42"/>
    <w:p w:rsidR="00C5286D" w:rsidRDefault="00C5286D" w:rsidP="00566A42"/>
    <w:p w:rsidR="00C5286D" w:rsidRDefault="00C5286D" w:rsidP="00566A42"/>
    <w:p w:rsidR="00C5286D" w:rsidRDefault="00C5286D" w:rsidP="00566A42"/>
    <w:p w:rsidR="002E3ABC" w:rsidRDefault="002E3ABC" w:rsidP="00566A42"/>
    <w:p w:rsidR="00C5286D" w:rsidRDefault="00C5286D" w:rsidP="00566A42"/>
    <w:p w:rsidR="00566A42" w:rsidRPr="00566A42" w:rsidRDefault="00566A42" w:rsidP="002E3ABC">
      <w:pPr>
        <w:ind w:firstLine="0"/>
      </w:pPr>
    </w:p>
    <w:p w:rsidR="002E3ABC" w:rsidRPr="008F162B" w:rsidRDefault="007D656A" w:rsidP="008F162B">
      <w:pPr>
        <w:pStyle w:val="a7"/>
        <w:numPr>
          <w:ilvl w:val="0"/>
          <w:numId w:val="5"/>
        </w:numPr>
        <w:spacing w:line="240" w:lineRule="auto"/>
        <w:ind w:left="851" w:hanging="106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8F162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Методы исследования</w:t>
      </w:r>
    </w:p>
    <w:p w:rsidR="008F162B" w:rsidRDefault="008F162B" w:rsidP="008F162B">
      <w:pPr>
        <w:pStyle w:val="a7"/>
        <w:spacing w:line="240" w:lineRule="auto"/>
        <w:ind w:left="851" w:hanging="851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  </w:t>
      </w:r>
      <w:r w:rsidRPr="008F162B">
        <w:rPr>
          <w:rFonts w:eastAsia="Times New Roman" w:cs="Times New Roman"/>
          <w:bCs/>
          <w:sz w:val="28"/>
          <w:szCs w:val="28"/>
          <w:lang w:eastAsia="ru-RU"/>
        </w:rPr>
        <w:t>Для проведения исследовательской работы мы использов</w:t>
      </w:r>
      <w:r>
        <w:rPr>
          <w:rFonts w:eastAsia="Times New Roman" w:cs="Times New Roman"/>
          <w:bCs/>
          <w:sz w:val="28"/>
          <w:szCs w:val="28"/>
          <w:lang w:eastAsia="ru-RU"/>
        </w:rPr>
        <w:t>али следующие</w:t>
      </w:r>
    </w:p>
    <w:p w:rsidR="008F162B" w:rsidRDefault="008F162B" w:rsidP="008F162B">
      <w:pPr>
        <w:pStyle w:val="a7"/>
        <w:spacing w:line="240" w:lineRule="auto"/>
        <w:ind w:left="851" w:hanging="851"/>
        <w:rPr>
          <w:rFonts w:eastAsia="Times New Roman" w:cs="Times New Roman"/>
          <w:sz w:val="28"/>
          <w:szCs w:val="28"/>
          <w:lang w:eastAsia="ru-RU"/>
        </w:rPr>
      </w:pPr>
      <w:r w:rsidRPr="008F162B">
        <w:rPr>
          <w:rFonts w:eastAsia="Times New Roman" w:cs="Times New Roman"/>
          <w:bCs/>
          <w:sz w:val="28"/>
          <w:szCs w:val="28"/>
          <w:lang w:eastAsia="ru-RU"/>
        </w:rPr>
        <w:t>методы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: </w:t>
      </w:r>
      <w:r w:rsidR="002E3ABC" w:rsidRPr="002E3ABC">
        <w:rPr>
          <w:rFonts w:eastAsia="Times New Roman" w:cs="Times New Roman"/>
          <w:sz w:val="28"/>
          <w:szCs w:val="28"/>
          <w:lang w:eastAsia="ru-RU"/>
        </w:rPr>
        <w:t>Сбор и систематизация материа</w:t>
      </w:r>
      <w:r w:rsidR="002E3ABC">
        <w:rPr>
          <w:rFonts w:eastAsia="Times New Roman" w:cs="Times New Roman"/>
          <w:sz w:val="28"/>
          <w:szCs w:val="28"/>
          <w:lang w:eastAsia="ru-RU"/>
        </w:rPr>
        <w:t xml:space="preserve">лов из разных источников, </w:t>
      </w:r>
      <w:r w:rsidR="002E3ABC" w:rsidRPr="002E3ABC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8F162B" w:rsidRDefault="002E3ABC" w:rsidP="008F162B">
      <w:pPr>
        <w:pStyle w:val="a7"/>
        <w:spacing w:line="240" w:lineRule="auto"/>
        <w:ind w:left="851" w:hanging="851"/>
        <w:rPr>
          <w:rFonts w:eastAsia="Times New Roman" w:cs="Times New Roman"/>
          <w:sz w:val="28"/>
          <w:szCs w:val="28"/>
          <w:lang w:eastAsia="ru-RU"/>
        </w:rPr>
      </w:pPr>
      <w:r w:rsidRPr="002E3ABC">
        <w:rPr>
          <w:rFonts w:eastAsia="Times New Roman" w:cs="Times New Roman"/>
          <w:sz w:val="28"/>
          <w:szCs w:val="28"/>
          <w:lang w:eastAsia="ru-RU"/>
        </w:rPr>
        <w:t>группировка и анализ данных, вербальный и графический анализ данных</w:t>
      </w:r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</w:p>
    <w:p w:rsidR="008F162B" w:rsidRDefault="002E3ABC" w:rsidP="008F162B">
      <w:pPr>
        <w:pStyle w:val="a7"/>
        <w:spacing w:line="240" w:lineRule="auto"/>
        <w:ind w:left="851" w:hanging="851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фотографирование, наблюдение, практическая работа по выращиванию </w:t>
      </w:r>
    </w:p>
    <w:p w:rsidR="002E3ABC" w:rsidRDefault="002E3ABC" w:rsidP="008F162B">
      <w:pPr>
        <w:pStyle w:val="a7"/>
        <w:spacing w:line="240" w:lineRule="auto"/>
        <w:ind w:left="851" w:hanging="851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дубков.</w:t>
      </w:r>
    </w:p>
    <w:p w:rsidR="00B0189A" w:rsidRPr="00B0189A" w:rsidRDefault="00B0189A" w:rsidP="00B0189A">
      <w:pPr>
        <w:spacing w:line="240" w:lineRule="auto"/>
        <w:ind w:firstLine="0"/>
        <w:jc w:val="both"/>
        <w:rPr>
          <w:rFonts w:eastAsia="Calibri" w:cs="Times New Roman"/>
          <w:iCs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Нам</w:t>
      </w:r>
      <w:r w:rsidRPr="00B0189A">
        <w:rPr>
          <w:rFonts w:eastAsia="Calibri" w:cs="Times New Roman"/>
          <w:sz w:val="28"/>
          <w:szCs w:val="28"/>
        </w:rPr>
        <w:t xml:space="preserve"> пришлось изучить много литературных источников, энциклопедии,</w:t>
      </w:r>
      <w:r w:rsidR="00105898">
        <w:rPr>
          <w:rFonts w:eastAsia="Calibri" w:cs="Times New Roman"/>
          <w:sz w:val="28"/>
          <w:szCs w:val="28"/>
        </w:rPr>
        <w:t xml:space="preserve"> ресурсы сети Интернет. Из них мы узнали </w:t>
      </w:r>
      <w:r w:rsidRPr="00B0189A">
        <w:rPr>
          <w:rFonts w:eastAsia="Calibri" w:cs="Times New Roman"/>
          <w:sz w:val="28"/>
          <w:szCs w:val="28"/>
        </w:rPr>
        <w:t xml:space="preserve"> что деревья растут в отличи</w:t>
      </w:r>
      <w:proofErr w:type="gramStart"/>
      <w:r w:rsidRPr="00B0189A">
        <w:rPr>
          <w:rFonts w:eastAsia="Calibri" w:cs="Times New Roman"/>
          <w:sz w:val="28"/>
          <w:szCs w:val="28"/>
        </w:rPr>
        <w:t>и</w:t>
      </w:r>
      <w:proofErr w:type="gramEnd"/>
      <w:r w:rsidRPr="00B0189A">
        <w:rPr>
          <w:rFonts w:eastAsia="Calibri" w:cs="Times New Roman"/>
          <w:sz w:val="28"/>
          <w:szCs w:val="28"/>
        </w:rPr>
        <w:t xml:space="preserve"> от человека, всю свою жизнь.      </w:t>
      </w:r>
      <w:proofErr w:type="gramStart"/>
      <w:r w:rsidRPr="00B0189A">
        <w:rPr>
          <w:rFonts w:eastAsia="Calibri" w:cs="Times New Roman"/>
          <w:iCs/>
          <w:sz w:val="28"/>
          <w:szCs w:val="28"/>
        </w:rPr>
        <w:t>В первые</w:t>
      </w:r>
      <w:proofErr w:type="gramEnd"/>
      <w:r w:rsidRPr="00B0189A">
        <w:rPr>
          <w:rFonts w:eastAsia="Calibri" w:cs="Times New Roman"/>
          <w:iCs/>
          <w:sz w:val="28"/>
          <w:szCs w:val="28"/>
        </w:rPr>
        <w:t xml:space="preserve"> 10 лет жизни дуб  растет медленно. Наиболее интенсивный рост в высоту  - в 20 - 80 лет, а </w:t>
      </w:r>
      <w:proofErr w:type="gramStart"/>
      <w:r w:rsidRPr="00B0189A">
        <w:rPr>
          <w:rFonts w:eastAsia="Calibri" w:cs="Times New Roman"/>
          <w:iCs/>
          <w:sz w:val="28"/>
          <w:szCs w:val="28"/>
        </w:rPr>
        <w:t>в последствии</w:t>
      </w:r>
      <w:proofErr w:type="gramEnd"/>
      <w:r w:rsidRPr="00B0189A">
        <w:rPr>
          <w:rFonts w:eastAsia="Calibri" w:cs="Times New Roman"/>
          <w:iCs/>
          <w:sz w:val="28"/>
          <w:szCs w:val="28"/>
        </w:rPr>
        <w:t xml:space="preserve"> происходит утолщение ствола и ветвей. Плодоносит дуб с 40 - 60 лет, зацветает одновременно с распусканием листьев.</w:t>
      </w:r>
      <w:r>
        <w:rPr>
          <w:rFonts w:eastAsia="Calibri" w:cs="Times New Roman"/>
          <w:sz w:val="28"/>
          <w:szCs w:val="28"/>
        </w:rPr>
        <w:t xml:space="preserve"> Дуб  </w:t>
      </w:r>
      <w:r w:rsidRPr="00B0189A">
        <w:rPr>
          <w:rFonts w:eastAsia="Calibri" w:cs="Times New Roman"/>
          <w:sz w:val="28"/>
          <w:szCs w:val="28"/>
        </w:rPr>
        <w:t>большой,  могучий  и  прожить  может  очень  долго  -  500 лет  и  более.  Некоторые  деревья  доживают  до  2  тысяч  лет!</w:t>
      </w:r>
    </w:p>
    <w:p w:rsidR="00B0189A" w:rsidRPr="00B0189A" w:rsidRDefault="00B0189A" w:rsidP="00B0189A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   </w:t>
      </w:r>
      <w:r w:rsidRPr="00B0189A">
        <w:rPr>
          <w:rFonts w:eastAsia="Calibri" w:cs="Times New Roman"/>
          <w:sz w:val="28"/>
          <w:szCs w:val="28"/>
        </w:rPr>
        <w:t xml:space="preserve"> В Ялте на «Поляне сказок» растет дуб, возле которого по рассказам очевидцев, русский поэт Александр Сергеевич Пушкин сочинил свою замечательную историю про Руслана и Людмилу, и именно этот дуб и послужил образом для сказочного дерева: «У Лукоморья дуб зелёный…!»</w:t>
      </w:r>
    </w:p>
    <w:p w:rsidR="00B0189A" w:rsidRPr="00B0189A" w:rsidRDefault="00B0189A" w:rsidP="00B0189A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 w:rsidRPr="00B0189A">
        <w:rPr>
          <w:rFonts w:eastAsia="Calibri" w:cs="Times New Roman"/>
          <w:sz w:val="28"/>
          <w:szCs w:val="28"/>
        </w:rPr>
        <w:tab/>
        <w:t>Мы в классе решили провести  опыт по искусственному выращиванию саженцев дуба из собранных желудей.  Как радостно было собирать желуди! Мы бережно поднимали и рассматривали их.  Вот светло-коричневый желудь – он сидит в бурой плюске, похожей на наперсток. Важный такой желудок, крепыш!</w:t>
      </w:r>
    </w:p>
    <w:p w:rsidR="00B0189A" w:rsidRPr="00B0189A" w:rsidRDefault="00B0189A" w:rsidP="00B0189A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Желуди проращивались в </w:t>
      </w:r>
      <w:r w:rsidRPr="00B0189A">
        <w:rPr>
          <w:rFonts w:eastAsia="Calibri" w:cs="Times New Roman"/>
          <w:sz w:val="28"/>
          <w:szCs w:val="28"/>
        </w:rPr>
        <w:t xml:space="preserve"> условиях </w:t>
      </w:r>
      <w:r>
        <w:rPr>
          <w:rFonts w:eastAsia="Calibri" w:cs="Times New Roman"/>
          <w:sz w:val="28"/>
          <w:szCs w:val="28"/>
        </w:rPr>
        <w:t xml:space="preserve">класса </w:t>
      </w:r>
      <w:r w:rsidRPr="00B0189A">
        <w:rPr>
          <w:rFonts w:eastAsia="Calibri" w:cs="Times New Roman"/>
          <w:sz w:val="28"/>
          <w:szCs w:val="28"/>
        </w:rPr>
        <w:t xml:space="preserve">в осенне-зимний и весенний периоды. </w:t>
      </w:r>
    </w:p>
    <w:p w:rsidR="00B0189A" w:rsidRPr="00B0189A" w:rsidRDefault="00B0189A" w:rsidP="00B0189A">
      <w:pPr>
        <w:spacing w:line="240" w:lineRule="auto"/>
        <w:ind w:left="780" w:firstLine="0"/>
        <w:jc w:val="both"/>
        <w:rPr>
          <w:rFonts w:eastAsia="Calibri" w:cs="Times New Roman"/>
          <w:sz w:val="28"/>
          <w:szCs w:val="28"/>
          <w:u w:val="single"/>
        </w:rPr>
      </w:pPr>
      <w:r w:rsidRPr="00B0189A">
        <w:rPr>
          <w:rFonts w:eastAsia="Calibri" w:cs="Times New Roman"/>
          <w:sz w:val="28"/>
          <w:szCs w:val="28"/>
          <w:u w:val="single"/>
        </w:rPr>
        <w:t>Опыт</w:t>
      </w:r>
    </w:p>
    <w:p w:rsidR="00B0189A" w:rsidRPr="00B0189A" w:rsidRDefault="00B0189A" w:rsidP="00B0189A">
      <w:pPr>
        <w:numPr>
          <w:ilvl w:val="0"/>
          <w:numId w:val="2"/>
        </w:numPr>
        <w:spacing w:after="200" w:line="240" w:lineRule="auto"/>
        <w:jc w:val="both"/>
        <w:rPr>
          <w:rFonts w:eastAsia="Calibri" w:cs="Times New Roman"/>
          <w:sz w:val="28"/>
          <w:szCs w:val="28"/>
        </w:rPr>
      </w:pPr>
      <w:r w:rsidRPr="00B0189A">
        <w:rPr>
          <w:rFonts w:eastAsia="Calibri" w:cs="Times New Roman"/>
          <w:sz w:val="28"/>
          <w:szCs w:val="28"/>
        </w:rPr>
        <w:t>Сбор желудей в районе</w:t>
      </w:r>
      <w:r w:rsidR="00105898">
        <w:rPr>
          <w:rFonts w:eastAsia="Calibri" w:cs="Times New Roman"/>
          <w:sz w:val="28"/>
          <w:szCs w:val="28"/>
        </w:rPr>
        <w:t xml:space="preserve"> села Федосеевка</w:t>
      </w:r>
      <w:r w:rsidRPr="00B0189A">
        <w:rPr>
          <w:rFonts w:eastAsia="Calibri" w:cs="Times New Roman"/>
          <w:sz w:val="28"/>
          <w:szCs w:val="28"/>
        </w:rPr>
        <w:t xml:space="preserve">  (осень 2011 г)</w:t>
      </w:r>
    </w:p>
    <w:p w:rsidR="00B0189A" w:rsidRPr="00B0189A" w:rsidRDefault="00B0189A" w:rsidP="00B0189A">
      <w:pPr>
        <w:numPr>
          <w:ilvl w:val="0"/>
          <w:numId w:val="2"/>
        </w:numPr>
        <w:spacing w:after="200" w:line="240" w:lineRule="auto"/>
        <w:jc w:val="both"/>
        <w:rPr>
          <w:rFonts w:eastAsia="Calibri" w:cs="Times New Roman"/>
          <w:sz w:val="28"/>
          <w:szCs w:val="28"/>
        </w:rPr>
      </w:pPr>
      <w:r w:rsidRPr="00B0189A">
        <w:rPr>
          <w:rFonts w:eastAsia="Calibri" w:cs="Times New Roman"/>
          <w:sz w:val="28"/>
          <w:szCs w:val="28"/>
        </w:rPr>
        <w:t>Посадка желудей в горшочки с землей – примерно 8-10 штук</w:t>
      </w:r>
    </w:p>
    <w:p w:rsidR="00B0189A" w:rsidRPr="00B0189A" w:rsidRDefault="00B0189A" w:rsidP="00B0189A">
      <w:pPr>
        <w:numPr>
          <w:ilvl w:val="0"/>
          <w:numId w:val="2"/>
        </w:numPr>
        <w:spacing w:after="200" w:line="240" w:lineRule="auto"/>
        <w:jc w:val="both"/>
        <w:rPr>
          <w:rFonts w:eastAsia="Calibri" w:cs="Times New Roman"/>
          <w:sz w:val="28"/>
          <w:szCs w:val="28"/>
        </w:rPr>
      </w:pPr>
      <w:r w:rsidRPr="00B0189A">
        <w:rPr>
          <w:rFonts w:eastAsia="Calibri" w:cs="Times New Roman"/>
          <w:sz w:val="28"/>
          <w:szCs w:val="28"/>
        </w:rPr>
        <w:t xml:space="preserve">Проросли 4 желудя. Их высота к весне 2012 года составила 10 – </w:t>
      </w:r>
      <w:smartTag w:uri="urn:schemas-microsoft-com:office:smarttags" w:element="metricconverter">
        <w:smartTagPr>
          <w:attr w:name="ProductID" w:val="15 сантиметров"/>
        </w:smartTagPr>
        <w:r w:rsidRPr="00B0189A">
          <w:rPr>
            <w:rFonts w:eastAsia="Calibri" w:cs="Times New Roman"/>
            <w:sz w:val="28"/>
            <w:szCs w:val="28"/>
          </w:rPr>
          <w:t>15 сантиметров</w:t>
        </w:r>
      </w:smartTag>
      <w:r w:rsidRPr="00B0189A">
        <w:rPr>
          <w:rFonts w:eastAsia="Calibri" w:cs="Times New Roman"/>
          <w:sz w:val="28"/>
          <w:szCs w:val="28"/>
        </w:rPr>
        <w:t>.</w:t>
      </w:r>
    </w:p>
    <w:p w:rsidR="00B0189A" w:rsidRPr="00B0189A" w:rsidRDefault="00B0189A" w:rsidP="00B0189A">
      <w:pPr>
        <w:numPr>
          <w:ilvl w:val="0"/>
          <w:numId w:val="2"/>
        </w:numPr>
        <w:spacing w:after="200" w:line="240" w:lineRule="auto"/>
        <w:jc w:val="both"/>
        <w:rPr>
          <w:rFonts w:eastAsia="Calibri" w:cs="Times New Roman"/>
          <w:sz w:val="28"/>
          <w:szCs w:val="28"/>
        </w:rPr>
      </w:pPr>
      <w:r w:rsidRPr="00B0189A">
        <w:rPr>
          <w:rFonts w:eastAsia="Calibri" w:cs="Times New Roman"/>
          <w:sz w:val="28"/>
          <w:szCs w:val="28"/>
        </w:rPr>
        <w:t>Высота саженца в октябре 2012 года 12-15 сантиметров.</w:t>
      </w:r>
    </w:p>
    <w:p w:rsidR="002E3ABC" w:rsidRPr="008F162B" w:rsidRDefault="00B0189A" w:rsidP="008F162B">
      <w:pPr>
        <w:pStyle w:val="a7"/>
        <w:numPr>
          <w:ilvl w:val="0"/>
          <w:numId w:val="5"/>
        </w:num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8F162B">
        <w:rPr>
          <w:rFonts w:eastAsia="Times New Roman" w:cs="Times New Roman"/>
          <w:b/>
          <w:sz w:val="28"/>
          <w:szCs w:val="28"/>
          <w:lang w:eastAsia="ru-RU"/>
        </w:rPr>
        <w:t>Результаты исследования</w:t>
      </w:r>
    </w:p>
    <w:p w:rsidR="00B0189A" w:rsidRDefault="00B0189A" w:rsidP="00B0189A">
      <w:pPr>
        <w:spacing w:line="240" w:lineRule="auto"/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B0189A" w:rsidRDefault="00B0189A" w:rsidP="00B0189A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Осенью 2011 года мы провели</w:t>
      </w:r>
      <w:r w:rsidRPr="00B0189A">
        <w:rPr>
          <w:rFonts w:eastAsia="Calibri" w:cs="Times New Roman"/>
          <w:sz w:val="28"/>
          <w:szCs w:val="28"/>
        </w:rPr>
        <w:t xml:space="preserve"> свои первые измерения высоты дубко</w:t>
      </w:r>
      <w:r>
        <w:rPr>
          <w:rFonts w:eastAsia="Calibri" w:cs="Times New Roman"/>
          <w:sz w:val="28"/>
          <w:szCs w:val="28"/>
        </w:rPr>
        <w:t>в и своего роста. Весной провели</w:t>
      </w:r>
      <w:r w:rsidRPr="00B0189A">
        <w:rPr>
          <w:rFonts w:eastAsia="Calibri" w:cs="Times New Roman"/>
          <w:sz w:val="28"/>
          <w:szCs w:val="28"/>
        </w:rPr>
        <w:t xml:space="preserve"> такие же измерения. Они представлены в табл</w:t>
      </w:r>
      <w:r>
        <w:rPr>
          <w:rFonts w:eastAsia="Calibri" w:cs="Times New Roman"/>
          <w:sz w:val="28"/>
          <w:szCs w:val="28"/>
        </w:rPr>
        <w:t>ице №1</w:t>
      </w:r>
    </w:p>
    <w:p w:rsidR="00B0189A" w:rsidRDefault="00B0189A" w:rsidP="00B0189A">
      <w:pPr>
        <w:spacing w:line="240" w:lineRule="auto"/>
        <w:ind w:firstLine="0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Результаты скорости роста человека и скорость роста дуба</w:t>
      </w:r>
    </w:p>
    <w:p w:rsidR="00B0189A" w:rsidRPr="00B0189A" w:rsidRDefault="00B0189A" w:rsidP="00B0189A">
      <w:pPr>
        <w:spacing w:line="240" w:lineRule="auto"/>
        <w:ind w:firstLine="0"/>
        <w:jc w:val="righ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Таблица 1</w:t>
      </w:r>
    </w:p>
    <w:tbl>
      <w:tblPr>
        <w:tblStyle w:val="1"/>
        <w:tblW w:w="0" w:type="auto"/>
        <w:tblLook w:val="04A0"/>
      </w:tblPr>
      <w:tblGrid>
        <w:gridCol w:w="2518"/>
        <w:gridCol w:w="2267"/>
        <w:gridCol w:w="2393"/>
        <w:gridCol w:w="2393"/>
      </w:tblGrid>
      <w:tr w:rsidR="00B0189A" w:rsidRPr="00B0189A" w:rsidTr="00B0189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189A" w:rsidRPr="00B0189A" w:rsidRDefault="00B0189A" w:rsidP="00B018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189A" w:rsidRPr="00B0189A" w:rsidRDefault="00B0189A" w:rsidP="00B0189A">
            <w:pPr>
              <w:jc w:val="both"/>
              <w:rPr>
                <w:sz w:val="28"/>
                <w:szCs w:val="28"/>
              </w:rPr>
            </w:pPr>
            <w:r w:rsidRPr="00B0189A">
              <w:rPr>
                <w:sz w:val="28"/>
                <w:szCs w:val="28"/>
              </w:rPr>
              <w:t>Осень 2011 года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189A" w:rsidRPr="00B0189A" w:rsidRDefault="00B0189A" w:rsidP="00B0189A">
            <w:pPr>
              <w:jc w:val="both"/>
              <w:rPr>
                <w:sz w:val="28"/>
                <w:szCs w:val="28"/>
              </w:rPr>
            </w:pPr>
            <w:r w:rsidRPr="00B0189A">
              <w:rPr>
                <w:sz w:val="28"/>
                <w:szCs w:val="28"/>
              </w:rPr>
              <w:t>Весна 2012 года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189A" w:rsidRPr="00B0189A" w:rsidRDefault="00B0189A" w:rsidP="00B0189A">
            <w:pPr>
              <w:jc w:val="both"/>
              <w:rPr>
                <w:sz w:val="28"/>
                <w:szCs w:val="28"/>
              </w:rPr>
            </w:pPr>
            <w:r w:rsidRPr="00B0189A">
              <w:rPr>
                <w:sz w:val="28"/>
                <w:szCs w:val="28"/>
              </w:rPr>
              <w:t>Осень 2012 года</w:t>
            </w:r>
          </w:p>
        </w:tc>
      </w:tr>
      <w:tr w:rsidR="00B0189A" w:rsidRPr="00B0189A" w:rsidTr="00B0189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189A" w:rsidRPr="00B0189A" w:rsidRDefault="00B0189A" w:rsidP="00B018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Рост Алены</w:t>
            </w:r>
            <w:r w:rsidRPr="00B0189A">
              <w:rPr>
                <w:sz w:val="28"/>
                <w:szCs w:val="28"/>
              </w:rPr>
              <w:t xml:space="preserve">, </w:t>
            </w:r>
            <w:proofErr w:type="gramStart"/>
            <w:r w:rsidRPr="00B0189A">
              <w:rPr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189A" w:rsidRPr="00B0189A" w:rsidRDefault="00105898" w:rsidP="00B018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189A" w:rsidRPr="00B0189A" w:rsidRDefault="00105898" w:rsidP="00B018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189A" w:rsidRPr="00B0189A" w:rsidRDefault="00105898" w:rsidP="00B018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</w:t>
            </w:r>
          </w:p>
        </w:tc>
      </w:tr>
      <w:tr w:rsidR="00B0189A" w:rsidRPr="00B0189A" w:rsidTr="00B0189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189A" w:rsidRPr="00B0189A" w:rsidRDefault="00B0189A" w:rsidP="00B018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Рост </w:t>
            </w:r>
            <w:proofErr w:type="spellStart"/>
            <w:r w:rsidR="00105898">
              <w:rPr>
                <w:sz w:val="28"/>
                <w:szCs w:val="28"/>
              </w:rPr>
              <w:t>Дианы</w:t>
            </w:r>
            <w:proofErr w:type="gramStart"/>
            <w:r w:rsidR="00105898">
              <w:rPr>
                <w:sz w:val="28"/>
                <w:szCs w:val="28"/>
              </w:rPr>
              <w:t>,с</w:t>
            </w:r>
            <w:proofErr w:type="gramEnd"/>
            <w:r w:rsidR="00105898">
              <w:rPr>
                <w:sz w:val="28"/>
                <w:szCs w:val="28"/>
              </w:rPr>
              <w:t>м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189A" w:rsidRPr="00B0189A" w:rsidRDefault="00105898" w:rsidP="00B018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189A" w:rsidRPr="00B0189A" w:rsidRDefault="00105898" w:rsidP="00B018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189A" w:rsidRPr="00B0189A" w:rsidRDefault="00105898" w:rsidP="00B018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</w:tr>
      <w:tr w:rsidR="00B0189A" w:rsidRPr="00B0189A" w:rsidTr="00B0189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189A" w:rsidRPr="00B0189A" w:rsidRDefault="00B0189A" w:rsidP="00B0189A">
            <w:pPr>
              <w:jc w:val="both"/>
              <w:rPr>
                <w:sz w:val="28"/>
                <w:szCs w:val="28"/>
              </w:rPr>
            </w:pPr>
            <w:r w:rsidRPr="00B0189A">
              <w:rPr>
                <w:sz w:val="28"/>
                <w:szCs w:val="28"/>
              </w:rPr>
              <w:t xml:space="preserve">Высота дубков, </w:t>
            </w:r>
            <w:proofErr w:type="gramStart"/>
            <w:r w:rsidRPr="00B0189A">
              <w:rPr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189A" w:rsidRPr="00B0189A" w:rsidRDefault="00B0189A" w:rsidP="00B0189A">
            <w:pPr>
              <w:jc w:val="both"/>
              <w:rPr>
                <w:sz w:val="28"/>
                <w:szCs w:val="28"/>
              </w:rPr>
            </w:pPr>
            <w:r w:rsidRPr="00B0189A">
              <w:rPr>
                <w:sz w:val="28"/>
                <w:szCs w:val="28"/>
              </w:rPr>
              <w:t>0-1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189A" w:rsidRPr="00B0189A" w:rsidRDefault="00B0189A" w:rsidP="00B0189A">
            <w:pPr>
              <w:jc w:val="both"/>
              <w:rPr>
                <w:sz w:val="28"/>
                <w:szCs w:val="28"/>
              </w:rPr>
            </w:pPr>
            <w:r w:rsidRPr="00B0189A">
              <w:rPr>
                <w:sz w:val="28"/>
                <w:szCs w:val="28"/>
              </w:rPr>
              <w:t>6-9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189A" w:rsidRPr="00B0189A" w:rsidRDefault="00B0189A" w:rsidP="00B0189A">
            <w:pPr>
              <w:jc w:val="both"/>
              <w:rPr>
                <w:sz w:val="28"/>
                <w:szCs w:val="28"/>
              </w:rPr>
            </w:pPr>
            <w:r w:rsidRPr="00B0189A">
              <w:rPr>
                <w:sz w:val="28"/>
                <w:szCs w:val="28"/>
              </w:rPr>
              <w:t>12-15</w:t>
            </w:r>
          </w:p>
        </w:tc>
      </w:tr>
    </w:tbl>
    <w:p w:rsidR="00B0189A" w:rsidRDefault="00B0189A" w:rsidP="00B0189A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</w:p>
    <w:p w:rsidR="00B0189A" w:rsidRPr="00B0189A" w:rsidRDefault="00B0189A" w:rsidP="00B0189A">
      <w:pPr>
        <w:spacing w:line="240" w:lineRule="auto"/>
        <w:ind w:firstLine="0"/>
        <w:jc w:val="center"/>
        <w:rPr>
          <w:rFonts w:eastAsia="Calibri" w:cs="Times New Roman"/>
          <w:b/>
          <w:sz w:val="28"/>
          <w:szCs w:val="28"/>
        </w:rPr>
      </w:pPr>
      <w:r w:rsidRPr="00B0189A">
        <w:rPr>
          <w:rFonts w:eastAsia="Calibri" w:cs="Times New Roman"/>
          <w:b/>
          <w:sz w:val="28"/>
          <w:szCs w:val="28"/>
        </w:rPr>
        <w:t>Вывод</w:t>
      </w:r>
      <w:r w:rsidR="008F162B">
        <w:rPr>
          <w:rFonts w:eastAsia="Calibri" w:cs="Times New Roman"/>
          <w:b/>
          <w:sz w:val="28"/>
          <w:szCs w:val="28"/>
        </w:rPr>
        <w:t>ы</w:t>
      </w:r>
    </w:p>
    <w:p w:rsidR="00B0189A" w:rsidRPr="00B0189A" w:rsidRDefault="005E1AF6" w:rsidP="005E1AF6">
      <w:pPr>
        <w:spacing w:line="240" w:lineRule="auto"/>
        <w:ind w:firstLine="0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В</w:t>
      </w:r>
      <w:r w:rsidRPr="005E1AF6">
        <w:rPr>
          <w:rFonts w:eastAsia="Calibri" w:cs="Times New Roman"/>
          <w:sz w:val="28"/>
          <w:szCs w:val="28"/>
        </w:rPr>
        <w:t xml:space="preserve"> результате своего исследования мы изучили  материалы  по развитию дуба. Вырастили дубо</w:t>
      </w:r>
      <w:r>
        <w:rPr>
          <w:rFonts w:eastAsia="Calibri" w:cs="Times New Roman"/>
          <w:sz w:val="28"/>
          <w:szCs w:val="28"/>
        </w:rPr>
        <w:t>вое дерево из проросшего желудя и</w:t>
      </w:r>
      <w:r w:rsidR="00B0189A" w:rsidRPr="00B0189A">
        <w:rPr>
          <w:rFonts w:ascii="MS Sans Serif" w:eastAsia="Times New Roman" w:hAnsi="MS Sans Serif" w:cs="Times New Roman"/>
          <w:color w:val="111111"/>
          <w:sz w:val="28"/>
          <w:szCs w:val="28"/>
          <w:lang w:eastAsia="ru-RU"/>
        </w:rPr>
        <w:t xml:space="preserve"> пришли к такому выводу: </w:t>
      </w:r>
      <w:r>
        <w:rPr>
          <w:rFonts w:ascii="MS Sans Serif" w:eastAsia="Times New Roman" w:hAnsi="MS Sans Serif" w:cs="Times New Roman"/>
          <w:color w:val="111111"/>
          <w:sz w:val="28"/>
          <w:szCs w:val="28"/>
          <w:lang w:eastAsia="ru-RU"/>
        </w:rPr>
        <w:t xml:space="preserve"> </w:t>
      </w:r>
      <w:r w:rsidR="00B0189A" w:rsidRPr="00B0189A">
        <w:rPr>
          <w:rFonts w:eastAsia="Calibri" w:cs="Times New Roman"/>
          <w:sz w:val="28"/>
          <w:szCs w:val="28"/>
        </w:rPr>
        <w:t>что в первые годы жизни проростки растут</w:t>
      </w:r>
      <w:r>
        <w:rPr>
          <w:rFonts w:eastAsia="Calibri" w:cs="Times New Roman"/>
          <w:sz w:val="28"/>
          <w:szCs w:val="28"/>
        </w:rPr>
        <w:t xml:space="preserve"> медленно, но в сравнении с нашей</w:t>
      </w:r>
      <w:r w:rsidR="00B0189A" w:rsidRPr="00B0189A">
        <w:rPr>
          <w:rFonts w:eastAsia="Calibri" w:cs="Times New Roman"/>
          <w:sz w:val="28"/>
          <w:szCs w:val="28"/>
        </w:rPr>
        <w:t xml:space="preserve"> скоростью роста </w:t>
      </w:r>
      <w:r>
        <w:rPr>
          <w:rFonts w:eastAsia="Calibri" w:cs="Times New Roman"/>
          <w:sz w:val="28"/>
          <w:szCs w:val="28"/>
        </w:rPr>
        <w:t xml:space="preserve">все же они растут быстрее. Алена </w:t>
      </w:r>
      <w:r w:rsidR="00B0189A" w:rsidRPr="00B0189A">
        <w:rPr>
          <w:rFonts w:eastAsia="Calibri" w:cs="Times New Roman"/>
          <w:sz w:val="28"/>
          <w:szCs w:val="28"/>
        </w:rPr>
        <w:t xml:space="preserve"> за год выросла на </w:t>
      </w:r>
      <w:r>
        <w:rPr>
          <w:rFonts w:eastAsia="Calibri" w:cs="Times New Roman"/>
          <w:sz w:val="28"/>
          <w:szCs w:val="28"/>
        </w:rPr>
        <w:t>8</w:t>
      </w:r>
      <w:r w:rsidR="00B0189A" w:rsidRPr="00B0189A">
        <w:rPr>
          <w:rFonts w:eastAsia="Calibri" w:cs="Times New Roman"/>
          <w:sz w:val="28"/>
          <w:szCs w:val="28"/>
        </w:rPr>
        <w:t xml:space="preserve"> см, </w:t>
      </w:r>
      <w:r>
        <w:rPr>
          <w:rFonts w:eastAsia="Calibri" w:cs="Times New Roman"/>
          <w:sz w:val="28"/>
          <w:szCs w:val="28"/>
        </w:rPr>
        <w:t>Диана – на 10 см, а дубок на</w:t>
      </w:r>
      <w:r w:rsidR="00105898">
        <w:rPr>
          <w:rFonts w:eastAsia="Calibri" w:cs="Times New Roman"/>
          <w:sz w:val="28"/>
          <w:szCs w:val="28"/>
        </w:rPr>
        <w:t xml:space="preserve">  15</w:t>
      </w:r>
      <w:r>
        <w:rPr>
          <w:rFonts w:eastAsia="Calibri" w:cs="Times New Roman"/>
          <w:sz w:val="28"/>
          <w:szCs w:val="28"/>
        </w:rPr>
        <w:t xml:space="preserve">   см. Наша</w:t>
      </w:r>
      <w:r w:rsidR="00B0189A" w:rsidRPr="00B0189A">
        <w:rPr>
          <w:rFonts w:eastAsia="Calibri" w:cs="Times New Roman"/>
          <w:sz w:val="28"/>
          <w:szCs w:val="28"/>
        </w:rPr>
        <w:t xml:space="preserve"> гипотеза не подтвердилась.</w:t>
      </w:r>
    </w:p>
    <w:p w:rsidR="00B0189A" w:rsidRPr="00B0189A" w:rsidRDefault="00B0189A" w:rsidP="00B0189A">
      <w:pPr>
        <w:spacing w:line="240" w:lineRule="auto"/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2E3ABC" w:rsidRPr="005E1AF6" w:rsidRDefault="005E1AF6" w:rsidP="005E1AF6">
      <w:pPr>
        <w:spacing w:line="240" w:lineRule="auto"/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5E1AF6">
        <w:rPr>
          <w:rFonts w:eastAsia="Times New Roman" w:cs="Times New Roman"/>
          <w:b/>
          <w:sz w:val="28"/>
          <w:szCs w:val="28"/>
          <w:lang w:eastAsia="ru-RU"/>
        </w:rPr>
        <w:t>Заключение</w:t>
      </w:r>
    </w:p>
    <w:p w:rsidR="002E3ABC" w:rsidRDefault="002E3ABC" w:rsidP="002E3ABC">
      <w:pPr>
        <w:spacing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E3ABC" w:rsidRDefault="002E3ABC" w:rsidP="002E3ABC">
      <w:pPr>
        <w:spacing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E1AF6" w:rsidRPr="005E1AF6" w:rsidRDefault="005E1AF6" w:rsidP="005E1AF6">
      <w:pPr>
        <w:spacing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1AF6">
        <w:rPr>
          <w:rFonts w:eastAsia="Times New Roman" w:cs="Times New Roman"/>
          <w:sz w:val="28"/>
          <w:szCs w:val="28"/>
          <w:lang w:eastAsia="ru-RU"/>
        </w:rPr>
        <w:t>Для того чтобы растения беречь и заботиться о них, надо хорошо знать, какую пользу приносят, как они растут и что им нужно для жизни.</w:t>
      </w:r>
    </w:p>
    <w:p w:rsidR="005E1AF6" w:rsidRPr="005E1AF6" w:rsidRDefault="005E1AF6" w:rsidP="005E1AF6">
      <w:pPr>
        <w:spacing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1AF6">
        <w:rPr>
          <w:rFonts w:eastAsia="Times New Roman" w:cs="Times New Roman"/>
          <w:sz w:val="28"/>
          <w:szCs w:val="28"/>
          <w:lang w:eastAsia="ru-RU"/>
        </w:rPr>
        <w:t>Если каждый мой ровесник посадит и вырастит хотя бы одно дерево, то у него никогда не поднимется рука сломать растение на улице.</w:t>
      </w:r>
    </w:p>
    <w:p w:rsidR="005E1AF6" w:rsidRPr="005E1AF6" w:rsidRDefault="005E1AF6" w:rsidP="005E1AF6">
      <w:pPr>
        <w:spacing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1AF6">
        <w:rPr>
          <w:rFonts w:eastAsia="Times New Roman" w:cs="Times New Roman"/>
          <w:sz w:val="28"/>
          <w:szCs w:val="28"/>
          <w:lang w:eastAsia="ru-RU"/>
        </w:rPr>
        <w:t>Значит, мы сможем сберечь дубки от уничтожения.  Растения учат людей быть добрыми. А добрый человек будет беречь природу.</w:t>
      </w:r>
    </w:p>
    <w:p w:rsidR="005E1AF6" w:rsidRPr="005E1AF6" w:rsidRDefault="005E1AF6" w:rsidP="005E1AF6">
      <w:pPr>
        <w:spacing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1AF6">
        <w:rPr>
          <w:rFonts w:eastAsia="Times New Roman" w:cs="Times New Roman"/>
          <w:sz w:val="28"/>
          <w:szCs w:val="28"/>
          <w:lang w:eastAsia="ru-RU"/>
        </w:rPr>
        <w:t> Возрождая дубовую рощу, мы заботимся о том, чтобы расцветала, крепла, была чище наша Земля. Ведь Земля – наш дом.</w:t>
      </w:r>
    </w:p>
    <w:p w:rsidR="002E3ABC" w:rsidRDefault="002E3ABC" w:rsidP="002E3ABC">
      <w:pPr>
        <w:spacing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E3ABC" w:rsidRDefault="002E3ABC" w:rsidP="002E3ABC">
      <w:pPr>
        <w:spacing w:line="240" w:lineRule="auto"/>
        <w:ind w:firstLine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E1AF6" w:rsidRDefault="005E1AF6" w:rsidP="005E1AF6">
      <w:pPr>
        <w:ind w:firstLine="0"/>
      </w:pPr>
    </w:p>
    <w:p w:rsidR="007D656A" w:rsidRDefault="007D656A" w:rsidP="005E1AF6">
      <w:pPr>
        <w:ind w:firstLine="0"/>
      </w:pPr>
    </w:p>
    <w:p w:rsidR="007D656A" w:rsidRDefault="007D656A" w:rsidP="005E1AF6">
      <w:pPr>
        <w:ind w:firstLine="0"/>
      </w:pPr>
    </w:p>
    <w:p w:rsidR="007D656A" w:rsidRDefault="007D656A" w:rsidP="005E1AF6">
      <w:pPr>
        <w:ind w:firstLine="0"/>
      </w:pPr>
    </w:p>
    <w:p w:rsidR="007D656A" w:rsidRDefault="007D656A" w:rsidP="005E1AF6">
      <w:pPr>
        <w:ind w:firstLine="0"/>
      </w:pPr>
    </w:p>
    <w:p w:rsidR="007D656A" w:rsidRDefault="007D656A" w:rsidP="005E1AF6">
      <w:pPr>
        <w:ind w:firstLine="0"/>
      </w:pPr>
    </w:p>
    <w:p w:rsidR="007D656A" w:rsidRDefault="007D656A" w:rsidP="005E1AF6">
      <w:pPr>
        <w:ind w:firstLine="0"/>
      </w:pPr>
    </w:p>
    <w:p w:rsidR="007D656A" w:rsidRDefault="007D656A" w:rsidP="005E1AF6">
      <w:pPr>
        <w:ind w:firstLine="0"/>
      </w:pPr>
    </w:p>
    <w:p w:rsidR="008F162B" w:rsidRDefault="008F162B" w:rsidP="005E1AF6">
      <w:pPr>
        <w:ind w:firstLine="0"/>
      </w:pPr>
    </w:p>
    <w:p w:rsidR="008F162B" w:rsidRDefault="008F162B" w:rsidP="005E1AF6">
      <w:pPr>
        <w:ind w:firstLine="0"/>
      </w:pPr>
    </w:p>
    <w:p w:rsidR="008F162B" w:rsidRDefault="008F162B" w:rsidP="005E1AF6">
      <w:pPr>
        <w:ind w:firstLine="0"/>
      </w:pPr>
    </w:p>
    <w:p w:rsidR="008F162B" w:rsidRDefault="008F162B" w:rsidP="005E1AF6">
      <w:pPr>
        <w:ind w:firstLine="0"/>
      </w:pPr>
    </w:p>
    <w:p w:rsidR="008F162B" w:rsidRDefault="008F162B" w:rsidP="005E1AF6">
      <w:pPr>
        <w:ind w:firstLine="0"/>
      </w:pPr>
    </w:p>
    <w:p w:rsidR="008F162B" w:rsidRDefault="008F162B" w:rsidP="005E1AF6">
      <w:pPr>
        <w:ind w:firstLine="0"/>
      </w:pPr>
    </w:p>
    <w:p w:rsidR="008F162B" w:rsidRDefault="008F162B" w:rsidP="005E1AF6">
      <w:pPr>
        <w:ind w:firstLine="0"/>
      </w:pPr>
    </w:p>
    <w:p w:rsidR="008F162B" w:rsidRDefault="008F162B" w:rsidP="005E1AF6">
      <w:pPr>
        <w:ind w:firstLine="0"/>
      </w:pPr>
    </w:p>
    <w:p w:rsidR="008F162B" w:rsidRDefault="008F162B" w:rsidP="005E1AF6">
      <w:pPr>
        <w:ind w:firstLine="0"/>
      </w:pPr>
    </w:p>
    <w:p w:rsidR="007D656A" w:rsidRDefault="007D656A" w:rsidP="005E1AF6">
      <w:pPr>
        <w:ind w:firstLine="0"/>
      </w:pPr>
    </w:p>
    <w:p w:rsidR="007D656A" w:rsidRDefault="007D656A" w:rsidP="005E1AF6">
      <w:pPr>
        <w:ind w:firstLine="0"/>
      </w:pPr>
    </w:p>
    <w:p w:rsidR="007D656A" w:rsidRDefault="007D656A" w:rsidP="005E1AF6">
      <w:pPr>
        <w:ind w:firstLine="0"/>
      </w:pPr>
    </w:p>
    <w:p w:rsidR="007D656A" w:rsidRPr="00566A42" w:rsidRDefault="007D656A" w:rsidP="005E1AF6">
      <w:pPr>
        <w:ind w:firstLine="0"/>
      </w:pPr>
    </w:p>
    <w:p w:rsidR="00566A42" w:rsidRDefault="00566A42" w:rsidP="005E1AF6">
      <w:pPr>
        <w:jc w:val="center"/>
        <w:rPr>
          <w:b/>
        </w:rPr>
      </w:pPr>
      <w:r w:rsidRPr="005E1AF6">
        <w:rPr>
          <w:b/>
        </w:rPr>
        <w:lastRenderedPageBreak/>
        <w:t>С</w:t>
      </w:r>
      <w:bookmarkStart w:id="0" w:name="_Toc124839129"/>
      <w:r w:rsidRPr="005E1AF6">
        <w:rPr>
          <w:b/>
        </w:rPr>
        <w:t>писок используемой литературы</w:t>
      </w:r>
      <w:bookmarkEnd w:id="0"/>
    </w:p>
    <w:p w:rsidR="005E1AF6" w:rsidRDefault="005E1AF6" w:rsidP="005E1AF6">
      <w:pPr>
        <w:jc w:val="center"/>
        <w:rPr>
          <w:b/>
        </w:rPr>
      </w:pPr>
    </w:p>
    <w:p w:rsidR="005E1AF6" w:rsidRPr="007D656A" w:rsidRDefault="005E1AF6" w:rsidP="007D656A">
      <w:pPr>
        <w:pStyle w:val="a7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7D656A">
        <w:rPr>
          <w:sz w:val="28"/>
          <w:szCs w:val="28"/>
        </w:rPr>
        <w:t xml:space="preserve">Андреева И.И., </w:t>
      </w:r>
      <w:proofErr w:type="spellStart"/>
      <w:r w:rsidRPr="007D656A">
        <w:rPr>
          <w:sz w:val="28"/>
          <w:szCs w:val="28"/>
        </w:rPr>
        <w:t>Родман</w:t>
      </w:r>
      <w:proofErr w:type="spellEnd"/>
      <w:r w:rsidRPr="007D656A">
        <w:rPr>
          <w:sz w:val="28"/>
          <w:szCs w:val="28"/>
        </w:rPr>
        <w:t xml:space="preserve"> П.С. Ботаника – М.: Колос, 2005 – 528с.</w:t>
      </w:r>
    </w:p>
    <w:p w:rsidR="007D656A" w:rsidRPr="007D656A" w:rsidRDefault="007D656A" w:rsidP="007D656A">
      <w:pPr>
        <w:pStyle w:val="a7"/>
        <w:numPr>
          <w:ilvl w:val="0"/>
          <w:numId w:val="3"/>
        </w:numPr>
        <w:spacing w:line="240" w:lineRule="auto"/>
        <w:rPr>
          <w:sz w:val="28"/>
          <w:szCs w:val="28"/>
        </w:rPr>
      </w:pPr>
      <w:proofErr w:type="spellStart"/>
      <w:r w:rsidRPr="007D656A">
        <w:rPr>
          <w:sz w:val="28"/>
          <w:szCs w:val="28"/>
        </w:rPr>
        <w:t>Болдышев</w:t>
      </w:r>
      <w:proofErr w:type="spellEnd"/>
      <w:r w:rsidRPr="007D656A">
        <w:rPr>
          <w:sz w:val="28"/>
          <w:szCs w:val="28"/>
        </w:rPr>
        <w:t xml:space="preserve"> В.</w:t>
      </w:r>
      <w:proofErr w:type="gramStart"/>
      <w:r w:rsidRPr="007D656A">
        <w:rPr>
          <w:sz w:val="28"/>
          <w:szCs w:val="28"/>
        </w:rPr>
        <w:t>С</w:t>
      </w:r>
      <w:proofErr w:type="gramEnd"/>
      <w:r w:rsidRPr="007D656A">
        <w:rPr>
          <w:sz w:val="28"/>
          <w:szCs w:val="28"/>
        </w:rPr>
        <w:t xml:space="preserve">,. </w:t>
      </w:r>
      <w:proofErr w:type="gramStart"/>
      <w:r w:rsidRPr="007D656A">
        <w:rPr>
          <w:sz w:val="28"/>
          <w:szCs w:val="28"/>
        </w:rPr>
        <w:t>Охрана</w:t>
      </w:r>
      <w:proofErr w:type="gramEnd"/>
      <w:r w:rsidRPr="007D656A">
        <w:rPr>
          <w:sz w:val="28"/>
          <w:szCs w:val="28"/>
        </w:rPr>
        <w:t xml:space="preserve"> флоры: Словарь – справочник – Минск.: </w:t>
      </w:r>
      <w:proofErr w:type="gramStart"/>
      <w:r w:rsidRPr="007D656A">
        <w:rPr>
          <w:sz w:val="28"/>
          <w:szCs w:val="28"/>
        </w:rPr>
        <w:t>Университетское</w:t>
      </w:r>
      <w:proofErr w:type="gramEnd"/>
      <w:r w:rsidRPr="007D656A">
        <w:rPr>
          <w:sz w:val="28"/>
          <w:szCs w:val="28"/>
        </w:rPr>
        <w:t>, 2003 -159с.</w:t>
      </w:r>
    </w:p>
    <w:p w:rsidR="007D656A" w:rsidRPr="007D656A" w:rsidRDefault="007D656A" w:rsidP="007D656A">
      <w:pPr>
        <w:pStyle w:val="a7"/>
        <w:numPr>
          <w:ilvl w:val="0"/>
          <w:numId w:val="3"/>
        </w:numPr>
        <w:spacing w:line="240" w:lineRule="auto"/>
        <w:rPr>
          <w:sz w:val="28"/>
          <w:szCs w:val="28"/>
        </w:rPr>
      </w:pPr>
      <w:proofErr w:type="spellStart"/>
      <w:r w:rsidRPr="007D656A">
        <w:rPr>
          <w:sz w:val="28"/>
          <w:szCs w:val="28"/>
        </w:rPr>
        <w:t>Вайлер</w:t>
      </w:r>
      <w:proofErr w:type="spellEnd"/>
      <w:r w:rsidRPr="007D656A">
        <w:rPr>
          <w:sz w:val="28"/>
          <w:szCs w:val="28"/>
        </w:rPr>
        <w:t xml:space="preserve"> Э., </w:t>
      </w:r>
      <w:proofErr w:type="spellStart"/>
      <w:r w:rsidRPr="007D656A">
        <w:rPr>
          <w:sz w:val="28"/>
          <w:szCs w:val="28"/>
        </w:rPr>
        <w:t>Зитте</w:t>
      </w:r>
      <w:proofErr w:type="spellEnd"/>
      <w:r w:rsidRPr="007D656A">
        <w:rPr>
          <w:sz w:val="28"/>
          <w:szCs w:val="28"/>
        </w:rPr>
        <w:t xml:space="preserve"> П. Ботаника. Экология</w:t>
      </w:r>
      <w:proofErr w:type="gramStart"/>
      <w:r w:rsidRPr="007D656A">
        <w:rPr>
          <w:sz w:val="28"/>
          <w:szCs w:val="28"/>
        </w:rPr>
        <w:t>.-</w:t>
      </w:r>
      <w:proofErr w:type="gramEnd"/>
      <w:r w:rsidRPr="007D656A">
        <w:rPr>
          <w:sz w:val="28"/>
          <w:szCs w:val="28"/>
        </w:rPr>
        <w:t>М.: Академия, 2007 -272 с.</w:t>
      </w:r>
    </w:p>
    <w:p w:rsidR="007D656A" w:rsidRPr="007D656A" w:rsidRDefault="007D656A" w:rsidP="007D656A">
      <w:pPr>
        <w:pStyle w:val="a7"/>
        <w:spacing w:line="240" w:lineRule="auto"/>
        <w:ind w:left="1069" w:firstLine="0"/>
        <w:rPr>
          <w:sz w:val="28"/>
          <w:szCs w:val="28"/>
        </w:rPr>
      </w:pPr>
    </w:p>
    <w:p w:rsidR="00566A42" w:rsidRPr="007D656A" w:rsidRDefault="00566A42" w:rsidP="007D656A">
      <w:pPr>
        <w:pStyle w:val="a7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7D656A">
        <w:rPr>
          <w:sz w:val="28"/>
          <w:szCs w:val="28"/>
        </w:rPr>
        <w:t> </w:t>
      </w:r>
      <w:proofErr w:type="spellStart"/>
      <w:r w:rsidRPr="007D656A">
        <w:rPr>
          <w:sz w:val="28"/>
          <w:szCs w:val="28"/>
        </w:rPr>
        <w:t>Гроздов</w:t>
      </w:r>
      <w:proofErr w:type="spellEnd"/>
      <w:r w:rsidR="007D656A" w:rsidRPr="007D656A">
        <w:rPr>
          <w:sz w:val="28"/>
          <w:szCs w:val="28"/>
        </w:rPr>
        <w:t xml:space="preserve"> </w:t>
      </w:r>
      <w:r w:rsidRPr="007D656A">
        <w:rPr>
          <w:sz w:val="28"/>
          <w:szCs w:val="28"/>
        </w:rPr>
        <w:t xml:space="preserve">Б.В.. Сокровища леса. Под ред. Л.М. Леонова. - М. </w:t>
      </w:r>
      <w:proofErr w:type="spellStart"/>
      <w:r w:rsidRPr="007D656A">
        <w:rPr>
          <w:sz w:val="28"/>
          <w:szCs w:val="28"/>
        </w:rPr>
        <w:t>Гослесбумиздат</w:t>
      </w:r>
      <w:proofErr w:type="spellEnd"/>
      <w:r w:rsidRPr="007D656A">
        <w:rPr>
          <w:sz w:val="28"/>
          <w:szCs w:val="28"/>
        </w:rPr>
        <w:t>, 1960</w:t>
      </w:r>
    </w:p>
    <w:p w:rsidR="00566A42" w:rsidRPr="007D656A" w:rsidRDefault="00566A42" w:rsidP="007D656A">
      <w:pPr>
        <w:pStyle w:val="a7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7D656A">
        <w:rPr>
          <w:sz w:val="28"/>
          <w:szCs w:val="28"/>
        </w:rPr>
        <w:t>Дмитриев</w:t>
      </w:r>
      <w:r w:rsidR="007D656A" w:rsidRPr="007D656A">
        <w:rPr>
          <w:sz w:val="28"/>
          <w:szCs w:val="28"/>
        </w:rPr>
        <w:t xml:space="preserve"> </w:t>
      </w:r>
      <w:r w:rsidRPr="007D656A">
        <w:rPr>
          <w:sz w:val="28"/>
          <w:szCs w:val="28"/>
        </w:rPr>
        <w:t xml:space="preserve">Ю. Д.. Занимательная биология: Большая книга леса. Под ред. Н.М. </w:t>
      </w:r>
      <w:proofErr w:type="spellStart"/>
      <w:r w:rsidRPr="007D656A">
        <w:rPr>
          <w:sz w:val="28"/>
          <w:szCs w:val="28"/>
        </w:rPr>
        <w:t>Пожарицкой</w:t>
      </w:r>
      <w:proofErr w:type="spellEnd"/>
      <w:r w:rsidRPr="007D656A">
        <w:rPr>
          <w:sz w:val="28"/>
          <w:szCs w:val="28"/>
        </w:rPr>
        <w:t>. – М., Дрофа, 1996</w:t>
      </w:r>
    </w:p>
    <w:p w:rsidR="00566A42" w:rsidRPr="007D656A" w:rsidRDefault="00566A42" w:rsidP="007D656A">
      <w:pPr>
        <w:pStyle w:val="a7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7D656A">
        <w:rPr>
          <w:sz w:val="28"/>
          <w:szCs w:val="28"/>
        </w:rPr>
        <w:t xml:space="preserve"> Крутогоров</w:t>
      </w:r>
      <w:r w:rsidR="007D656A" w:rsidRPr="007D656A">
        <w:rPr>
          <w:sz w:val="28"/>
          <w:szCs w:val="28"/>
        </w:rPr>
        <w:t xml:space="preserve"> Ю.</w:t>
      </w:r>
      <w:r w:rsidRPr="007D656A">
        <w:rPr>
          <w:sz w:val="28"/>
          <w:szCs w:val="28"/>
        </w:rPr>
        <w:t>. Рассказы о деревьях. Научно – художественная лит</w:t>
      </w:r>
      <w:proofErr w:type="gramStart"/>
      <w:r w:rsidRPr="007D656A">
        <w:rPr>
          <w:sz w:val="28"/>
          <w:szCs w:val="28"/>
        </w:rPr>
        <w:t xml:space="preserve">., </w:t>
      </w:r>
      <w:proofErr w:type="gramEnd"/>
      <w:r w:rsidRPr="007D656A">
        <w:rPr>
          <w:sz w:val="28"/>
          <w:szCs w:val="28"/>
        </w:rPr>
        <w:t>М., Дет. лит., 1987</w:t>
      </w:r>
    </w:p>
    <w:p w:rsidR="00566A42" w:rsidRPr="007D656A" w:rsidRDefault="00566A42" w:rsidP="007D656A">
      <w:pPr>
        <w:spacing w:line="240" w:lineRule="auto"/>
        <w:rPr>
          <w:sz w:val="28"/>
          <w:szCs w:val="28"/>
        </w:rPr>
      </w:pPr>
      <w:r w:rsidRPr="007D656A">
        <w:rPr>
          <w:sz w:val="28"/>
          <w:szCs w:val="28"/>
        </w:rPr>
        <w:t>7.   Парфенов</w:t>
      </w:r>
      <w:r w:rsidR="007D656A" w:rsidRPr="007D656A">
        <w:rPr>
          <w:sz w:val="28"/>
          <w:szCs w:val="28"/>
        </w:rPr>
        <w:t xml:space="preserve"> В.И.</w:t>
      </w:r>
      <w:r w:rsidRPr="007D656A">
        <w:rPr>
          <w:sz w:val="28"/>
          <w:szCs w:val="28"/>
        </w:rPr>
        <w:t xml:space="preserve">, </w:t>
      </w:r>
      <w:proofErr w:type="spellStart"/>
      <w:r w:rsidRPr="007D656A">
        <w:rPr>
          <w:sz w:val="28"/>
          <w:szCs w:val="28"/>
        </w:rPr>
        <w:t>Млынарник</w:t>
      </w:r>
      <w:proofErr w:type="spellEnd"/>
      <w:r w:rsidRPr="007D656A">
        <w:rPr>
          <w:sz w:val="28"/>
          <w:szCs w:val="28"/>
        </w:rPr>
        <w:t xml:space="preserve"> М.П. Сайт </w:t>
      </w:r>
      <w:hyperlink r:id="rId31" w:tooltip="http://www.treeland.ru/" w:history="1">
        <w:r w:rsidRPr="007D656A">
          <w:rPr>
            <w:rStyle w:val="a3"/>
            <w:sz w:val="28"/>
            <w:szCs w:val="28"/>
          </w:rPr>
          <w:t>www.treeland.ru</w:t>
        </w:r>
      </w:hyperlink>
      <w:r w:rsidRPr="007D656A">
        <w:rPr>
          <w:sz w:val="28"/>
          <w:szCs w:val="28"/>
        </w:rPr>
        <w:t> Всё о дубе</w:t>
      </w:r>
    </w:p>
    <w:p w:rsidR="00566A42" w:rsidRPr="007D656A" w:rsidRDefault="00566A42" w:rsidP="007D656A">
      <w:pPr>
        <w:spacing w:line="240" w:lineRule="auto"/>
        <w:rPr>
          <w:sz w:val="28"/>
          <w:szCs w:val="28"/>
        </w:rPr>
      </w:pPr>
      <w:r w:rsidRPr="007D656A">
        <w:rPr>
          <w:sz w:val="28"/>
          <w:szCs w:val="28"/>
        </w:rPr>
        <w:t>8.      Петров</w:t>
      </w:r>
      <w:r w:rsidR="007D656A" w:rsidRPr="007D656A">
        <w:rPr>
          <w:sz w:val="28"/>
          <w:szCs w:val="28"/>
        </w:rPr>
        <w:t xml:space="preserve"> В.В.</w:t>
      </w:r>
      <w:r w:rsidRPr="007D656A">
        <w:rPr>
          <w:sz w:val="28"/>
          <w:szCs w:val="28"/>
        </w:rPr>
        <w:t>. Растительный мир нашей Родины. – М., Просвещение, 1991</w:t>
      </w:r>
    </w:p>
    <w:p w:rsidR="00566A42" w:rsidRPr="007D656A" w:rsidRDefault="00566A42" w:rsidP="007D656A">
      <w:pPr>
        <w:spacing w:line="240" w:lineRule="auto"/>
        <w:rPr>
          <w:sz w:val="28"/>
          <w:szCs w:val="28"/>
        </w:rPr>
      </w:pPr>
      <w:r w:rsidRPr="007D656A">
        <w:rPr>
          <w:sz w:val="28"/>
          <w:szCs w:val="28"/>
        </w:rPr>
        <w:t xml:space="preserve">9.     Энциклопедия для детей. М.Аксенова, С. </w:t>
      </w:r>
      <w:proofErr w:type="spellStart"/>
      <w:r w:rsidRPr="007D656A">
        <w:rPr>
          <w:sz w:val="28"/>
          <w:szCs w:val="28"/>
        </w:rPr>
        <w:t>Исмаилова</w:t>
      </w:r>
      <w:proofErr w:type="spellEnd"/>
      <w:r w:rsidRPr="007D656A">
        <w:rPr>
          <w:sz w:val="28"/>
          <w:szCs w:val="28"/>
        </w:rPr>
        <w:t>, - М., «</w:t>
      </w:r>
      <w:proofErr w:type="spellStart"/>
      <w:r w:rsidRPr="007D656A">
        <w:rPr>
          <w:sz w:val="28"/>
          <w:szCs w:val="28"/>
        </w:rPr>
        <w:t>Аванта</w:t>
      </w:r>
      <w:proofErr w:type="spellEnd"/>
      <w:r w:rsidRPr="007D656A">
        <w:rPr>
          <w:sz w:val="28"/>
          <w:szCs w:val="28"/>
        </w:rPr>
        <w:t>», 1994</w:t>
      </w:r>
    </w:p>
    <w:p w:rsidR="00566A42" w:rsidRPr="007D656A" w:rsidRDefault="00566A42" w:rsidP="007D656A">
      <w:pPr>
        <w:spacing w:line="240" w:lineRule="auto"/>
        <w:rPr>
          <w:sz w:val="28"/>
          <w:szCs w:val="28"/>
        </w:rPr>
      </w:pPr>
      <w:r w:rsidRPr="007D656A">
        <w:rPr>
          <w:sz w:val="28"/>
          <w:szCs w:val="28"/>
        </w:rPr>
        <w:t> </w:t>
      </w:r>
    </w:p>
    <w:p w:rsidR="00566A42" w:rsidRDefault="00566A42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566A42"/>
    <w:p w:rsidR="008F162B" w:rsidRDefault="008F162B" w:rsidP="008F162B">
      <w:pPr>
        <w:jc w:val="right"/>
        <w:rPr>
          <w:b/>
          <w:bCs/>
        </w:rPr>
      </w:pPr>
      <w:bookmarkStart w:id="1" w:name="_Toc253399045"/>
      <w:r>
        <w:rPr>
          <w:b/>
          <w:bCs/>
        </w:rPr>
        <w:lastRenderedPageBreak/>
        <w:t>Приложение 1</w:t>
      </w:r>
    </w:p>
    <w:p w:rsidR="008F162B" w:rsidRPr="008F162B" w:rsidRDefault="008F162B" w:rsidP="008F162B">
      <w:pPr>
        <w:rPr>
          <w:b/>
          <w:bCs/>
        </w:rPr>
      </w:pPr>
      <w:r w:rsidRPr="008F162B">
        <w:rPr>
          <w:b/>
          <w:bCs/>
        </w:rPr>
        <w:t>Практические советы</w:t>
      </w:r>
      <w:bookmarkEnd w:id="1"/>
    </w:p>
    <w:p w:rsidR="008F162B" w:rsidRPr="008F162B" w:rsidRDefault="008F162B" w:rsidP="008F162B">
      <w:pPr>
        <w:rPr>
          <w:b/>
          <w:bCs/>
        </w:rPr>
      </w:pPr>
      <w:bookmarkStart w:id="2" w:name="_Toc253399046"/>
      <w:r w:rsidRPr="008F162B">
        <w:rPr>
          <w:b/>
          <w:bCs/>
        </w:rPr>
        <w:t>Как вырастить молодой дубок</w:t>
      </w:r>
      <w:bookmarkEnd w:id="2"/>
    </w:p>
    <w:p w:rsidR="008F162B" w:rsidRPr="008F162B" w:rsidRDefault="008F162B" w:rsidP="008F162B">
      <w:r w:rsidRPr="008F162B">
        <w:t xml:space="preserve">1.  Собрать желуди осенью и посадить сразу в почву, укрыв от </w:t>
      </w:r>
      <w:proofErr w:type="spellStart"/>
      <w:r w:rsidRPr="008F162B">
        <w:t>промораживания</w:t>
      </w:r>
      <w:proofErr w:type="spellEnd"/>
      <w:r w:rsidRPr="008F162B">
        <w:t>.</w:t>
      </w:r>
    </w:p>
    <w:p w:rsidR="008F162B" w:rsidRPr="008F162B" w:rsidRDefault="008F162B" w:rsidP="008F162B">
      <w:r w:rsidRPr="008F162B">
        <w:t>2.  Можно найти в лесу молодой дубок, не порослевой, выросший около дубового пня, а выросший из желудя. Выкопать с большим комом земли, чтобы не повредить стержневой корень.</w:t>
      </w:r>
    </w:p>
    <w:p w:rsidR="008F162B" w:rsidRPr="008F162B" w:rsidRDefault="008F162B" w:rsidP="008F162B">
      <w:r w:rsidRPr="008F162B">
        <w:t>3.  Для посадки подготовить плодородную почву.</w:t>
      </w:r>
    </w:p>
    <w:p w:rsidR="008F162B" w:rsidRPr="008F162B" w:rsidRDefault="008F162B" w:rsidP="008F162B">
      <w:r w:rsidRPr="008F162B">
        <w:t xml:space="preserve">4.  В первый год посадки растению необходим обильный полив и </w:t>
      </w:r>
      <w:proofErr w:type="spellStart"/>
      <w:r w:rsidRPr="008F162B">
        <w:t>притенение</w:t>
      </w:r>
      <w:proofErr w:type="spellEnd"/>
      <w:r w:rsidRPr="008F162B">
        <w:t xml:space="preserve"> от прямых солнечных лучей.</w:t>
      </w:r>
    </w:p>
    <w:p w:rsidR="008F162B" w:rsidRPr="00566A42" w:rsidRDefault="008F162B" w:rsidP="00566A42"/>
    <w:p w:rsidR="00566A42" w:rsidRPr="00566A42" w:rsidRDefault="00566A42" w:rsidP="00566A42">
      <w:pPr>
        <w:rPr>
          <w:b/>
          <w:bCs/>
        </w:rPr>
      </w:pPr>
      <w:r w:rsidRPr="00566A42">
        <w:rPr>
          <w:b/>
          <w:bCs/>
        </w:rPr>
        <w:t> </w:t>
      </w:r>
    </w:p>
    <w:p w:rsidR="00566A42" w:rsidRPr="00566A42" w:rsidRDefault="00566A42" w:rsidP="00566A42">
      <w:pPr>
        <w:rPr>
          <w:b/>
          <w:bCs/>
        </w:rPr>
      </w:pPr>
      <w:r w:rsidRPr="00566A42">
        <w:rPr>
          <w:b/>
          <w:bCs/>
        </w:rPr>
        <w:t> </w:t>
      </w:r>
    </w:p>
    <w:p w:rsidR="00A675FF" w:rsidRDefault="008F162B">
      <w:r>
        <w:rPr>
          <w:noProof/>
          <w:lang w:eastAsia="ru-RU"/>
        </w:rPr>
        <w:drawing>
          <wp:inline distT="0" distB="0" distL="0" distR="0">
            <wp:extent cx="3103017" cy="2325511"/>
            <wp:effectExtent l="0" t="0" r="2540" b="0"/>
            <wp:docPr id="13" name="Рисунок 13" descr="F:\фото желуди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желуди\IMG_21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08" cy="23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2B" w:rsidRDefault="008F162B">
      <w:r>
        <w:t>Фото 1. Сбор желудей.</w:t>
      </w:r>
    </w:p>
    <w:p w:rsidR="008F162B" w:rsidRDefault="008F162B" w:rsidP="002023B5">
      <w:pPr>
        <w:ind w:firstLine="0"/>
      </w:pPr>
    </w:p>
    <w:p w:rsidR="008F162B" w:rsidRDefault="008F162B" w:rsidP="002023B5">
      <w:pPr>
        <w:ind w:firstLine="0"/>
      </w:pPr>
    </w:p>
    <w:p w:rsidR="008F162B" w:rsidRDefault="008F162B">
      <w:r>
        <w:rPr>
          <w:noProof/>
          <w:lang w:eastAsia="ru-RU"/>
        </w:rPr>
        <w:drawing>
          <wp:inline distT="0" distB="0" distL="0" distR="0">
            <wp:extent cx="3454400" cy="2472265"/>
            <wp:effectExtent l="0" t="0" r="0" b="4445"/>
            <wp:docPr id="14" name="Рисунок 14" descr="F:\фото желуди\SAM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желуди\SAM_0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31" t="30143" r="11157" b="-198"/>
                    <a:stretch/>
                  </pic:blipFill>
                  <pic:spPr bwMode="auto">
                    <a:xfrm>
                      <a:off x="0" y="0"/>
                      <a:ext cx="3466416" cy="248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162B" w:rsidRDefault="008F162B">
      <w:r>
        <w:t>Фото 2. Измерение роста</w:t>
      </w:r>
    </w:p>
    <w:p w:rsidR="008F162B" w:rsidRDefault="008F162B" w:rsidP="008F162B">
      <w:pPr>
        <w:ind w:firstLine="0"/>
      </w:pPr>
    </w:p>
    <w:p w:rsidR="008F162B" w:rsidRDefault="008F162B"/>
    <w:p w:rsidR="008F162B" w:rsidRDefault="008F162B"/>
    <w:p w:rsidR="008F162B" w:rsidRDefault="008F162B">
      <w:r>
        <w:rPr>
          <w:noProof/>
          <w:lang w:eastAsia="ru-RU"/>
        </w:rPr>
        <w:drawing>
          <wp:inline distT="0" distB="0" distL="0" distR="0">
            <wp:extent cx="3804356" cy="3714045"/>
            <wp:effectExtent l="0" t="0" r="5715" b="1270"/>
            <wp:docPr id="15" name="Рисунок 15" descr="F:\фото желуди\SAM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желуди\SAM_0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90" t="14683" r="20822" b="2026"/>
                    <a:stretch/>
                  </pic:blipFill>
                  <pic:spPr bwMode="auto">
                    <a:xfrm>
                      <a:off x="0" y="0"/>
                      <a:ext cx="3801121" cy="371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162B" w:rsidRDefault="008F162B"/>
    <w:p w:rsidR="008F162B" w:rsidRDefault="008F162B">
      <w:r>
        <w:t>Фото 3. Измерение</w:t>
      </w:r>
      <w:r w:rsidR="002023B5">
        <w:t xml:space="preserve"> при</w:t>
      </w:r>
      <w:r>
        <w:t>роста  дуба</w:t>
      </w:r>
    </w:p>
    <w:p w:rsidR="002023B5" w:rsidRDefault="002023B5"/>
    <w:p w:rsidR="002023B5" w:rsidRDefault="002023B5">
      <w:r w:rsidRPr="008B317D">
        <w:rPr>
          <w:b/>
          <w:bCs/>
          <w:noProof/>
          <w:lang w:eastAsia="ru-RU"/>
        </w:rPr>
        <w:drawing>
          <wp:inline distT="0" distB="0" distL="0" distR="0">
            <wp:extent cx="3691081" cy="2720623"/>
            <wp:effectExtent l="0" t="0" r="5080" b="3810"/>
            <wp:docPr id="16" name="Рисунок 16" descr="http://planting.forest.ru/guru/kak_vyrastit_les/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ting.forest.ru/guru/kak_vyrastit_les/5-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25" cy="272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3B5" w:rsidRDefault="002023B5">
      <w:r>
        <w:t>Фото 4. Ростки дуба</w:t>
      </w:r>
    </w:p>
    <w:p w:rsidR="002023B5" w:rsidRDefault="002023B5">
      <w:r>
        <w:rPr>
          <w:noProof/>
          <w:lang w:eastAsia="ru-RU"/>
        </w:rPr>
        <w:lastRenderedPageBreak/>
        <w:drawing>
          <wp:inline distT="0" distB="0" distL="0" distR="0">
            <wp:extent cx="3812453" cy="2856089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65" cy="2857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3B5" w:rsidRDefault="002023B5">
      <w:r>
        <w:t>Фото 5</w:t>
      </w:r>
      <w:r w:rsidRPr="002023B5">
        <w:rPr>
          <w:sz w:val="28"/>
          <w:szCs w:val="28"/>
        </w:rPr>
        <w:t xml:space="preserve"> </w:t>
      </w:r>
      <w:r>
        <w:rPr>
          <w:sz w:val="28"/>
          <w:szCs w:val="28"/>
        </w:rPr>
        <w:t>Сеянцы дуба черешчатого</w:t>
      </w:r>
      <w:bookmarkStart w:id="3" w:name="_GoBack"/>
      <w:bookmarkEnd w:id="3"/>
    </w:p>
    <w:sectPr w:rsidR="002023B5" w:rsidSect="006D0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45DB1"/>
    <w:multiLevelType w:val="hybridMultilevel"/>
    <w:tmpl w:val="36722486"/>
    <w:lvl w:ilvl="0" w:tplc="7A3E2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5D23E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9F49C4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52A054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8CC3DF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8368B8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91453A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1AF6B96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5C2434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38292A9A"/>
    <w:multiLevelType w:val="multilevel"/>
    <w:tmpl w:val="2D7AEF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0D6F52"/>
    <w:multiLevelType w:val="hybridMultilevel"/>
    <w:tmpl w:val="A18E49A8"/>
    <w:lvl w:ilvl="0" w:tplc="385EBD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3F12822"/>
    <w:multiLevelType w:val="hybridMultilevel"/>
    <w:tmpl w:val="FCDE9B04"/>
    <w:lvl w:ilvl="0" w:tplc="294A5F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62246A"/>
    <w:multiLevelType w:val="hybridMultilevel"/>
    <w:tmpl w:val="9BF8F0B4"/>
    <w:lvl w:ilvl="0" w:tplc="773E0A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DE040B"/>
    <w:rsid w:val="00017B19"/>
    <w:rsid w:val="00105898"/>
    <w:rsid w:val="00153CC5"/>
    <w:rsid w:val="002023B5"/>
    <w:rsid w:val="002E3ABC"/>
    <w:rsid w:val="003174B3"/>
    <w:rsid w:val="003A7A17"/>
    <w:rsid w:val="00566A42"/>
    <w:rsid w:val="005E1AF6"/>
    <w:rsid w:val="00660BD4"/>
    <w:rsid w:val="006D0F03"/>
    <w:rsid w:val="007D656A"/>
    <w:rsid w:val="008B317D"/>
    <w:rsid w:val="008F162B"/>
    <w:rsid w:val="00A675FF"/>
    <w:rsid w:val="00B0189A"/>
    <w:rsid w:val="00C5286D"/>
    <w:rsid w:val="00DE040B"/>
    <w:rsid w:val="00E54AFE"/>
    <w:rsid w:val="00E91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A4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31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17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B0189A"/>
    <w:pPr>
      <w:spacing w:line="240" w:lineRule="auto"/>
      <w:ind w:firstLine="0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B0189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E1A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A4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31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17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B0189A"/>
    <w:pPr>
      <w:spacing w:line="240" w:lineRule="auto"/>
      <w:ind w:firstLine="0"/>
    </w:pPr>
    <w:rPr>
      <w:rFonts w:ascii="Calibri" w:eastAsia="Calibri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B0189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E1A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4%D0%B0%D0%B9%D0%BB:Civilsk2.gif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commons.wikimedia.org/wiki/File:Coat_of_Arms_of_Dubna_(Moscow_oblast)_(2003).png?uselang=ru" TargetMode="External"/><Relationship Id="rId26" Type="http://schemas.openxmlformats.org/officeDocument/2006/relationships/hyperlink" Target="http://commons.wikimedia.org/wiki/File:Coat_of_Arms_of_Borisovo_rayon_(Belgorod_oblast).png?uselang=ru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commons.wikimedia.org/wiki/File:Coat_of_arms_of_Dubovsky_district_2007_01.gif?uselang=ru" TargetMode="External"/><Relationship Id="rId34" Type="http://schemas.openxmlformats.org/officeDocument/2006/relationships/image" Target="media/image13.jpeg"/><Relationship Id="rId7" Type="http://schemas.openxmlformats.org/officeDocument/2006/relationships/hyperlink" Target="http://ru.wikipedia.org/wiki/%D0%93%D0%B5%D1%80%D0%B1" TargetMode="External"/><Relationship Id="rId12" Type="http://schemas.openxmlformats.org/officeDocument/2006/relationships/hyperlink" Target="http://commons.wikimedia.org/wiki/File:Looft-Wappen.png?uselang=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gif"/><Relationship Id="rId33" Type="http://schemas.openxmlformats.org/officeDocument/2006/relationships/image" Target="media/image1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commons.wikimedia.org/w/index.php?title=File:Escudo_de_Bizkaia_2007.svg&amp;page=1&amp;uselang=ru" TargetMode="External"/><Relationship Id="rId20" Type="http://schemas.openxmlformats.org/officeDocument/2006/relationships/hyperlink" Target="http://ru.wikipedia.org/wiki/%D0%94%D1%83%D0%B1%D0%BD%D0%B0" TargetMode="External"/><Relationship Id="rId29" Type="http://schemas.openxmlformats.org/officeDocument/2006/relationships/hyperlink" Target="http://commons.wikimedia.org/w/index.php?title=File:Wappen_Eichwalde.svg&amp;page=1&amp;uselang=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A7%D1%83%D0%B2%D0%B0%D1%88%D0%B8%D1%8F" TargetMode="External"/><Relationship Id="rId24" Type="http://schemas.openxmlformats.org/officeDocument/2006/relationships/hyperlink" Target="http://commons.wikimedia.org/wiki/File:Dubovka_coat_of_arms_(Volgograd_region).gif?uselang=ru" TargetMode="External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ru.wikipedia.org/wiki/%D0%94%D1%83%D0%B1%D0%BE%D0%B2%D1%81%D0%BA%D0%B8%D0%B9_%D1%80%D0%B0%D0%B9%D0%BE%D0%BD_%D0%92%D0%BE%D0%BB%D0%B3%D0%BE%D0%B3%D1%80%D0%B0%D0%B4%D1%81%D0%BA%D0%BE%D0%B9_%D0%BE%D0%B1%D0%BB%D0%B0%D1%81%D1%82%D0%B8" TargetMode="External"/><Relationship Id="rId28" Type="http://schemas.openxmlformats.org/officeDocument/2006/relationships/hyperlink" Target="http://ru.wikipedia.org/wiki/%D0%91%D0%BE%D1%80%D0%B8%D1%81%D0%BE%D0%B2%D1%81%D0%BA%D0%B8%D0%B9_%D1%80%D0%B0%D0%B9%D0%BE%D0%BD_(%D0%91%D0%B5%D0%BB%D0%B3%D0%BE%D1%80%D0%BE%D0%B4%D1%81%D0%BA%D0%B0%D1%8F_%D0%BE%D0%B1%D0%BB%D0%B0%D1%81%D1%82%D1%8C)" TargetMode="External"/><Relationship Id="rId36" Type="http://schemas.openxmlformats.org/officeDocument/2006/relationships/image" Target="media/image15.png"/><Relationship Id="rId10" Type="http://schemas.openxmlformats.org/officeDocument/2006/relationships/hyperlink" Target="http://ru.wikipedia.org/wiki/%D0%93%D0%B5%D1%80%D0%B1_%D0%A6%D0%B8%D0%B2%D0%B8%D0%BB%D1%8C%D1%81%D0%BA%D0%B0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u.to/UVVwA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commons.wikimedia.org/wiki/File:Wappen_Langen_(Hessen).png?uselang=ru" TargetMode="External"/><Relationship Id="rId22" Type="http://schemas.openxmlformats.org/officeDocument/2006/relationships/image" Target="media/image7.gif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EB59B-A437-4560-9AC7-63DC4DC2C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13</Pages>
  <Words>2182</Words>
  <Characters>12444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Алеша</dc:creator>
  <cp:keywords/>
  <dc:description/>
  <cp:lastModifiedBy>Admin</cp:lastModifiedBy>
  <cp:revision>9</cp:revision>
  <cp:lastPrinted>2012-07-19T15:15:00Z</cp:lastPrinted>
  <dcterms:created xsi:type="dcterms:W3CDTF">2012-10-10T20:43:00Z</dcterms:created>
  <dcterms:modified xsi:type="dcterms:W3CDTF">2012-07-19T15:16:00Z</dcterms:modified>
</cp:coreProperties>
</file>