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23" w:rsidRPr="00B01C23" w:rsidRDefault="00B01C23" w:rsidP="00B01C23">
      <w:pPr>
        <w:shd w:val="clear" w:color="auto" w:fill="FFFFFF"/>
        <w:spacing w:before="600" w:after="100" w:afterAutospacing="1" w:line="240" w:lineRule="auto"/>
        <w:ind w:right="-113"/>
        <w:jc w:val="center"/>
        <w:rPr>
          <w:rFonts w:asciiTheme="majorHAnsi" w:hAnsiTheme="majorHAnsi"/>
          <w:b/>
          <w:bCs/>
          <w:spacing w:val="-3"/>
          <w:sz w:val="56"/>
          <w:szCs w:val="56"/>
        </w:rPr>
      </w:pPr>
      <w:r w:rsidRPr="00B01C23">
        <w:rPr>
          <w:rFonts w:asciiTheme="majorHAnsi" w:hAnsiTheme="majorHAnsi"/>
          <w:b/>
          <w:bCs/>
          <w:spacing w:val="-3"/>
          <w:sz w:val="56"/>
          <w:szCs w:val="56"/>
        </w:rPr>
        <w:t>СОДЕРЖАНИЕ ПРОГРАММЫ</w:t>
      </w:r>
    </w:p>
    <w:p w:rsidR="00B01C23" w:rsidRPr="0042045F" w:rsidRDefault="00B01C23" w:rsidP="00B01C23">
      <w:pPr>
        <w:shd w:val="clear" w:color="auto" w:fill="FFFFFF"/>
        <w:spacing w:before="480" w:after="0"/>
        <w:ind w:left="-57" w:right="-113"/>
        <w:rPr>
          <w:rFonts w:asciiTheme="majorHAnsi" w:hAnsiTheme="majorHAnsi"/>
          <w:b/>
          <w:bCs/>
          <w:spacing w:val="-3"/>
          <w:sz w:val="48"/>
          <w:szCs w:val="48"/>
        </w:rPr>
      </w:pPr>
      <w:r w:rsidRPr="0042045F">
        <w:rPr>
          <w:rFonts w:asciiTheme="majorHAnsi" w:hAnsiTheme="majorHAnsi"/>
          <w:b/>
          <w:bCs/>
          <w:spacing w:val="-3"/>
          <w:sz w:val="48"/>
          <w:szCs w:val="48"/>
        </w:rPr>
        <w:t>1.ПАСПОРТ ПРОГРАММЫ</w:t>
      </w:r>
    </w:p>
    <w:p w:rsidR="00B01C23" w:rsidRPr="0042045F" w:rsidRDefault="00B01C23" w:rsidP="00B01C23">
      <w:pPr>
        <w:shd w:val="clear" w:color="auto" w:fill="FFFFFF"/>
        <w:spacing w:before="480" w:after="0"/>
        <w:ind w:left="-57" w:right="-113"/>
        <w:rPr>
          <w:rFonts w:asciiTheme="majorHAnsi" w:hAnsiTheme="majorHAnsi"/>
          <w:b/>
          <w:bCs/>
          <w:spacing w:val="-3"/>
          <w:sz w:val="48"/>
          <w:szCs w:val="48"/>
        </w:rPr>
      </w:pPr>
      <w:r w:rsidRPr="0042045F">
        <w:rPr>
          <w:rFonts w:asciiTheme="majorHAnsi" w:hAnsiTheme="majorHAnsi"/>
          <w:b/>
          <w:bCs/>
          <w:spacing w:val="-3"/>
          <w:sz w:val="48"/>
          <w:szCs w:val="48"/>
        </w:rPr>
        <w:t>2.ПОЯСНИТЕЛЬНАЯ ЗАПИСКА</w:t>
      </w:r>
    </w:p>
    <w:p w:rsidR="00B01C23" w:rsidRPr="0042045F" w:rsidRDefault="00B01C23" w:rsidP="00B01C23">
      <w:pPr>
        <w:shd w:val="clear" w:color="auto" w:fill="FFFFFF"/>
        <w:spacing w:before="480" w:after="0"/>
        <w:ind w:left="-57" w:right="-113"/>
        <w:rPr>
          <w:rFonts w:asciiTheme="majorHAnsi" w:hAnsiTheme="majorHAnsi"/>
          <w:sz w:val="48"/>
          <w:szCs w:val="48"/>
        </w:rPr>
      </w:pPr>
      <w:r w:rsidRPr="0042045F">
        <w:rPr>
          <w:rFonts w:asciiTheme="majorHAnsi" w:hAnsiTheme="majorHAnsi"/>
          <w:b/>
          <w:bCs/>
          <w:spacing w:val="-4"/>
          <w:sz w:val="48"/>
          <w:szCs w:val="48"/>
        </w:rPr>
        <w:t>3.СОДЕРЖАНИЕ РАБОЧЕЙ ПРОГРАММЫ</w:t>
      </w:r>
    </w:p>
    <w:p w:rsidR="00B01C23" w:rsidRPr="0042045F" w:rsidRDefault="00B01C23" w:rsidP="00B01C23">
      <w:pPr>
        <w:shd w:val="clear" w:color="auto" w:fill="FFFFFF"/>
        <w:tabs>
          <w:tab w:val="left" w:pos="8789"/>
        </w:tabs>
        <w:spacing w:before="480" w:after="0"/>
        <w:ind w:left="-57" w:right="-113"/>
        <w:rPr>
          <w:rFonts w:asciiTheme="majorHAnsi" w:hAnsiTheme="majorHAnsi"/>
          <w:sz w:val="48"/>
          <w:szCs w:val="48"/>
        </w:rPr>
      </w:pPr>
      <w:r w:rsidRPr="0042045F">
        <w:rPr>
          <w:rFonts w:asciiTheme="majorHAnsi" w:hAnsiTheme="majorHAnsi"/>
          <w:b/>
          <w:bCs/>
          <w:spacing w:val="-6"/>
          <w:sz w:val="48"/>
          <w:szCs w:val="48"/>
        </w:rPr>
        <w:t>4.УЧЕБНО-ТЕМАТИЧЕСКИЙ ПЛАН</w:t>
      </w:r>
    </w:p>
    <w:p w:rsidR="00B01C23" w:rsidRPr="0042045F" w:rsidRDefault="00B01C23" w:rsidP="00B01C23">
      <w:pPr>
        <w:shd w:val="clear" w:color="auto" w:fill="FFFFFF"/>
        <w:spacing w:before="480" w:after="0"/>
        <w:ind w:right="-113"/>
        <w:rPr>
          <w:rFonts w:asciiTheme="majorHAnsi" w:hAnsiTheme="majorHAnsi"/>
          <w:b/>
          <w:bCs/>
          <w:spacing w:val="-8"/>
          <w:sz w:val="48"/>
          <w:szCs w:val="48"/>
        </w:rPr>
      </w:pPr>
      <w:r w:rsidRPr="0042045F">
        <w:rPr>
          <w:rFonts w:asciiTheme="majorHAnsi" w:hAnsiTheme="majorHAnsi"/>
          <w:b/>
          <w:bCs/>
          <w:spacing w:val="-8"/>
          <w:sz w:val="48"/>
          <w:szCs w:val="48"/>
        </w:rPr>
        <w:t xml:space="preserve">5.ТРЕБОВАНИЯ К УРОВНЮ ПОДГОТОВКИ  </w:t>
      </w:r>
      <w:proofErr w:type="gramStart"/>
      <w:r w:rsidRPr="0042045F">
        <w:rPr>
          <w:rFonts w:asciiTheme="majorHAnsi" w:hAnsiTheme="majorHAnsi"/>
          <w:b/>
          <w:bCs/>
          <w:spacing w:val="-8"/>
          <w:sz w:val="48"/>
          <w:szCs w:val="48"/>
        </w:rPr>
        <w:t>ОБУЧАЮЩИХСЯ</w:t>
      </w:r>
      <w:proofErr w:type="gramEnd"/>
    </w:p>
    <w:p w:rsidR="00B01C23" w:rsidRPr="0042045F" w:rsidRDefault="00B01C23" w:rsidP="00B01C23">
      <w:pPr>
        <w:shd w:val="clear" w:color="auto" w:fill="FFFFFF"/>
        <w:spacing w:before="480" w:after="0"/>
        <w:ind w:left="-57" w:right="-113"/>
        <w:rPr>
          <w:rFonts w:asciiTheme="majorHAnsi" w:hAnsiTheme="majorHAnsi"/>
          <w:b/>
          <w:bCs/>
          <w:sz w:val="48"/>
          <w:szCs w:val="48"/>
        </w:rPr>
      </w:pPr>
      <w:r w:rsidRPr="0042045F">
        <w:rPr>
          <w:rFonts w:asciiTheme="majorHAnsi" w:hAnsiTheme="majorHAnsi"/>
          <w:b/>
          <w:bCs/>
          <w:sz w:val="48"/>
          <w:szCs w:val="48"/>
        </w:rPr>
        <w:t>6.ЛИТЕРАТУРА И СРЕДСТВА ОБУЧЕНИЯ</w:t>
      </w:r>
    </w:p>
    <w:p w:rsidR="00B01C23" w:rsidRPr="0042045F" w:rsidRDefault="00B01C23" w:rsidP="00B01C23">
      <w:pPr>
        <w:shd w:val="clear" w:color="auto" w:fill="FFFFFF"/>
        <w:spacing w:before="480" w:after="0"/>
        <w:ind w:left="-57" w:right="-113"/>
        <w:rPr>
          <w:rFonts w:asciiTheme="majorHAnsi" w:hAnsiTheme="majorHAnsi"/>
          <w:b/>
          <w:bCs/>
          <w:spacing w:val="-1"/>
          <w:sz w:val="48"/>
          <w:szCs w:val="48"/>
        </w:rPr>
      </w:pPr>
      <w:r w:rsidRPr="0042045F">
        <w:rPr>
          <w:rFonts w:asciiTheme="majorHAnsi" w:hAnsiTheme="majorHAnsi"/>
          <w:b/>
          <w:bCs/>
          <w:spacing w:val="-1"/>
          <w:sz w:val="48"/>
          <w:szCs w:val="48"/>
        </w:rPr>
        <w:t>7.КАЛЕНДАРНО-ТЕМАТИЧЕСКИЙ ПЛАН УЧИТЕЛЯ</w:t>
      </w:r>
    </w:p>
    <w:p w:rsidR="00B01C23" w:rsidRDefault="00B01C23" w:rsidP="00B01C23">
      <w:pPr>
        <w:shd w:val="clear" w:color="auto" w:fill="FFFFFF"/>
        <w:spacing w:before="480" w:after="0"/>
        <w:ind w:right="-113"/>
        <w:rPr>
          <w:rFonts w:asciiTheme="majorHAnsi" w:hAnsiTheme="majorHAnsi"/>
          <w:b/>
          <w:bCs/>
          <w:sz w:val="48"/>
          <w:szCs w:val="48"/>
        </w:rPr>
      </w:pPr>
      <w:r w:rsidRPr="0042045F">
        <w:rPr>
          <w:rFonts w:asciiTheme="majorHAnsi" w:hAnsiTheme="majorHAnsi"/>
          <w:b/>
          <w:bCs/>
          <w:sz w:val="48"/>
          <w:szCs w:val="48"/>
        </w:rPr>
        <w:t xml:space="preserve">8. ПРОГРАММА </w:t>
      </w:r>
      <w:r>
        <w:rPr>
          <w:rFonts w:asciiTheme="majorHAnsi" w:hAnsiTheme="majorHAnsi"/>
          <w:b/>
          <w:bCs/>
          <w:sz w:val="48"/>
          <w:szCs w:val="48"/>
        </w:rPr>
        <w:t>РЕАЛИЗАЦИИ</w:t>
      </w:r>
      <w:r w:rsidRPr="00B01C23">
        <w:rPr>
          <w:rFonts w:asciiTheme="majorHAnsi" w:hAnsiTheme="majorHAnsi"/>
          <w:b/>
          <w:bCs/>
          <w:sz w:val="48"/>
          <w:szCs w:val="48"/>
        </w:rPr>
        <w:t xml:space="preserve"> </w:t>
      </w:r>
      <w:r w:rsidRPr="0042045F">
        <w:rPr>
          <w:rFonts w:asciiTheme="majorHAnsi" w:hAnsiTheme="majorHAnsi"/>
          <w:b/>
          <w:bCs/>
          <w:sz w:val="48"/>
          <w:szCs w:val="48"/>
        </w:rPr>
        <w:t>НРК</w:t>
      </w:r>
    </w:p>
    <w:p w:rsidR="00B01C23" w:rsidRDefault="00B01C23" w:rsidP="00B01C23">
      <w:pPr>
        <w:shd w:val="clear" w:color="auto" w:fill="FFFFFF"/>
        <w:spacing w:before="480" w:after="0"/>
        <w:ind w:left="-57" w:right="-113"/>
        <w:rPr>
          <w:rFonts w:asciiTheme="majorHAnsi" w:hAnsiTheme="majorHAnsi"/>
          <w:b/>
          <w:bCs/>
          <w:sz w:val="48"/>
          <w:szCs w:val="48"/>
        </w:rPr>
        <w:sectPr w:rsidR="00B01C23" w:rsidSect="00B01C23">
          <w:type w:val="continuous"/>
          <w:pgSz w:w="16834" w:h="11909" w:orient="landscape"/>
          <w:pgMar w:top="426" w:right="1791" w:bottom="360" w:left="1134" w:header="720" w:footer="720" w:gutter="0"/>
          <w:cols w:space="86"/>
          <w:noEndnote/>
        </w:sectPr>
      </w:pPr>
    </w:p>
    <w:p w:rsidR="00AA14C2" w:rsidRDefault="00AA14C2" w:rsidP="00AA14C2">
      <w:pPr>
        <w:shd w:val="clear" w:color="auto" w:fill="FFFFFF"/>
        <w:spacing w:before="86"/>
        <w:sectPr w:rsidR="00AA14C2" w:rsidSect="00590280">
          <w:type w:val="continuous"/>
          <w:pgSz w:w="16834" w:h="11909" w:orient="landscape"/>
          <w:pgMar w:top="1226" w:right="1791" w:bottom="360" w:left="1134" w:header="720" w:footer="720" w:gutter="0"/>
          <w:cols w:num="3" w:space="720" w:equalWidth="0">
            <w:col w:w="11331" w:space="86"/>
            <w:col w:w="720" w:space="1008"/>
            <w:col w:w="763"/>
          </w:cols>
          <w:noEndnote/>
        </w:sectPr>
      </w:pPr>
    </w:p>
    <w:p w:rsidR="00B01C23" w:rsidRPr="00B01C23" w:rsidRDefault="00AA14C2" w:rsidP="00B01C23">
      <w:pPr>
        <w:shd w:val="clear" w:color="auto" w:fill="FFFFFF"/>
        <w:spacing w:line="240" w:lineRule="auto"/>
        <w:jc w:val="center"/>
        <w:rPr>
          <w:rFonts w:asciiTheme="majorHAnsi" w:hAnsiTheme="majorHAnsi"/>
          <w:b/>
          <w:bCs/>
          <w:spacing w:val="-17"/>
          <w:position w:val="1"/>
          <w:sz w:val="28"/>
          <w:szCs w:val="28"/>
        </w:rPr>
      </w:pPr>
      <w:r w:rsidRPr="00B01C23">
        <w:rPr>
          <w:b/>
          <w:bCs/>
          <w:spacing w:val="-17"/>
          <w:position w:val="1"/>
          <w:sz w:val="28"/>
          <w:szCs w:val="28"/>
        </w:rPr>
        <w:lastRenderedPageBreak/>
        <w:t>ПАСПОРТ ПРОГРАММЫ</w:t>
      </w:r>
      <w:r w:rsidR="00B01C23" w:rsidRPr="00B01C23">
        <w:rPr>
          <w:rFonts w:asciiTheme="majorHAnsi" w:hAnsiTheme="majorHAnsi"/>
          <w:b/>
          <w:bCs/>
          <w:spacing w:val="-17"/>
          <w:position w:val="1"/>
          <w:sz w:val="28"/>
          <w:szCs w:val="28"/>
        </w:rPr>
        <w:t xml:space="preserve"> </w:t>
      </w:r>
    </w:p>
    <w:p w:rsidR="00B01C23" w:rsidRPr="004341F9" w:rsidRDefault="00B01C23" w:rsidP="00B01C23">
      <w:pPr>
        <w:shd w:val="clear" w:color="auto" w:fill="FFFFFF"/>
        <w:spacing w:after="120" w:line="240" w:lineRule="auto"/>
        <w:ind w:left="-170" w:right="3118"/>
        <w:jc w:val="both"/>
        <w:rPr>
          <w:rFonts w:asciiTheme="majorHAnsi" w:eastAsia="Times New Roman" w:hAnsiTheme="majorHAnsi" w:cs="Times New Roman"/>
          <w:sz w:val="24"/>
          <w:szCs w:val="24"/>
        </w:rPr>
      </w:pPr>
      <w:r w:rsidRPr="004341F9">
        <w:rPr>
          <w:rFonts w:asciiTheme="majorHAnsi" w:eastAsia="Times New Roman" w:hAnsiTheme="majorHAnsi" w:cs="Times New Roman"/>
          <w:sz w:val="24"/>
          <w:szCs w:val="24"/>
          <w:u w:val="single"/>
        </w:rPr>
        <w:t>Тип программы</w:t>
      </w:r>
      <w:r w:rsidRPr="004341F9">
        <w:rPr>
          <w:rFonts w:asciiTheme="majorHAnsi" w:eastAsia="Times New Roman" w:hAnsiTheme="majorHAnsi" w:cs="Times New Roman"/>
          <w:sz w:val="24"/>
          <w:szCs w:val="24"/>
        </w:rPr>
        <w:t xml:space="preserve">  программа основного  начального образования</w:t>
      </w:r>
    </w:p>
    <w:p w:rsidR="00B01C23" w:rsidRPr="004341F9" w:rsidRDefault="00B01C23" w:rsidP="00B01C23">
      <w:pPr>
        <w:shd w:val="clear" w:color="auto" w:fill="FFFFFF"/>
        <w:spacing w:after="120" w:line="240" w:lineRule="auto"/>
        <w:ind w:left="-170" w:right="3118"/>
        <w:jc w:val="both"/>
        <w:rPr>
          <w:rFonts w:asciiTheme="majorHAnsi" w:eastAsia="Times New Roman" w:hAnsiTheme="majorHAnsi" w:cs="Times New Roman"/>
          <w:sz w:val="24"/>
          <w:szCs w:val="24"/>
        </w:rPr>
      </w:pPr>
      <w:r w:rsidRPr="004341F9">
        <w:rPr>
          <w:rFonts w:asciiTheme="majorHAnsi" w:eastAsia="Times New Roman" w:hAnsiTheme="majorHAnsi" w:cs="Times New Roman"/>
          <w:sz w:val="24"/>
          <w:szCs w:val="24"/>
          <w:u w:val="single"/>
        </w:rPr>
        <w:t>Статус программы:</w:t>
      </w:r>
      <w:r w:rsidRPr="004341F9">
        <w:rPr>
          <w:rFonts w:asciiTheme="majorHAnsi" w:eastAsia="Times New Roman" w:hAnsiTheme="majorHAnsi" w:cs="Times New Roman"/>
          <w:sz w:val="24"/>
          <w:szCs w:val="24"/>
        </w:rPr>
        <w:t xml:space="preserve"> рабочая программа учебного курса</w:t>
      </w:r>
    </w:p>
    <w:p w:rsidR="00B01C23" w:rsidRPr="004341F9" w:rsidRDefault="00B01C23" w:rsidP="00B01C23">
      <w:pPr>
        <w:spacing w:after="120" w:line="240" w:lineRule="auto"/>
        <w:ind w:left="-170" w:right="3118" w:firstLine="709"/>
        <w:jc w:val="both"/>
        <w:rPr>
          <w:rFonts w:asciiTheme="majorHAnsi" w:eastAsia="Times New Roman" w:hAnsiTheme="majorHAnsi" w:cs="Times New Roman"/>
          <w:sz w:val="24"/>
          <w:szCs w:val="24"/>
          <w:u w:val="single"/>
        </w:rPr>
      </w:pPr>
      <w:r w:rsidRPr="004341F9">
        <w:rPr>
          <w:rFonts w:asciiTheme="majorHAnsi" w:eastAsia="Times New Roman" w:hAnsiTheme="majorHAnsi" w:cs="Times New Roman"/>
          <w:sz w:val="24"/>
          <w:szCs w:val="24"/>
          <w:u w:val="single"/>
        </w:rPr>
        <w:t>Назначение программы:</w:t>
      </w:r>
    </w:p>
    <w:p w:rsidR="00B01C23" w:rsidRPr="00B01C23" w:rsidRDefault="00B01C23" w:rsidP="00B01C23">
      <w:pPr>
        <w:pStyle w:val="a4"/>
        <w:numPr>
          <w:ilvl w:val="0"/>
          <w:numId w:val="12"/>
        </w:numPr>
        <w:shd w:val="clear" w:color="auto" w:fill="FFFFFF"/>
        <w:autoSpaceDE w:val="0"/>
        <w:autoSpaceDN w:val="0"/>
        <w:adjustRightInd w:val="0"/>
        <w:spacing w:after="120"/>
        <w:ind w:left="0"/>
        <w:jc w:val="both"/>
        <w:rPr>
          <w:rFonts w:asciiTheme="majorHAnsi" w:hAnsiTheme="majorHAnsi"/>
          <w:bCs/>
          <w:color w:val="000000"/>
          <w:lang w:val="ru-RU"/>
        </w:rPr>
      </w:pPr>
      <w:r w:rsidRPr="00B01C23">
        <w:rPr>
          <w:rFonts w:asciiTheme="majorHAnsi" w:hAnsiTheme="majorHAnsi"/>
          <w:bCs/>
          <w:i/>
          <w:color w:val="000000"/>
          <w:lang w:val="ru-RU"/>
        </w:rPr>
        <w:t>для обучающихся</w:t>
      </w:r>
      <w:r w:rsidRPr="00B01C23">
        <w:rPr>
          <w:rFonts w:asciiTheme="majorHAnsi" w:hAnsiTheme="majorHAnsi"/>
          <w:bCs/>
          <w:color w:val="000000"/>
          <w:lang w:val="ru-RU"/>
        </w:rPr>
        <w:t xml:space="preserve">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B01C23" w:rsidRPr="00B01C23" w:rsidRDefault="00B01C23" w:rsidP="00B01C23">
      <w:pPr>
        <w:pStyle w:val="a4"/>
        <w:numPr>
          <w:ilvl w:val="0"/>
          <w:numId w:val="12"/>
        </w:numPr>
        <w:shd w:val="clear" w:color="auto" w:fill="FFFFFF"/>
        <w:autoSpaceDE w:val="0"/>
        <w:autoSpaceDN w:val="0"/>
        <w:adjustRightInd w:val="0"/>
        <w:spacing w:after="120"/>
        <w:ind w:left="0"/>
        <w:jc w:val="both"/>
        <w:rPr>
          <w:rFonts w:asciiTheme="majorHAnsi" w:hAnsiTheme="majorHAnsi"/>
          <w:bCs/>
          <w:color w:val="000000"/>
          <w:lang w:val="ru-RU"/>
        </w:rPr>
      </w:pPr>
      <w:r w:rsidRPr="00B01C23">
        <w:rPr>
          <w:rFonts w:asciiTheme="majorHAnsi" w:hAnsiTheme="majorHAnsi"/>
          <w:bCs/>
          <w:i/>
          <w:color w:val="000000"/>
          <w:lang w:val="ru-RU"/>
        </w:rPr>
        <w:t xml:space="preserve">для педагогических работников МОУ Амурской СОШ  </w:t>
      </w:r>
      <w:r w:rsidRPr="00B01C23">
        <w:rPr>
          <w:rFonts w:asciiTheme="majorHAnsi" w:hAnsiTheme="majorHAnsi"/>
          <w:bCs/>
          <w:color w:val="000000"/>
          <w:lang w:val="ru-RU"/>
        </w:rPr>
        <w:t xml:space="preserve"> программа определяет приоритеты в содержании образования и способствует интеграции и координации деятельности по реализации общего образования;</w:t>
      </w:r>
    </w:p>
    <w:p w:rsidR="00B01C23" w:rsidRPr="00B01C23" w:rsidRDefault="00B01C23" w:rsidP="00B01C23">
      <w:pPr>
        <w:pStyle w:val="a4"/>
        <w:numPr>
          <w:ilvl w:val="0"/>
          <w:numId w:val="12"/>
        </w:numPr>
        <w:shd w:val="clear" w:color="auto" w:fill="FFFFFF"/>
        <w:autoSpaceDE w:val="0"/>
        <w:autoSpaceDN w:val="0"/>
        <w:adjustRightInd w:val="0"/>
        <w:spacing w:after="120"/>
        <w:ind w:left="-57"/>
        <w:jc w:val="both"/>
        <w:rPr>
          <w:rFonts w:asciiTheme="majorHAnsi" w:hAnsiTheme="majorHAnsi"/>
          <w:bCs/>
          <w:color w:val="000000"/>
          <w:lang w:val="ru-RU"/>
        </w:rPr>
      </w:pPr>
      <w:r w:rsidRPr="00B01C23">
        <w:rPr>
          <w:rFonts w:asciiTheme="majorHAnsi" w:hAnsiTheme="majorHAnsi"/>
          <w:bCs/>
          <w:i/>
          <w:color w:val="000000"/>
          <w:lang w:val="ru-RU"/>
        </w:rPr>
        <w:t xml:space="preserve">для администрации МОУ Амурской СОШ  </w:t>
      </w:r>
      <w:r w:rsidRPr="00B01C23">
        <w:rPr>
          <w:rFonts w:asciiTheme="majorHAnsi" w:hAnsiTheme="majorHAnsi"/>
          <w:bCs/>
          <w:color w:val="000000"/>
          <w:lang w:val="ru-RU"/>
        </w:rPr>
        <w:t xml:space="preserve"> программа является основанием для определения качества реализации общего образования.</w:t>
      </w:r>
    </w:p>
    <w:p w:rsidR="00B01C23" w:rsidRPr="004341F9" w:rsidRDefault="00B01C23" w:rsidP="00B01C23">
      <w:pPr>
        <w:shd w:val="clear" w:color="auto" w:fill="FFFFFF"/>
        <w:spacing w:after="120" w:line="240" w:lineRule="auto"/>
        <w:ind w:right="3118"/>
        <w:jc w:val="both"/>
        <w:rPr>
          <w:rFonts w:asciiTheme="majorHAnsi" w:eastAsia="Times New Roman" w:hAnsiTheme="majorHAnsi" w:cs="Times New Roman"/>
          <w:bCs/>
          <w:color w:val="000000"/>
          <w:sz w:val="24"/>
          <w:szCs w:val="24"/>
        </w:rPr>
      </w:pPr>
      <w:r w:rsidRPr="004341F9">
        <w:rPr>
          <w:rFonts w:asciiTheme="majorHAnsi" w:eastAsia="Times New Roman" w:hAnsiTheme="majorHAnsi" w:cs="Times New Roman"/>
          <w:bCs/>
          <w:color w:val="000000"/>
          <w:sz w:val="24"/>
          <w:szCs w:val="24"/>
          <w:u w:val="single"/>
        </w:rPr>
        <w:t xml:space="preserve">Категория </w:t>
      </w:r>
      <w:proofErr w:type="gramStart"/>
      <w:r w:rsidRPr="004341F9">
        <w:rPr>
          <w:rFonts w:asciiTheme="majorHAnsi" w:eastAsia="Times New Roman" w:hAnsiTheme="majorHAnsi" w:cs="Times New Roman"/>
          <w:bCs/>
          <w:color w:val="000000"/>
          <w:sz w:val="24"/>
          <w:szCs w:val="24"/>
          <w:u w:val="single"/>
        </w:rPr>
        <w:t>обучающихся</w:t>
      </w:r>
      <w:proofErr w:type="gramEnd"/>
      <w:r w:rsidRPr="004341F9">
        <w:rPr>
          <w:rFonts w:asciiTheme="majorHAnsi" w:eastAsia="Times New Roman" w:hAnsiTheme="majorHAnsi" w:cs="Times New Roman"/>
          <w:bCs/>
          <w:color w:val="000000"/>
          <w:sz w:val="24"/>
          <w:szCs w:val="24"/>
        </w:rPr>
        <w:t xml:space="preserve">: учащиеся 2 класса </w:t>
      </w:r>
      <w:r w:rsidRPr="004341F9">
        <w:rPr>
          <w:rFonts w:asciiTheme="majorHAnsi" w:eastAsia="Times New Roman" w:hAnsiTheme="majorHAnsi" w:cs="Times New Roman"/>
          <w:bCs/>
          <w:i/>
          <w:color w:val="000000"/>
          <w:sz w:val="24"/>
          <w:szCs w:val="24"/>
        </w:rPr>
        <w:t xml:space="preserve">МОУ Амурской СОШ  </w:t>
      </w:r>
      <w:r w:rsidRPr="004341F9">
        <w:rPr>
          <w:rFonts w:asciiTheme="majorHAnsi" w:eastAsia="Times New Roman" w:hAnsiTheme="majorHAnsi" w:cs="Times New Roman"/>
          <w:bCs/>
          <w:color w:val="000000"/>
          <w:sz w:val="24"/>
          <w:szCs w:val="24"/>
        </w:rPr>
        <w:t xml:space="preserve"> </w:t>
      </w:r>
    </w:p>
    <w:p w:rsidR="00B01C23" w:rsidRPr="004341F9" w:rsidRDefault="00B01C23" w:rsidP="00B01C23">
      <w:pPr>
        <w:shd w:val="clear" w:color="auto" w:fill="FFFFFF"/>
        <w:spacing w:after="120" w:line="240" w:lineRule="auto"/>
        <w:ind w:right="3118"/>
        <w:jc w:val="both"/>
        <w:rPr>
          <w:rFonts w:asciiTheme="majorHAnsi" w:eastAsia="Times New Roman" w:hAnsiTheme="majorHAnsi" w:cs="Times New Roman"/>
          <w:bCs/>
          <w:color w:val="000000"/>
          <w:sz w:val="24"/>
          <w:szCs w:val="24"/>
        </w:rPr>
      </w:pPr>
      <w:r w:rsidRPr="004341F9">
        <w:rPr>
          <w:rFonts w:asciiTheme="majorHAnsi" w:eastAsia="Times New Roman" w:hAnsiTheme="majorHAnsi" w:cs="Times New Roman"/>
          <w:bCs/>
          <w:color w:val="000000"/>
          <w:sz w:val="24"/>
          <w:szCs w:val="24"/>
          <w:u w:val="single"/>
        </w:rPr>
        <w:t>Сроки освоения программы</w:t>
      </w:r>
      <w:r w:rsidRPr="004341F9">
        <w:rPr>
          <w:rFonts w:asciiTheme="majorHAnsi" w:eastAsia="Times New Roman" w:hAnsiTheme="majorHAnsi" w:cs="Times New Roman"/>
          <w:bCs/>
          <w:color w:val="000000"/>
          <w:sz w:val="24"/>
          <w:szCs w:val="24"/>
        </w:rPr>
        <w:t>: 1 год</w:t>
      </w:r>
    </w:p>
    <w:p w:rsidR="00B01C23" w:rsidRPr="004341F9" w:rsidRDefault="00B01C23" w:rsidP="00B01C23">
      <w:pPr>
        <w:shd w:val="clear" w:color="auto" w:fill="FFFFFF"/>
        <w:spacing w:after="120" w:line="240" w:lineRule="auto"/>
        <w:ind w:right="3118"/>
        <w:jc w:val="both"/>
        <w:rPr>
          <w:rFonts w:asciiTheme="majorHAnsi" w:eastAsia="Times New Roman" w:hAnsiTheme="majorHAnsi" w:cs="Times New Roman"/>
          <w:color w:val="000000"/>
          <w:sz w:val="24"/>
          <w:szCs w:val="24"/>
        </w:rPr>
      </w:pPr>
      <w:r w:rsidRPr="004341F9">
        <w:rPr>
          <w:rFonts w:asciiTheme="majorHAnsi" w:eastAsia="Times New Roman" w:hAnsiTheme="majorHAnsi" w:cs="Times New Roman"/>
          <w:bCs/>
          <w:color w:val="000000"/>
          <w:sz w:val="24"/>
          <w:szCs w:val="24"/>
          <w:u w:val="single"/>
        </w:rPr>
        <w:t>Объем учебного времени</w:t>
      </w:r>
      <w:r>
        <w:rPr>
          <w:rFonts w:asciiTheme="majorHAnsi" w:eastAsia="Times New Roman" w:hAnsiTheme="majorHAnsi" w:cs="Times New Roman"/>
          <w:bCs/>
          <w:color w:val="000000"/>
          <w:sz w:val="24"/>
          <w:szCs w:val="24"/>
        </w:rPr>
        <w:t>: 68</w:t>
      </w:r>
      <w:r w:rsidRPr="004341F9">
        <w:rPr>
          <w:rFonts w:asciiTheme="majorHAnsi" w:eastAsia="Times New Roman" w:hAnsiTheme="majorHAnsi" w:cs="Times New Roman"/>
          <w:bCs/>
          <w:color w:val="000000"/>
          <w:sz w:val="24"/>
          <w:szCs w:val="24"/>
        </w:rPr>
        <w:t>час</w:t>
      </w:r>
      <w:r w:rsidRPr="004341F9">
        <w:rPr>
          <w:rFonts w:asciiTheme="majorHAnsi" w:eastAsia="Times New Roman" w:hAnsiTheme="majorHAnsi" w:cs="Times New Roman"/>
          <w:color w:val="000000"/>
          <w:sz w:val="24"/>
          <w:szCs w:val="24"/>
        </w:rPr>
        <w:t>ов</w:t>
      </w:r>
    </w:p>
    <w:p w:rsidR="00B01C23" w:rsidRPr="004341F9" w:rsidRDefault="00B01C23" w:rsidP="00B01C23">
      <w:pPr>
        <w:spacing w:after="120" w:line="240" w:lineRule="auto"/>
        <w:ind w:right="3118"/>
        <w:jc w:val="both"/>
        <w:rPr>
          <w:rFonts w:asciiTheme="majorHAnsi" w:eastAsia="Times New Roman" w:hAnsiTheme="majorHAnsi" w:cs="Times New Roman"/>
          <w:bCs/>
          <w:sz w:val="24"/>
          <w:szCs w:val="24"/>
        </w:rPr>
      </w:pPr>
      <w:r w:rsidRPr="004341F9">
        <w:rPr>
          <w:rFonts w:asciiTheme="majorHAnsi" w:eastAsia="Times New Roman" w:hAnsiTheme="majorHAnsi" w:cs="Times New Roman"/>
          <w:bCs/>
          <w:sz w:val="24"/>
          <w:szCs w:val="24"/>
          <w:u w:val="single"/>
        </w:rPr>
        <w:t>Форма обучения:</w:t>
      </w:r>
      <w:r w:rsidRPr="004341F9">
        <w:rPr>
          <w:rFonts w:asciiTheme="majorHAnsi" w:eastAsia="Times New Roman" w:hAnsiTheme="majorHAnsi" w:cs="Times New Roman"/>
          <w:bCs/>
          <w:sz w:val="24"/>
          <w:szCs w:val="24"/>
        </w:rPr>
        <w:t xml:space="preserve"> очная</w:t>
      </w:r>
    </w:p>
    <w:p w:rsidR="00B01C23" w:rsidRPr="004341F9" w:rsidRDefault="00B01C23" w:rsidP="00B01C23">
      <w:pPr>
        <w:spacing w:after="120" w:line="240" w:lineRule="auto"/>
        <w:ind w:right="3118"/>
        <w:jc w:val="both"/>
        <w:rPr>
          <w:rFonts w:asciiTheme="majorHAnsi" w:eastAsia="Times New Roman" w:hAnsiTheme="majorHAnsi" w:cs="Times New Roman"/>
          <w:bCs/>
          <w:sz w:val="24"/>
          <w:szCs w:val="24"/>
        </w:rPr>
      </w:pPr>
      <w:r w:rsidRPr="004341F9">
        <w:rPr>
          <w:rFonts w:asciiTheme="majorHAnsi" w:eastAsia="Times New Roman" w:hAnsiTheme="majorHAnsi" w:cs="Times New Roman"/>
          <w:bCs/>
          <w:sz w:val="24"/>
          <w:szCs w:val="24"/>
          <w:u w:val="single"/>
        </w:rPr>
        <w:t>Режим занятий</w:t>
      </w:r>
      <w:r>
        <w:rPr>
          <w:rFonts w:asciiTheme="majorHAnsi" w:eastAsia="Times New Roman" w:hAnsiTheme="majorHAnsi" w:cs="Times New Roman"/>
          <w:bCs/>
          <w:sz w:val="24"/>
          <w:szCs w:val="24"/>
        </w:rPr>
        <w:t>: 2 часа</w:t>
      </w:r>
      <w:r w:rsidRPr="004341F9">
        <w:rPr>
          <w:rFonts w:asciiTheme="majorHAnsi" w:eastAsia="Times New Roman" w:hAnsiTheme="majorHAnsi" w:cs="Times New Roman"/>
          <w:bCs/>
          <w:sz w:val="24"/>
          <w:szCs w:val="24"/>
        </w:rPr>
        <w:t xml:space="preserve"> в неделю</w:t>
      </w:r>
    </w:p>
    <w:p w:rsidR="00B01C23" w:rsidRPr="004341F9" w:rsidRDefault="00B01C23" w:rsidP="00B01C23">
      <w:pPr>
        <w:spacing w:after="120" w:line="240" w:lineRule="auto"/>
        <w:ind w:right="3118"/>
        <w:jc w:val="both"/>
        <w:rPr>
          <w:rFonts w:asciiTheme="majorHAnsi" w:eastAsia="Times New Roman" w:hAnsiTheme="majorHAnsi" w:cs="Times New Roman"/>
          <w:bCs/>
          <w:sz w:val="24"/>
          <w:szCs w:val="24"/>
        </w:rPr>
      </w:pPr>
      <w:r w:rsidRPr="004341F9">
        <w:rPr>
          <w:rFonts w:asciiTheme="majorHAnsi" w:eastAsia="Times New Roman" w:hAnsiTheme="majorHAnsi" w:cs="Times New Roman"/>
          <w:bCs/>
          <w:sz w:val="24"/>
          <w:szCs w:val="24"/>
          <w:u w:val="single"/>
        </w:rPr>
        <w:t>Формы контроля</w:t>
      </w:r>
      <w:r w:rsidRPr="004341F9">
        <w:rPr>
          <w:rFonts w:asciiTheme="majorHAnsi" w:eastAsia="Times New Roman" w:hAnsiTheme="majorHAnsi" w:cs="Times New Roman"/>
          <w:bCs/>
          <w:sz w:val="24"/>
          <w:szCs w:val="24"/>
        </w:rPr>
        <w:t xml:space="preserve">: </w:t>
      </w:r>
    </w:p>
    <w:p w:rsidR="00B01C23" w:rsidRPr="004341F9" w:rsidRDefault="00B01C23" w:rsidP="00B01C23">
      <w:pPr>
        <w:spacing w:after="120" w:line="240" w:lineRule="auto"/>
        <w:ind w:left="-794" w:right="2324" w:firstLine="709"/>
        <w:jc w:val="both"/>
        <w:rPr>
          <w:rFonts w:asciiTheme="majorHAnsi" w:eastAsia="Times New Roman" w:hAnsiTheme="majorHAnsi" w:cs="Times New Roman"/>
          <w:bCs/>
          <w:sz w:val="24"/>
          <w:szCs w:val="24"/>
        </w:rPr>
      </w:pPr>
      <w:proofErr w:type="spellStart"/>
      <w:r w:rsidRPr="004341F9">
        <w:rPr>
          <w:rFonts w:asciiTheme="majorHAnsi" w:eastAsia="Times New Roman" w:hAnsiTheme="majorHAnsi" w:cs="Times New Roman"/>
          <w:bCs/>
          <w:sz w:val="24"/>
          <w:szCs w:val="24"/>
        </w:rPr>
        <w:t>Срезовые</w:t>
      </w:r>
      <w:proofErr w:type="spellEnd"/>
      <w:r w:rsidRPr="004341F9">
        <w:rPr>
          <w:rFonts w:asciiTheme="majorHAnsi" w:eastAsia="Times New Roman" w:hAnsiTheme="majorHAnsi" w:cs="Times New Roman"/>
          <w:bCs/>
          <w:sz w:val="24"/>
          <w:szCs w:val="24"/>
        </w:rPr>
        <w:t xml:space="preserve"> работы: входной контроль, промежуточный контроль, итоговый контроль;</w:t>
      </w:r>
    </w:p>
    <w:p w:rsidR="00B01C23" w:rsidRPr="004341F9" w:rsidRDefault="00B01C23" w:rsidP="00B01C23">
      <w:pPr>
        <w:spacing w:after="120" w:line="240" w:lineRule="auto"/>
        <w:ind w:left="-170"/>
        <w:rPr>
          <w:rFonts w:asciiTheme="majorHAnsi" w:eastAsia="Times New Roman" w:hAnsiTheme="majorHAnsi" w:cs="Times New Roman"/>
          <w:bCs/>
          <w:sz w:val="24"/>
          <w:szCs w:val="24"/>
        </w:rPr>
      </w:pPr>
      <w:proofErr w:type="spellStart"/>
      <w:r>
        <w:rPr>
          <w:rFonts w:asciiTheme="majorHAnsi" w:eastAsia="Times New Roman" w:hAnsiTheme="majorHAnsi" w:cs="Times New Roman"/>
          <w:bCs/>
          <w:sz w:val="24"/>
          <w:szCs w:val="24"/>
        </w:rPr>
        <w:t>текущий</w:t>
      </w:r>
      <w:r w:rsidRPr="004341F9">
        <w:rPr>
          <w:rFonts w:asciiTheme="majorHAnsi" w:eastAsia="Times New Roman" w:hAnsiTheme="majorHAnsi" w:cs="Times New Roman"/>
          <w:bCs/>
          <w:sz w:val="24"/>
          <w:szCs w:val="24"/>
        </w:rPr>
        <w:t>контроль</w:t>
      </w:r>
      <w:proofErr w:type="spellEnd"/>
      <w:r w:rsidRPr="004341F9">
        <w:rPr>
          <w:rFonts w:asciiTheme="majorHAnsi" w:eastAsia="Times New Roman" w:hAnsiTheme="majorHAnsi" w:cs="Times New Roman"/>
          <w:color w:val="000000"/>
          <w:sz w:val="24"/>
          <w:szCs w:val="24"/>
        </w:rPr>
        <w:t xml:space="preserve"> (устные опросы)</w:t>
      </w:r>
      <w:r w:rsidRPr="004341F9">
        <w:rPr>
          <w:rFonts w:asciiTheme="majorHAnsi" w:eastAsia="Times New Roman" w:hAnsiTheme="majorHAnsi" w:cs="Times New Roman"/>
          <w:bCs/>
          <w:sz w:val="24"/>
          <w:szCs w:val="24"/>
        </w:rPr>
        <w:t>:</w:t>
      </w:r>
      <w:r w:rsidRPr="004341F9">
        <w:rPr>
          <w:rFonts w:asciiTheme="majorHAnsi" w:eastAsia="Times New Roman" w:hAnsiTheme="majorHAnsi" w:cs="Times New Roman"/>
          <w:color w:val="000000"/>
          <w:sz w:val="24"/>
          <w:szCs w:val="24"/>
        </w:rPr>
        <w:t xml:space="preserve"> </w:t>
      </w:r>
    </w:p>
    <w:p w:rsidR="00B01C23" w:rsidRPr="004341F9" w:rsidRDefault="00B01C23" w:rsidP="00B01C23">
      <w:pPr>
        <w:spacing w:after="120" w:line="240" w:lineRule="auto"/>
        <w:ind w:left="-170" w:right="3118"/>
        <w:rPr>
          <w:rFonts w:asciiTheme="majorHAnsi" w:eastAsia="Times New Roman" w:hAnsiTheme="majorHAnsi" w:cs="Times New Roman"/>
          <w:bCs/>
          <w:sz w:val="24"/>
          <w:szCs w:val="24"/>
        </w:rPr>
      </w:pPr>
      <w:r w:rsidRPr="004341F9">
        <w:rPr>
          <w:rFonts w:asciiTheme="majorHAnsi" w:eastAsia="Times New Roman" w:hAnsiTheme="majorHAnsi" w:cs="Times New Roman"/>
          <w:bCs/>
          <w:sz w:val="24"/>
          <w:szCs w:val="24"/>
        </w:rPr>
        <w:t xml:space="preserve">  </w:t>
      </w:r>
      <w:proofErr w:type="spellStart"/>
      <w:r w:rsidRPr="004341F9">
        <w:rPr>
          <w:rFonts w:asciiTheme="majorHAnsi" w:eastAsia="Times New Roman" w:hAnsiTheme="majorHAnsi" w:cs="Times New Roman"/>
          <w:color w:val="000000"/>
          <w:sz w:val="24"/>
          <w:szCs w:val="24"/>
        </w:rPr>
        <w:t>медиаформы</w:t>
      </w:r>
      <w:proofErr w:type="spellEnd"/>
      <w:r w:rsidRPr="004341F9">
        <w:rPr>
          <w:rFonts w:asciiTheme="majorHAnsi" w:eastAsia="Times New Roman" w:hAnsiTheme="majorHAnsi" w:cs="Times New Roman"/>
          <w:color w:val="000000"/>
          <w:sz w:val="24"/>
          <w:szCs w:val="24"/>
        </w:rPr>
        <w:t xml:space="preserve">:  индивидуальные тесты </w:t>
      </w:r>
      <w:r w:rsidRPr="004341F9">
        <w:rPr>
          <w:rFonts w:asciiTheme="majorHAnsi" w:eastAsia="Times New Roman" w:hAnsiTheme="majorHAnsi" w:cs="Times New Roman"/>
          <w:color w:val="000000"/>
          <w:sz w:val="24"/>
          <w:szCs w:val="24"/>
          <w:lang w:val="en-US"/>
        </w:rPr>
        <w:t>Excel</w:t>
      </w:r>
      <w:r w:rsidRPr="004341F9">
        <w:rPr>
          <w:rFonts w:asciiTheme="majorHAnsi" w:eastAsia="Times New Roman" w:hAnsiTheme="majorHAnsi" w:cs="Times New Roman"/>
          <w:color w:val="000000"/>
          <w:sz w:val="24"/>
          <w:szCs w:val="24"/>
        </w:rPr>
        <w:t xml:space="preserve">, фронтальные тесты </w:t>
      </w:r>
      <w:r w:rsidRPr="004341F9">
        <w:rPr>
          <w:rFonts w:asciiTheme="majorHAnsi" w:eastAsia="Times New Roman" w:hAnsiTheme="majorHAnsi" w:cs="Times New Roman"/>
          <w:color w:val="000000"/>
          <w:sz w:val="24"/>
          <w:szCs w:val="24"/>
          <w:lang w:val="en-US"/>
        </w:rPr>
        <w:t>PowerPoint</w:t>
      </w:r>
      <w:r w:rsidRPr="004341F9">
        <w:rPr>
          <w:rFonts w:asciiTheme="majorHAnsi" w:eastAsia="Times New Roman" w:hAnsiTheme="majorHAnsi" w:cs="Times New Roman"/>
          <w:color w:val="000000"/>
          <w:sz w:val="24"/>
          <w:szCs w:val="24"/>
        </w:rPr>
        <w:t>.</w:t>
      </w:r>
    </w:p>
    <w:p w:rsidR="00AA14C2" w:rsidRDefault="00AA14C2" w:rsidP="00B01C23">
      <w:pPr>
        <w:shd w:val="clear" w:color="auto" w:fill="FFFFFF"/>
        <w:spacing w:line="499" w:lineRule="exact"/>
      </w:pPr>
    </w:p>
    <w:p w:rsidR="00AA14C2" w:rsidRDefault="00AA14C2" w:rsidP="00AA14C2">
      <w:pPr>
        <w:pStyle w:val="Style5"/>
        <w:widowControl/>
        <w:shd w:val="clear" w:color="auto" w:fill="FFFFFF"/>
        <w:ind w:firstLine="851"/>
        <w:contextualSpacing/>
        <w:jc w:val="center"/>
        <w:rPr>
          <w:rStyle w:val="FontStyle16"/>
          <w:rFonts w:ascii="Times New Roman" w:hAnsi="Times New Roman"/>
          <w:sz w:val="28"/>
          <w:szCs w:val="28"/>
        </w:rPr>
      </w:pPr>
      <w:r w:rsidRPr="005634BF">
        <w:rPr>
          <w:rStyle w:val="FontStyle16"/>
          <w:rFonts w:ascii="Times New Roman" w:hAnsi="Times New Roman"/>
          <w:sz w:val="28"/>
          <w:szCs w:val="28"/>
        </w:rPr>
        <w:t>ПОЯСНИТЕЛЬНАЯ ЗАПИСКА</w:t>
      </w:r>
    </w:p>
    <w:p w:rsidR="00B01C23" w:rsidRPr="00B01C23" w:rsidRDefault="00B01C23" w:rsidP="00B01C23">
      <w:pPr>
        <w:pStyle w:val="a4"/>
        <w:ind w:left="142" w:right="141"/>
        <w:jc w:val="center"/>
        <w:rPr>
          <w:rFonts w:asciiTheme="majorHAnsi" w:hAnsiTheme="majorHAnsi"/>
          <w:b/>
          <w:bCs/>
          <w:color w:val="76923C" w:themeColor="accent3" w:themeShade="BF"/>
          <w:lang w:val="ru-RU"/>
        </w:rPr>
      </w:pPr>
      <w:r w:rsidRPr="00B01C23">
        <w:rPr>
          <w:rFonts w:asciiTheme="majorHAnsi" w:hAnsiTheme="majorHAnsi"/>
          <w:sz w:val="28"/>
          <w:szCs w:val="28"/>
          <w:lang w:val="ru-RU"/>
        </w:rPr>
        <w:t xml:space="preserve">Рабочая программа по </w:t>
      </w:r>
      <w:r>
        <w:rPr>
          <w:rFonts w:asciiTheme="majorHAnsi" w:hAnsiTheme="majorHAnsi"/>
          <w:sz w:val="28"/>
          <w:szCs w:val="28"/>
          <w:lang w:val="ru-RU"/>
        </w:rPr>
        <w:t xml:space="preserve">окружающему миру </w:t>
      </w:r>
      <w:r w:rsidRPr="00B01C23">
        <w:rPr>
          <w:rFonts w:asciiTheme="majorHAnsi" w:hAnsiTheme="majorHAnsi"/>
          <w:sz w:val="28"/>
          <w:szCs w:val="28"/>
          <w:lang w:val="ru-RU"/>
        </w:rPr>
        <w:t xml:space="preserve">составлена в соответствии </w:t>
      </w:r>
      <w:proofErr w:type="gramStart"/>
      <w:r w:rsidRPr="00B01C23">
        <w:rPr>
          <w:rFonts w:asciiTheme="majorHAnsi" w:hAnsiTheme="majorHAnsi"/>
          <w:sz w:val="28"/>
          <w:szCs w:val="28"/>
          <w:lang w:val="ru-RU"/>
        </w:rPr>
        <w:t>с</w:t>
      </w:r>
      <w:proofErr w:type="gramEnd"/>
      <w:r w:rsidRPr="00B01C23">
        <w:rPr>
          <w:rFonts w:asciiTheme="majorHAnsi" w:hAnsiTheme="majorHAnsi"/>
          <w:sz w:val="28"/>
          <w:szCs w:val="28"/>
          <w:lang w:val="ru-RU"/>
        </w:rPr>
        <w:t>:</w:t>
      </w:r>
    </w:p>
    <w:p w:rsidR="00B01C23" w:rsidRPr="00B01C23" w:rsidRDefault="00B01C23" w:rsidP="00B01C23">
      <w:pPr>
        <w:pStyle w:val="a4"/>
        <w:numPr>
          <w:ilvl w:val="0"/>
          <w:numId w:val="13"/>
        </w:numPr>
        <w:ind w:left="0"/>
        <w:jc w:val="both"/>
        <w:rPr>
          <w:lang w:val="ru-RU"/>
        </w:rPr>
      </w:pPr>
      <w:r w:rsidRPr="00B01C23">
        <w:rPr>
          <w:lang w:val="ru-RU"/>
        </w:rPr>
        <w:t xml:space="preserve">приказом Министерства образования и науки Российской Федерации от 30 августа 2010 г. № 889 </w:t>
      </w:r>
    </w:p>
    <w:p w:rsidR="00B01C23" w:rsidRPr="001A1D3D" w:rsidRDefault="00B01C23" w:rsidP="00B01C23">
      <w:pPr>
        <w:numPr>
          <w:ilvl w:val="0"/>
          <w:numId w:val="13"/>
        </w:numPr>
        <w:spacing w:after="0" w:line="240" w:lineRule="auto"/>
        <w:ind w:left="0"/>
        <w:jc w:val="both"/>
        <w:rPr>
          <w:rFonts w:ascii="Times New Roman" w:hAnsi="Times New Roman" w:cs="Times New Roman"/>
        </w:rPr>
      </w:pPr>
      <w:proofErr w:type="gramStart"/>
      <w:r w:rsidRPr="001A1D3D">
        <w:rPr>
          <w:rFonts w:ascii="Times New Roman" w:hAnsi="Times New Roman" w:cs="Times New Roman"/>
        </w:rPr>
        <w:t xml:space="preserve">с изменениями, внесенными приказами Министерства образования и науки Челябинской области от 05.05.2005г. № 01-571, от 10.05.2006г. № 02-510, от 29.05.2007г. № 02-557, от 05.05.2008г. № 04-387, от 06.05.2009г. № 01-269, от 16.06.2011г. № 04-997 и от 24.02.2012г. № 24-370 «О внесении изменений в областной базисный учебный план начального общего образования общеобразовательных учреждений Челябинской области на 2012-2013 учебный год»,  </w:t>
      </w:r>
      <w:proofErr w:type="gramEnd"/>
    </w:p>
    <w:p w:rsidR="00B01C23" w:rsidRPr="00B01C23" w:rsidRDefault="00B01C23" w:rsidP="00B01C23">
      <w:pPr>
        <w:pStyle w:val="a4"/>
        <w:numPr>
          <w:ilvl w:val="0"/>
          <w:numId w:val="13"/>
        </w:numPr>
        <w:ind w:left="0"/>
        <w:jc w:val="both"/>
        <w:rPr>
          <w:bCs/>
          <w:lang w:val="ru-RU"/>
        </w:rPr>
      </w:pPr>
      <w:r w:rsidRPr="00B01C23">
        <w:rPr>
          <w:bCs/>
          <w:lang w:val="ru-RU"/>
        </w:rPr>
        <w:t>приказом министерства образования и науки Челябинской области от 18 июля 2011г №103/4286 «О введении федерального государственного образовательного стандарта начального общего образования в образовательных учреждениях Челябинской области в 2011-2012 учебном году»</w:t>
      </w:r>
    </w:p>
    <w:p w:rsidR="00B01C23" w:rsidRPr="00B01C23" w:rsidRDefault="00B01C23" w:rsidP="00B01C23">
      <w:pPr>
        <w:pStyle w:val="a4"/>
        <w:numPr>
          <w:ilvl w:val="0"/>
          <w:numId w:val="13"/>
        </w:numPr>
        <w:ind w:left="0"/>
        <w:jc w:val="both"/>
        <w:rPr>
          <w:lang w:val="ru-RU"/>
        </w:rPr>
      </w:pPr>
      <w:r w:rsidRPr="00B01C23">
        <w:rPr>
          <w:lang w:val="ru-RU"/>
        </w:rPr>
        <w:lastRenderedPageBreak/>
        <w:t xml:space="preserve">постановлением Главного государственного санитарного врача РФ от 29.12.2010г № 189 «Об утверждении </w:t>
      </w:r>
      <w:proofErr w:type="spellStart"/>
      <w:r w:rsidRPr="00B01C23">
        <w:rPr>
          <w:lang w:val="ru-RU"/>
        </w:rPr>
        <w:t>СанПиН</w:t>
      </w:r>
      <w:proofErr w:type="spellEnd"/>
      <w:r w:rsidRPr="00B01C23">
        <w:rPr>
          <w:lang w:val="ru-RU"/>
        </w:rPr>
        <w:t xml:space="preserve"> 2.4.2.2821-10 «Санитарно-эпидемиологические требования к условиям и организации обучения  в общеобразовательных учреждениях»;</w:t>
      </w:r>
    </w:p>
    <w:p w:rsidR="00B01C23" w:rsidRPr="00B01C23" w:rsidRDefault="00B01C23" w:rsidP="00B01C23">
      <w:pPr>
        <w:pStyle w:val="a4"/>
        <w:numPr>
          <w:ilvl w:val="0"/>
          <w:numId w:val="13"/>
        </w:numPr>
        <w:ind w:left="0"/>
        <w:jc w:val="both"/>
        <w:rPr>
          <w:lang w:val="ru-RU"/>
        </w:rPr>
      </w:pPr>
      <w:proofErr w:type="gramStart"/>
      <w:r w:rsidRPr="00B01C23">
        <w:rPr>
          <w:lang w:val="ru-RU"/>
        </w:rPr>
        <w:t>примерными программами  начального общего образования  (Письмо Министерства образования и науки Челябинской области от 10 июля 2012г №22/5135«Об организации образовательного процесса в начальной школе  в образовательных учреждениях Челябинской области в 2012-2013 году»</w:t>
      </w:r>
      <w:proofErr w:type="gramEnd"/>
    </w:p>
    <w:p w:rsidR="00B01C23" w:rsidRDefault="00B01C23" w:rsidP="00B01C23">
      <w:pPr>
        <w:numPr>
          <w:ilvl w:val="0"/>
          <w:numId w:val="13"/>
        </w:numPr>
        <w:shd w:val="clear" w:color="auto" w:fill="FFFFFF"/>
        <w:spacing w:after="0" w:line="240" w:lineRule="auto"/>
        <w:ind w:left="0"/>
        <w:jc w:val="both"/>
        <w:rPr>
          <w:rFonts w:ascii="Times New Roman" w:hAnsi="Times New Roman" w:cs="Times New Roman"/>
        </w:rPr>
      </w:pPr>
      <w:r w:rsidRPr="001A1D3D">
        <w:rPr>
          <w:rFonts w:ascii="Times New Roman" w:hAnsi="Times New Roman" w:cs="Times New Roman"/>
        </w:rPr>
        <w:t>учебным  планом  МКОУ Амурской СОШ от 15 августа 2012 года</w:t>
      </w:r>
    </w:p>
    <w:p w:rsidR="00B01C23" w:rsidRPr="00637A1B" w:rsidRDefault="00B01C23" w:rsidP="00B01C23">
      <w:pPr>
        <w:numPr>
          <w:ilvl w:val="0"/>
          <w:numId w:val="13"/>
        </w:numPr>
        <w:shd w:val="clear" w:color="auto" w:fill="FFFFFF"/>
        <w:spacing w:after="0" w:line="240" w:lineRule="auto"/>
        <w:ind w:left="0"/>
        <w:jc w:val="both"/>
        <w:rPr>
          <w:rFonts w:ascii="Times New Roman" w:hAnsi="Times New Roman" w:cs="Times New Roman"/>
        </w:rPr>
      </w:pPr>
      <w:r w:rsidRPr="009122B8">
        <w:rPr>
          <w:rFonts w:asciiTheme="majorHAnsi" w:hAnsiTheme="majorHAnsi"/>
        </w:rPr>
        <w:t xml:space="preserve">программы по УМК «Перспективная начальная школа» /Р.Г. Чуракова, М.Л. Каленчук, Н.А. Чуракова, А.Л. Чекин, Г.В. Трафимова, Л.А.Царёва, И.Б.Мылова, </w:t>
      </w:r>
      <w:proofErr w:type="spellStart"/>
      <w:r w:rsidRPr="009122B8">
        <w:rPr>
          <w:rFonts w:asciiTheme="majorHAnsi" w:hAnsiTheme="majorHAnsi"/>
        </w:rPr>
        <w:t>Н.Г.Агарков</w:t>
      </w:r>
      <w:proofErr w:type="spellEnd"/>
      <w:r w:rsidRPr="009122B8">
        <w:rPr>
          <w:rFonts w:asciiTheme="majorHAnsi" w:hAnsiTheme="majorHAnsi"/>
        </w:rPr>
        <w:t>, Ю.А. Агарков.</w:t>
      </w:r>
      <w:r w:rsidRPr="009122B8">
        <w:rPr>
          <w:rFonts w:ascii="Times New Roman" w:hAnsi="Times New Roman" w:cs="Times New Roman"/>
          <w:color w:val="000000"/>
          <w:spacing w:val="-5"/>
          <w:sz w:val="24"/>
          <w:szCs w:val="24"/>
        </w:rPr>
        <w:t xml:space="preserve"> </w:t>
      </w:r>
      <w:r w:rsidRPr="009122B8">
        <w:rPr>
          <w:rFonts w:ascii="Times New Roman" w:hAnsi="Times New Roman" w:cs="Times New Roman"/>
          <w:bCs/>
          <w:sz w:val="24"/>
          <w:szCs w:val="24"/>
        </w:rPr>
        <w:t>(М.: Ака</w:t>
      </w:r>
      <w:r>
        <w:rPr>
          <w:rFonts w:ascii="Times New Roman" w:hAnsi="Times New Roman" w:cs="Times New Roman"/>
          <w:bCs/>
          <w:sz w:val="24"/>
          <w:szCs w:val="24"/>
        </w:rPr>
        <w:t>демкнига/Учебник, 2011</w:t>
      </w:r>
      <w:r w:rsidRPr="009122B8">
        <w:rPr>
          <w:rFonts w:ascii="Times New Roman" w:hAnsi="Times New Roman" w:cs="Times New Roman"/>
          <w:bCs/>
          <w:sz w:val="24"/>
          <w:szCs w:val="24"/>
        </w:rPr>
        <w:t xml:space="preserve"> -  .)</w:t>
      </w:r>
    </w:p>
    <w:p w:rsidR="00B01C23" w:rsidRPr="005634BF" w:rsidRDefault="00B01C23" w:rsidP="00AA14C2">
      <w:pPr>
        <w:pStyle w:val="Style5"/>
        <w:widowControl/>
        <w:shd w:val="clear" w:color="auto" w:fill="FFFFFF"/>
        <w:ind w:firstLine="851"/>
        <w:contextualSpacing/>
        <w:jc w:val="center"/>
        <w:rPr>
          <w:rStyle w:val="FontStyle16"/>
          <w:rFonts w:ascii="Times New Roman" w:hAnsi="Times New Roman"/>
          <w:sz w:val="28"/>
          <w:szCs w:val="28"/>
        </w:rPr>
      </w:pP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 xml:space="preserve">Курс </w:t>
      </w:r>
      <w:r w:rsidRPr="00B01C23">
        <w:rPr>
          <w:rStyle w:val="FontStyle18"/>
          <w:rFonts w:ascii="Times New Roman" w:hAnsi="Times New Roman"/>
          <w:b/>
          <w:sz w:val="22"/>
          <w:szCs w:val="22"/>
        </w:rPr>
        <w:t>«Окружающий мир»</w:t>
      </w:r>
      <w:r w:rsidRPr="00B01C23">
        <w:rPr>
          <w:rStyle w:val="FontStyle18"/>
          <w:rFonts w:ascii="Times New Roman" w:hAnsi="Times New Roman"/>
          <w:sz w:val="22"/>
          <w:szCs w:val="22"/>
        </w:rPr>
        <w:t xml:space="preserve"> является интегрированным курсом для че</w:t>
      </w:r>
      <w:r w:rsidRPr="00B01C23">
        <w:rPr>
          <w:rStyle w:val="FontStyle18"/>
          <w:rFonts w:ascii="Times New Roman" w:hAnsi="Times New Roman"/>
          <w:sz w:val="22"/>
          <w:szCs w:val="22"/>
        </w:rPr>
        <w:softHyphen/>
        <w:t>тырехлетней общеобразовательной начальной школы. В единый курс интегрированы такие образовательные области, как «Естествознание» и «Обществознание». Особая значимость этого интегрирован</w:t>
      </w:r>
      <w:r w:rsidRPr="00B01C23">
        <w:rPr>
          <w:rStyle w:val="FontStyle18"/>
          <w:rFonts w:ascii="Times New Roman" w:hAnsi="Times New Roman"/>
          <w:sz w:val="22"/>
          <w:szCs w:val="22"/>
        </w:rPr>
        <w:softHyphen/>
        <w:t>ного курса в формировании у школьников целостной картины окружающей его природной и социальной среды и его места в этой среде как личности.</w:t>
      </w: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Основные учебно-воспитательные задачи курса приведены в со</w:t>
      </w:r>
      <w:r w:rsidRPr="00B01C23">
        <w:rPr>
          <w:rStyle w:val="FontStyle18"/>
          <w:rFonts w:ascii="Times New Roman" w:hAnsi="Times New Roman"/>
          <w:sz w:val="22"/>
          <w:szCs w:val="22"/>
        </w:rPr>
        <w:softHyphen/>
        <w:t>ответствие с направлениями Федерального компонента государ</w:t>
      </w:r>
      <w:r w:rsidRPr="00B01C23">
        <w:rPr>
          <w:rStyle w:val="FontStyle18"/>
          <w:rFonts w:ascii="Times New Roman" w:hAnsi="Times New Roman"/>
          <w:sz w:val="22"/>
          <w:szCs w:val="22"/>
        </w:rPr>
        <w:softHyphen/>
        <w:t xml:space="preserve">ственного стандарта начального общего образования. </w:t>
      </w:r>
      <w:proofErr w:type="gramStart"/>
      <w:r w:rsidRPr="00B01C23">
        <w:rPr>
          <w:rStyle w:val="FontStyle18"/>
          <w:rFonts w:ascii="Times New Roman" w:hAnsi="Times New Roman"/>
          <w:sz w:val="22"/>
          <w:szCs w:val="22"/>
        </w:rPr>
        <w:t>Это</w:t>
      </w:r>
      <w:proofErr w:type="gramEnd"/>
      <w:r w:rsidRPr="00B01C23">
        <w:rPr>
          <w:rStyle w:val="FontStyle18"/>
          <w:rFonts w:ascii="Times New Roman" w:hAnsi="Times New Roman"/>
          <w:sz w:val="22"/>
          <w:szCs w:val="22"/>
        </w:rPr>
        <w:t xml:space="preserve"> прежде всего:</w:t>
      </w:r>
    </w:p>
    <w:p w:rsidR="00AA14C2" w:rsidRPr="00B01C23" w:rsidRDefault="00AA14C2" w:rsidP="00B01C23">
      <w:pPr>
        <w:pStyle w:val="Style7"/>
        <w:widowControl/>
        <w:numPr>
          <w:ilvl w:val="0"/>
          <w:numId w:val="1"/>
        </w:numPr>
        <w:shd w:val="clear" w:color="auto" w:fill="FFFFFF"/>
        <w:tabs>
          <w:tab w:val="left" w:pos="610"/>
        </w:tabs>
        <w:spacing w:line="240" w:lineRule="auto"/>
        <w:ind w:firstLine="851"/>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сохранение и поддержка индивидуальности ребенка на осно</w:t>
      </w:r>
      <w:r w:rsidRPr="00B01C23">
        <w:rPr>
          <w:rStyle w:val="FontStyle18"/>
          <w:rFonts w:ascii="Times New Roman" w:hAnsi="Times New Roman"/>
          <w:sz w:val="22"/>
          <w:szCs w:val="22"/>
        </w:rPr>
        <w:softHyphen/>
        <w:t xml:space="preserve">ве учета его жизненного опыта: </w:t>
      </w:r>
      <w:r w:rsidRPr="00B01C23">
        <w:rPr>
          <w:rStyle w:val="FontStyle20"/>
          <w:rFonts w:ascii="Times New Roman" w:hAnsi="Times New Roman"/>
          <w:sz w:val="22"/>
          <w:szCs w:val="22"/>
        </w:rPr>
        <w:t>опыта сельской жизни — с есте</w:t>
      </w:r>
      <w:r w:rsidRPr="00B01C23">
        <w:rPr>
          <w:rStyle w:val="FontStyle20"/>
          <w:rFonts w:ascii="Times New Roman" w:hAnsi="Times New Roman"/>
          <w:sz w:val="22"/>
          <w:szCs w:val="22"/>
        </w:rPr>
        <w:softHyphen/>
        <w:t xml:space="preserve">ственно-природным ритмом жизни, </w:t>
      </w:r>
      <w:r w:rsidRPr="00B01C23">
        <w:rPr>
          <w:rStyle w:val="FontStyle18"/>
          <w:rFonts w:ascii="Times New Roman" w:hAnsi="Times New Roman"/>
          <w:sz w:val="22"/>
          <w:szCs w:val="22"/>
        </w:rPr>
        <w:t>и опыта городской жизни — с развитой инфраструктурой, с разнообразными источниками инфор</w:t>
      </w:r>
      <w:r w:rsidRPr="00B01C23">
        <w:rPr>
          <w:rStyle w:val="FontStyle18"/>
          <w:rFonts w:ascii="Times New Roman" w:hAnsi="Times New Roman"/>
          <w:sz w:val="22"/>
          <w:szCs w:val="22"/>
        </w:rPr>
        <w:softHyphen/>
        <w:t>мации;</w:t>
      </w:r>
    </w:p>
    <w:p w:rsidR="00AA14C2" w:rsidRPr="00B01C23" w:rsidRDefault="00AA14C2" w:rsidP="00B01C23">
      <w:pPr>
        <w:pStyle w:val="Style7"/>
        <w:widowControl/>
        <w:numPr>
          <w:ilvl w:val="0"/>
          <w:numId w:val="1"/>
        </w:numPr>
        <w:shd w:val="clear" w:color="auto" w:fill="FFFFFF"/>
        <w:tabs>
          <w:tab w:val="left" w:pos="610"/>
        </w:tabs>
        <w:spacing w:line="240" w:lineRule="auto"/>
        <w:ind w:firstLine="851"/>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последовательное формирование у школьников общеучебных умений, основанных на способности ребенка наблюдать и анализи</w:t>
      </w:r>
      <w:r w:rsidRPr="00B01C23">
        <w:rPr>
          <w:rStyle w:val="FontStyle18"/>
          <w:rFonts w:ascii="Times New Roman" w:hAnsi="Times New Roman"/>
          <w:sz w:val="22"/>
          <w:szCs w:val="22"/>
        </w:rPr>
        <w:softHyphen/>
        <w:t>ровать, выделять существенные признаки и на их основе проводить обобщение; специальных умений — работы с научно-популярной, справочной литературой;</w:t>
      </w:r>
    </w:p>
    <w:p w:rsidR="00AA14C2" w:rsidRPr="00B01C23" w:rsidRDefault="00AA14C2" w:rsidP="00B01C23">
      <w:pPr>
        <w:pStyle w:val="Style7"/>
        <w:widowControl/>
        <w:numPr>
          <w:ilvl w:val="0"/>
          <w:numId w:val="1"/>
        </w:numPr>
        <w:shd w:val="clear" w:color="auto" w:fill="FFFFFF"/>
        <w:tabs>
          <w:tab w:val="left" w:pos="610"/>
        </w:tabs>
        <w:spacing w:line="240" w:lineRule="auto"/>
        <w:ind w:firstLine="851"/>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проведение фенологических наблюдений, физических опытов, простейших методов измерений;</w:t>
      </w:r>
    </w:p>
    <w:p w:rsidR="00AA14C2" w:rsidRPr="00B01C23" w:rsidRDefault="00AA14C2" w:rsidP="00B01C23">
      <w:pPr>
        <w:pStyle w:val="Style7"/>
        <w:widowControl/>
        <w:numPr>
          <w:ilvl w:val="0"/>
          <w:numId w:val="1"/>
        </w:numPr>
        <w:shd w:val="clear" w:color="auto" w:fill="FFFFFF"/>
        <w:tabs>
          <w:tab w:val="left" w:pos="595"/>
        </w:tabs>
        <w:spacing w:line="240" w:lineRule="auto"/>
        <w:ind w:firstLine="851"/>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изучение школьниками взаимосвязей жизнедеятельности че</w:t>
      </w:r>
      <w:r w:rsidRPr="00B01C23">
        <w:rPr>
          <w:rStyle w:val="FontStyle18"/>
          <w:rFonts w:ascii="Times New Roman" w:hAnsi="Times New Roman"/>
          <w:sz w:val="22"/>
          <w:szCs w:val="22"/>
        </w:rPr>
        <w:softHyphen/>
        <w:t>ловека и природы, человека и общества (на уровне ознакомления), знаний об объектах, явлениях, закономерностях окружающего ре</w:t>
      </w:r>
      <w:r w:rsidRPr="00B01C23">
        <w:rPr>
          <w:rStyle w:val="FontStyle18"/>
          <w:rFonts w:ascii="Times New Roman" w:hAnsi="Times New Roman"/>
          <w:sz w:val="22"/>
          <w:szCs w:val="22"/>
        </w:rPr>
        <w:softHyphen/>
        <w:t xml:space="preserve">бенка мира и методах его познания с целью дальнейшего изучения в основной школе </w:t>
      </w:r>
      <w:proofErr w:type="spellStart"/>
      <w:proofErr w:type="gramStart"/>
      <w:r w:rsidRPr="00B01C23">
        <w:rPr>
          <w:rStyle w:val="FontStyle18"/>
          <w:rFonts w:ascii="Times New Roman" w:hAnsi="Times New Roman"/>
          <w:sz w:val="22"/>
          <w:szCs w:val="22"/>
        </w:rPr>
        <w:t>естественно-научных</w:t>
      </w:r>
      <w:proofErr w:type="spellEnd"/>
      <w:proofErr w:type="gramEnd"/>
      <w:r w:rsidRPr="00B01C23">
        <w:rPr>
          <w:rStyle w:val="FontStyle18"/>
          <w:rFonts w:ascii="Times New Roman" w:hAnsi="Times New Roman"/>
          <w:sz w:val="22"/>
          <w:szCs w:val="22"/>
        </w:rPr>
        <w:t xml:space="preserve"> и обществоведческих дис</w:t>
      </w:r>
      <w:r w:rsidRPr="00B01C23">
        <w:rPr>
          <w:rStyle w:val="FontStyle18"/>
          <w:rFonts w:ascii="Times New Roman" w:hAnsi="Times New Roman"/>
          <w:sz w:val="22"/>
          <w:szCs w:val="22"/>
        </w:rPr>
        <w:softHyphen/>
        <w:t>циплин;</w:t>
      </w:r>
    </w:p>
    <w:p w:rsidR="00AA14C2" w:rsidRPr="00B01C23" w:rsidRDefault="00AA14C2" w:rsidP="00B01C23">
      <w:pPr>
        <w:pStyle w:val="Style7"/>
        <w:widowControl/>
        <w:numPr>
          <w:ilvl w:val="0"/>
          <w:numId w:val="2"/>
        </w:numPr>
        <w:shd w:val="clear" w:color="auto" w:fill="FFFFFF"/>
        <w:tabs>
          <w:tab w:val="left" w:pos="595"/>
        </w:tabs>
        <w:spacing w:line="240" w:lineRule="auto"/>
        <w:ind w:firstLine="851"/>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воспитание у школьников бережного отношения к объектам Природы и результатам труда людей, сознательного отношения к здоровому образу жизни, формирование элементарной экологиче</w:t>
      </w:r>
      <w:r w:rsidRPr="00B01C23">
        <w:rPr>
          <w:rStyle w:val="FontStyle18"/>
          <w:rFonts w:ascii="Times New Roman" w:hAnsi="Times New Roman"/>
          <w:sz w:val="22"/>
          <w:szCs w:val="22"/>
        </w:rPr>
        <w:softHyphen/>
        <w:t>ской культуры, формирование навыков нравственного поведения в природе, быту, обществе;</w:t>
      </w:r>
    </w:p>
    <w:p w:rsidR="00AA14C2" w:rsidRPr="00B01C23" w:rsidRDefault="00AA14C2" w:rsidP="00B01C23">
      <w:pPr>
        <w:pStyle w:val="Style7"/>
        <w:widowControl/>
        <w:numPr>
          <w:ilvl w:val="0"/>
          <w:numId w:val="2"/>
        </w:numPr>
        <w:shd w:val="clear" w:color="auto" w:fill="FFFFFF"/>
        <w:tabs>
          <w:tab w:val="left" w:pos="595"/>
        </w:tabs>
        <w:spacing w:line="240" w:lineRule="auto"/>
        <w:ind w:firstLine="851"/>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охрана и укрепление психического и физического здоровья детей.</w:t>
      </w: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Программа первых лет обучения построена таким образом, что знания второго года обучения базируются на основе ранее получен</w:t>
      </w:r>
      <w:r w:rsidRPr="00B01C23">
        <w:rPr>
          <w:rStyle w:val="FontStyle18"/>
          <w:rFonts w:ascii="Times New Roman" w:hAnsi="Times New Roman"/>
          <w:sz w:val="22"/>
          <w:szCs w:val="22"/>
        </w:rPr>
        <w:softHyphen/>
        <w:t>ных знаний, дополняя и углубляя их.</w:t>
      </w: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Во втором классе учащиеся изучают, что различия природных объектов, особенности протекания сезонных изменений обусловлены вращением Земли и ее движением вокруг Солнца.</w:t>
      </w: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Еще одна содержательная линия включает вопросы, связанные со здоровьем и безопасной жизнедеятельностью ребенка (правила гигиены, правила поведения на воде, безопасное поведение дома, на улице, на дороге, при контактах с незнакомыми людьми и т. д.).</w:t>
      </w: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Во втором классе все знания, полученные в первом, системати</w:t>
      </w:r>
      <w:r w:rsidRPr="00B01C23">
        <w:rPr>
          <w:rStyle w:val="FontStyle18"/>
          <w:rFonts w:ascii="Times New Roman" w:hAnsi="Times New Roman"/>
          <w:sz w:val="22"/>
          <w:szCs w:val="22"/>
        </w:rPr>
        <w:softHyphen/>
        <w:t>зируются и углубляются на основе знакомства с источниками инфор</w:t>
      </w:r>
      <w:r w:rsidRPr="00B01C23">
        <w:rPr>
          <w:rStyle w:val="FontStyle18"/>
          <w:rFonts w:ascii="Times New Roman" w:hAnsi="Times New Roman"/>
          <w:sz w:val="22"/>
          <w:szCs w:val="22"/>
        </w:rPr>
        <w:softHyphen/>
        <w:t xml:space="preserve">мации об окружающем мире. Дети уже умеют читать и общаться </w:t>
      </w:r>
      <w:proofErr w:type="gramStart"/>
      <w:r w:rsidRPr="00B01C23">
        <w:rPr>
          <w:rStyle w:val="FontStyle18"/>
          <w:rFonts w:ascii="Times New Roman" w:hAnsi="Times New Roman"/>
          <w:sz w:val="22"/>
          <w:szCs w:val="22"/>
        </w:rPr>
        <w:t>со</w:t>
      </w:r>
      <w:proofErr w:type="gramEnd"/>
      <w:r w:rsidRPr="00B01C23">
        <w:rPr>
          <w:rStyle w:val="FontStyle18"/>
          <w:rFonts w:ascii="Times New Roman" w:hAnsi="Times New Roman"/>
          <w:sz w:val="22"/>
          <w:szCs w:val="22"/>
        </w:rPr>
        <w:t xml:space="preserve"> взрослыми. </w:t>
      </w:r>
      <w:proofErr w:type="gramStart"/>
      <w:r w:rsidRPr="00B01C23">
        <w:rPr>
          <w:rStyle w:val="FontStyle18"/>
          <w:rFonts w:ascii="Times New Roman" w:hAnsi="Times New Roman"/>
          <w:sz w:val="22"/>
          <w:szCs w:val="22"/>
        </w:rPr>
        <w:t>Способ познания может быть расширен за счет работы с адаптированными научными источниками, справочной литературой, наглядными пособиями, за счет первичных умений «собирать» ин</w:t>
      </w:r>
      <w:r w:rsidRPr="00B01C23">
        <w:rPr>
          <w:rStyle w:val="FontStyle18"/>
          <w:rFonts w:ascii="Times New Roman" w:hAnsi="Times New Roman"/>
          <w:sz w:val="22"/>
          <w:szCs w:val="22"/>
        </w:rPr>
        <w:softHyphen/>
        <w:t>формацию самостоятельно устно (в беседах с информированными взрослыми — родителями, педагогами школы, агрономами, эколо</w:t>
      </w:r>
      <w:r w:rsidRPr="00B01C23">
        <w:rPr>
          <w:rStyle w:val="FontStyle18"/>
          <w:rFonts w:ascii="Times New Roman" w:hAnsi="Times New Roman"/>
          <w:sz w:val="22"/>
          <w:szCs w:val="22"/>
        </w:rPr>
        <w:softHyphen/>
        <w:t>гами, на уроках информатики и т. д.) и письменно (общение посред</w:t>
      </w:r>
      <w:r w:rsidRPr="00B01C23">
        <w:rPr>
          <w:rStyle w:val="FontStyle18"/>
          <w:rFonts w:ascii="Times New Roman" w:hAnsi="Times New Roman"/>
          <w:sz w:val="22"/>
          <w:szCs w:val="22"/>
        </w:rPr>
        <w:softHyphen/>
        <w:t>ством переписки с активом клуба «Мы и окружающий мир»).</w:t>
      </w:r>
      <w:proofErr w:type="gramEnd"/>
    </w:p>
    <w:p w:rsid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Важнейшая роль в развитии ребенка в течение всех четырех лет обучения предмету отводится социализации — усвоению им нрав</w:t>
      </w:r>
      <w:r w:rsidRPr="00B01C23">
        <w:rPr>
          <w:rStyle w:val="FontStyle18"/>
          <w:rFonts w:ascii="Times New Roman" w:hAnsi="Times New Roman"/>
          <w:sz w:val="22"/>
          <w:szCs w:val="22"/>
        </w:rPr>
        <w:softHyphen/>
        <w:t>ственных норм и правил, образцов поведения в природе, обществе, так необходимых для развития положительных качеств личности. Необходимой частью развития является воспитание любви и уваже</w:t>
      </w:r>
      <w:r w:rsidRPr="00B01C23">
        <w:rPr>
          <w:rStyle w:val="FontStyle18"/>
          <w:rFonts w:ascii="Times New Roman" w:hAnsi="Times New Roman"/>
          <w:sz w:val="22"/>
          <w:szCs w:val="22"/>
        </w:rPr>
        <w:softHyphen/>
        <w:t>ния к родной стране, к ее законам и символике. Задача первых двух лет обучения — вызвать у детей интерес к изучению родного края, дать первоначальные представления о Родине, познакомить с терми</w:t>
      </w:r>
      <w:r w:rsidRPr="00B01C23">
        <w:rPr>
          <w:rStyle w:val="FontStyle18"/>
          <w:rFonts w:ascii="Times New Roman" w:hAnsi="Times New Roman"/>
          <w:sz w:val="22"/>
          <w:szCs w:val="22"/>
        </w:rPr>
        <w:softHyphen/>
        <w:t>нами «государство», «гражданин», «законы страны», «Красная книга Российской Федерации», «Красная книга Края», «государственные символы: флаг, герб, гимн, «права и обязанности гражданина».</w:t>
      </w: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lastRenderedPageBreak/>
        <w:t>Одной из задач всех лет обучения является «открытие» школь</w:t>
      </w:r>
      <w:r w:rsidRPr="00B01C23">
        <w:rPr>
          <w:rStyle w:val="FontStyle18"/>
          <w:rFonts w:ascii="Times New Roman" w:hAnsi="Times New Roman"/>
          <w:sz w:val="22"/>
          <w:szCs w:val="22"/>
        </w:rPr>
        <w:softHyphen/>
        <w:t xml:space="preserve">никами эксперимента как способа проверки выдвигаемых гипотез. Содержание темы «Неживая природа. Тела и вещества» позволит более глубоко раскрыть прежде изученные взаимосвязи неживой и живой природы. Знания о живой и неживой природе расширяются за счет изучения свойств жидкостей и газов, круговорота воды </w:t>
      </w:r>
      <w:r w:rsidRPr="00B01C23">
        <w:rPr>
          <w:rStyle w:val="FontStyle24"/>
          <w:rFonts w:ascii="Times New Roman" w:hAnsi="Times New Roman"/>
          <w:sz w:val="22"/>
          <w:szCs w:val="22"/>
        </w:rPr>
        <w:t xml:space="preserve">0 </w:t>
      </w:r>
      <w:r w:rsidRPr="00B01C23">
        <w:rPr>
          <w:rStyle w:val="FontStyle18"/>
          <w:rFonts w:ascii="Times New Roman" w:hAnsi="Times New Roman"/>
          <w:sz w:val="22"/>
          <w:szCs w:val="22"/>
        </w:rPr>
        <w:t>природе, изучения природных сообществ (луг, лес, водоем) и цепей питания.</w:t>
      </w: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Следующая содержательная линия курса связана с обучением учащихся простейшим способам ориентации на местности и формированием первоначальных географических представлений о родной стране, ее столице, о разных странах мира и нашей планете в целом.</w:t>
      </w:r>
    </w:p>
    <w:p w:rsidR="00AA14C2" w:rsidRPr="00B01C23" w:rsidRDefault="00AA14C2" w:rsidP="00B01C23">
      <w:pPr>
        <w:pStyle w:val="Style6"/>
        <w:widowControl/>
        <w:shd w:val="clear" w:color="auto" w:fill="FFFFFF"/>
        <w:spacing w:line="240" w:lineRule="auto"/>
        <w:ind w:firstLine="0"/>
        <w:contextualSpacing/>
        <w:jc w:val="left"/>
        <w:rPr>
          <w:rStyle w:val="FontStyle18"/>
          <w:rFonts w:ascii="Times New Roman" w:hAnsi="Times New Roman"/>
          <w:sz w:val="22"/>
          <w:szCs w:val="22"/>
        </w:rPr>
      </w:pPr>
      <w:r w:rsidRPr="00B01C23">
        <w:rPr>
          <w:rStyle w:val="FontStyle18"/>
          <w:rFonts w:ascii="Times New Roman" w:hAnsi="Times New Roman"/>
          <w:sz w:val="22"/>
          <w:szCs w:val="22"/>
        </w:rPr>
        <w:t>Полученные ранее учащимися представления о многообразии объектов природы и их изменчивости, о Земле как планете Солнечной системы дополняются знаниями о природных зонах и природных со</w:t>
      </w:r>
      <w:r w:rsidRPr="00B01C23">
        <w:rPr>
          <w:rStyle w:val="FontStyle18"/>
          <w:rFonts w:ascii="Times New Roman" w:hAnsi="Times New Roman"/>
          <w:sz w:val="22"/>
          <w:szCs w:val="22"/>
        </w:rPr>
        <w:softHyphen/>
        <w:t>обществах Земли. Им предстоит осознать место своего родного края, своей родины — России на планете Земля.</w:t>
      </w:r>
    </w:p>
    <w:p w:rsidR="00D60C60" w:rsidRPr="00B01C23" w:rsidRDefault="00D60C60" w:rsidP="00B01C23">
      <w:pPr>
        <w:spacing w:after="0"/>
      </w:pPr>
    </w:p>
    <w:p w:rsidR="00590280" w:rsidRPr="00B01C23" w:rsidRDefault="00590280" w:rsidP="00B01C23">
      <w:pPr>
        <w:spacing w:after="0"/>
      </w:pPr>
    </w:p>
    <w:p w:rsidR="00590280" w:rsidRPr="005634BF" w:rsidRDefault="00590280" w:rsidP="00590280">
      <w:pPr>
        <w:pStyle w:val="Style7"/>
        <w:widowControl/>
        <w:shd w:val="clear" w:color="auto" w:fill="FFFFFF"/>
        <w:tabs>
          <w:tab w:val="left" w:pos="1982"/>
        </w:tabs>
        <w:spacing w:line="240" w:lineRule="auto"/>
        <w:ind w:firstLine="0"/>
        <w:contextualSpacing/>
        <w:jc w:val="center"/>
        <w:rPr>
          <w:rStyle w:val="FontStyle18"/>
          <w:rFonts w:ascii="Times New Roman" w:hAnsi="Times New Roman"/>
          <w:sz w:val="28"/>
          <w:szCs w:val="28"/>
        </w:rPr>
      </w:pPr>
      <w:r w:rsidRPr="005634BF">
        <w:rPr>
          <w:rStyle w:val="FontStyle18"/>
          <w:rFonts w:ascii="Times New Roman" w:hAnsi="Times New Roman"/>
          <w:sz w:val="28"/>
          <w:szCs w:val="28"/>
        </w:rPr>
        <w:t>УЧЕБНО-ТЕМАТИЧЕСКИЙ  ПЛАН</w:t>
      </w:r>
    </w:p>
    <w:p w:rsidR="00590280" w:rsidRPr="005634BF" w:rsidRDefault="00590280" w:rsidP="00590280">
      <w:pPr>
        <w:pStyle w:val="Style7"/>
        <w:widowControl/>
        <w:shd w:val="clear" w:color="auto" w:fill="FFFFFF"/>
        <w:tabs>
          <w:tab w:val="left" w:pos="1982"/>
        </w:tabs>
        <w:spacing w:line="240" w:lineRule="auto"/>
        <w:ind w:firstLine="0"/>
        <w:contextualSpacing/>
        <w:jc w:val="center"/>
        <w:rPr>
          <w:rStyle w:val="FontStyle18"/>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386"/>
        <w:gridCol w:w="1276"/>
        <w:gridCol w:w="1276"/>
        <w:gridCol w:w="1383"/>
      </w:tblGrid>
      <w:tr w:rsidR="00590280" w:rsidRPr="00B01C23" w:rsidTr="00C67D81">
        <w:tc>
          <w:tcPr>
            <w:tcW w:w="534" w:type="dxa"/>
            <w:vMerge w:val="restart"/>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w:t>
            </w:r>
          </w:p>
        </w:tc>
        <w:tc>
          <w:tcPr>
            <w:tcW w:w="5386" w:type="dxa"/>
            <w:vMerge w:val="restart"/>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r w:rsidRPr="00B01C23">
              <w:rPr>
                <w:rStyle w:val="FontStyle18"/>
                <w:rFonts w:ascii="Times New Roman" w:hAnsi="Times New Roman"/>
                <w:sz w:val="24"/>
                <w:szCs w:val="24"/>
              </w:rPr>
              <w:t>Тема</w:t>
            </w:r>
          </w:p>
        </w:tc>
        <w:tc>
          <w:tcPr>
            <w:tcW w:w="1276" w:type="dxa"/>
            <w:vMerge w:val="restart"/>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Кол-во</w:t>
            </w:r>
          </w:p>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часов</w:t>
            </w:r>
          </w:p>
        </w:tc>
        <w:tc>
          <w:tcPr>
            <w:tcW w:w="2659" w:type="dxa"/>
            <w:gridSpan w:val="2"/>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r w:rsidRPr="00B01C23">
              <w:rPr>
                <w:rStyle w:val="FontStyle18"/>
                <w:rFonts w:ascii="Times New Roman" w:hAnsi="Times New Roman"/>
                <w:sz w:val="24"/>
                <w:szCs w:val="24"/>
              </w:rPr>
              <w:t>В том числе</w:t>
            </w:r>
          </w:p>
        </w:tc>
      </w:tr>
      <w:tr w:rsidR="00590280" w:rsidRPr="00B01C23" w:rsidTr="00C67D81">
        <w:tc>
          <w:tcPr>
            <w:tcW w:w="534" w:type="dxa"/>
            <w:vMerge/>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p>
        </w:tc>
        <w:tc>
          <w:tcPr>
            <w:tcW w:w="5386" w:type="dxa"/>
            <w:vMerge/>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c>
          <w:tcPr>
            <w:tcW w:w="1276" w:type="dxa"/>
            <w:vMerge/>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p>
        </w:tc>
        <w:tc>
          <w:tcPr>
            <w:tcW w:w="127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roofErr w:type="spellStart"/>
            <w:r w:rsidRPr="00B01C23">
              <w:rPr>
                <w:rStyle w:val="FontStyle18"/>
                <w:rFonts w:ascii="Times New Roman" w:hAnsi="Times New Roman"/>
                <w:sz w:val="24"/>
                <w:szCs w:val="24"/>
              </w:rPr>
              <w:t>Самост</w:t>
            </w:r>
            <w:proofErr w:type="spellEnd"/>
            <w:r w:rsidRPr="00B01C23">
              <w:rPr>
                <w:rStyle w:val="FontStyle18"/>
                <w:rFonts w:ascii="Times New Roman" w:hAnsi="Times New Roman"/>
                <w:sz w:val="24"/>
                <w:szCs w:val="24"/>
              </w:rPr>
              <w:t>.</w:t>
            </w:r>
          </w:p>
        </w:tc>
        <w:tc>
          <w:tcPr>
            <w:tcW w:w="1383"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roofErr w:type="spellStart"/>
            <w:r w:rsidRPr="00B01C23">
              <w:rPr>
                <w:rStyle w:val="FontStyle18"/>
                <w:rFonts w:ascii="Times New Roman" w:hAnsi="Times New Roman"/>
                <w:sz w:val="24"/>
                <w:szCs w:val="24"/>
              </w:rPr>
              <w:t>Контрол</w:t>
            </w:r>
            <w:proofErr w:type="spellEnd"/>
            <w:r w:rsidRPr="00B01C23">
              <w:rPr>
                <w:rStyle w:val="FontStyle18"/>
                <w:rFonts w:ascii="Times New Roman" w:hAnsi="Times New Roman"/>
                <w:sz w:val="24"/>
                <w:szCs w:val="24"/>
              </w:rPr>
              <w:t>.</w:t>
            </w:r>
          </w:p>
        </w:tc>
      </w:tr>
      <w:tr w:rsidR="00590280" w:rsidRPr="00B01C23" w:rsidTr="00C67D81">
        <w:tc>
          <w:tcPr>
            <w:tcW w:w="534"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1.</w:t>
            </w:r>
          </w:p>
        </w:tc>
        <w:tc>
          <w:tcPr>
            <w:tcW w:w="538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r w:rsidRPr="00B01C23">
              <w:rPr>
                <w:rStyle w:val="FontStyle18"/>
                <w:rFonts w:ascii="Times New Roman" w:hAnsi="Times New Roman"/>
                <w:sz w:val="24"/>
                <w:szCs w:val="24"/>
              </w:rPr>
              <w:t>Источники информации об окружающем нас мире</w:t>
            </w:r>
          </w:p>
        </w:tc>
        <w:tc>
          <w:tcPr>
            <w:tcW w:w="1276"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6</w:t>
            </w:r>
          </w:p>
        </w:tc>
        <w:tc>
          <w:tcPr>
            <w:tcW w:w="127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c>
          <w:tcPr>
            <w:tcW w:w="1383"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r>
      <w:tr w:rsidR="00590280" w:rsidRPr="00B01C23" w:rsidTr="00C67D81">
        <w:tc>
          <w:tcPr>
            <w:tcW w:w="534"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2.</w:t>
            </w:r>
          </w:p>
        </w:tc>
        <w:tc>
          <w:tcPr>
            <w:tcW w:w="538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r w:rsidRPr="00B01C23">
              <w:rPr>
                <w:rStyle w:val="FontStyle18"/>
                <w:rFonts w:ascii="Times New Roman" w:hAnsi="Times New Roman"/>
                <w:sz w:val="24"/>
                <w:szCs w:val="24"/>
              </w:rPr>
              <w:t>Планеты и звёзды</w:t>
            </w:r>
          </w:p>
        </w:tc>
        <w:tc>
          <w:tcPr>
            <w:tcW w:w="1276"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9</w:t>
            </w:r>
          </w:p>
        </w:tc>
        <w:tc>
          <w:tcPr>
            <w:tcW w:w="127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c>
          <w:tcPr>
            <w:tcW w:w="1383"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r>
      <w:tr w:rsidR="00590280" w:rsidRPr="00B01C23" w:rsidTr="00C67D81">
        <w:tc>
          <w:tcPr>
            <w:tcW w:w="534"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3.</w:t>
            </w:r>
          </w:p>
        </w:tc>
        <w:tc>
          <w:tcPr>
            <w:tcW w:w="538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r w:rsidRPr="00B01C23">
              <w:rPr>
                <w:rStyle w:val="FontStyle18"/>
                <w:rFonts w:ascii="Times New Roman" w:hAnsi="Times New Roman"/>
                <w:sz w:val="24"/>
                <w:szCs w:val="24"/>
              </w:rPr>
              <w:t>Живая природа Земли</w:t>
            </w:r>
          </w:p>
        </w:tc>
        <w:tc>
          <w:tcPr>
            <w:tcW w:w="1276"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33</w:t>
            </w:r>
          </w:p>
        </w:tc>
        <w:tc>
          <w:tcPr>
            <w:tcW w:w="127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c>
          <w:tcPr>
            <w:tcW w:w="1383"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r>
      <w:tr w:rsidR="00590280" w:rsidRPr="00B01C23" w:rsidTr="00C67D81">
        <w:tc>
          <w:tcPr>
            <w:tcW w:w="534"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4.</w:t>
            </w:r>
          </w:p>
        </w:tc>
        <w:tc>
          <w:tcPr>
            <w:tcW w:w="538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r w:rsidRPr="00B01C23">
              <w:rPr>
                <w:rStyle w:val="FontStyle18"/>
                <w:rFonts w:ascii="Times New Roman" w:hAnsi="Times New Roman"/>
                <w:sz w:val="24"/>
                <w:szCs w:val="24"/>
              </w:rPr>
              <w:t>Человек разумный</w:t>
            </w:r>
          </w:p>
        </w:tc>
        <w:tc>
          <w:tcPr>
            <w:tcW w:w="1276"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6</w:t>
            </w:r>
          </w:p>
        </w:tc>
        <w:tc>
          <w:tcPr>
            <w:tcW w:w="127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c>
          <w:tcPr>
            <w:tcW w:w="1383"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r>
      <w:tr w:rsidR="00590280" w:rsidRPr="00B01C23" w:rsidTr="00C67D81">
        <w:tc>
          <w:tcPr>
            <w:tcW w:w="534"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5.</w:t>
            </w:r>
          </w:p>
        </w:tc>
        <w:tc>
          <w:tcPr>
            <w:tcW w:w="538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r w:rsidRPr="00B01C23">
              <w:rPr>
                <w:rStyle w:val="FontStyle18"/>
                <w:rFonts w:ascii="Times New Roman" w:hAnsi="Times New Roman"/>
                <w:sz w:val="24"/>
                <w:szCs w:val="24"/>
              </w:rPr>
              <w:t>Младший школьник и семья</w:t>
            </w:r>
          </w:p>
        </w:tc>
        <w:tc>
          <w:tcPr>
            <w:tcW w:w="1276"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4</w:t>
            </w:r>
          </w:p>
        </w:tc>
        <w:tc>
          <w:tcPr>
            <w:tcW w:w="127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c>
          <w:tcPr>
            <w:tcW w:w="1383"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r>
      <w:tr w:rsidR="00590280" w:rsidRPr="00B01C23" w:rsidTr="00C67D81">
        <w:tc>
          <w:tcPr>
            <w:tcW w:w="534"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6.</w:t>
            </w:r>
          </w:p>
        </w:tc>
        <w:tc>
          <w:tcPr>
            <w:tcW w:w="538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r w:rsidRPr="00B01C23">
              <w:rPr>
                <w:rStyle w:val="FontStyle18"/>
                <w:rFonts w:ascii="Times New Roman" w:hAnsi="Times New Roman"/>
                <w:sz w:val="24"/>
                <w:szCs w:val="24"/>
              </w:rPr>
              <w:t>Родная страна - Россия</w:t>
            </w:r>
          </w:p>
        </w:tc>
        <w:tc>
          <w:tcPr>
            <w:tcW w:w="1276"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sz w:val="24"/>
                <w:szCs w:val="24"/>
              </w:rPr>
            </w:pPr>
            <w:r w:rsidRPr="00B01C23">
              <w:rPr>
                <w:rStyle w:val="FontStyle18"/>
                <w:rFonts w:ascii="Times New Roman" w:hAnsi="Times New Roman"/>
                <w:sz w:val="24"/>
                <w:szCs w:val="24"/>
              </w:rPr>
              <w:t>10</w:t>
            </w:r>
          </w:p>
        </w:tc>
        <w:tc>
          <w:tcPr>
            <w:tcW w:w="127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c>
          <w:tcPr>
            <w:tcW w:w="1383"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sz w:val="24"/>
                <w:szCs w:val="24"/>
              </w:rPr>
            </w:pPr>
          </w:p>
        </w:tc>
      </w:tr>
      <w:tr w:rsidR="00590280" w:rsidRPr="00B01C23" w:rsidTr="00C67D81">
        <w:tc>
          <w:tcPr>
            <w:tcW w:w="5920" w:type="dxa"/>
            <w:gridSpan w:val="2"/>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b/>
                <w:sz w:val="24"/>
                <w:szCs w:val="24"/>
              </w:rPr>
            </w:pPr>
            <w:r w:rsidRPr="00B01C23">
              <w:rPr>
                <w:rStyle w:val="FontStyle18"/>
                <w:rFonts w:ascii="Times New Roman" w:hAnsi="Times New Roman"/>
                <w:sz w:val="24"/>
                <w:szCs w:val="24"/>
              </w:rPr>
              <w:t>Итого</w:t>
            </w:r>
          </w:p>
        </w:tc>
        <w:tc>
          <w:tcPr>
            <w:tcW w:w="1276" w:type="dxa"/>
          </w:tcPr>
          <w:p w:rsidR="00590280" w:rsidRPr="00B01C23" w:rsidRDefault="00590280" w:rsidP="00C67D81">
            <w:pPr>
              <w:pStyle w:val="Style7"/>
              <w:widowControl/>
              <w:tabs>
                <w:tab w:val="left" w:pos="1982"/>
              </w:tabs>
              <w:spacing w:line="240" w:lineRule="auto"/>
              <w:ind w:firstLine="0"/>
              <w:contextualSpacing/>
              <w:jc w:val="center"/>
              <w:rPr>
                <w:rStyle w:val="FontStyle18"/>
                <w:rFonts w:ascii="Times New Roman" w:hAnsi="Times New Roman"/>
                <w:b/>
                <w:sz w:val="24"/>
                <w:szCs w:val="24"/>
              </w:rPr>
            </w:pPr>
            <w:r w:rsidRPr="00B01C23">
              <w:rPr>
                <w:rStyle w:val="FontStyle18"/>
                <w:rFonts w:ascii="Times New Roman" w:hAnsi="Times New Roman"/>
                <w:sz w:val="24"/>
                <w:szCs w:val="24"/>
              </w:rPr>
              <w:t>68</w:t>
            </w:r>
          </w:p>
        </w:tc>
        <w:tc>
          <w:tcPr>
            <w:tcW w:w="1276"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b/>
                <w:sz w:val="24"/>
                <w:szCs w:val="24"/>
              </w:rPr>
            </w:pPr>
          </w:p>
        </w:tc>
        <w:tc>
          <w:tcPr>
            <w:tcW w:w="1383" w:type="dxa"/>
          </w:tcPr>
          <w:p w:rsidR="00590280" w:rsidRPr="00B01C23" w:rsidRDefault="00590280" w:rsidP="00C67D81">
            <w:pPr>
              <w:pStyle w:val="Style7"/>
              <w:widowControl/>
              <w:tabs>
                <w:tab w:val="left" w:pos="1982"/>
              </w:tabs>
              <w:spacing w:line="240" w:lineRule="auto"/>
              <w:ind w:firstLine="0"/>
              <w:contextualSpacing/>
              <w:rPr>
                <w:rStyle w:val="FontStyle18"/>
                <w:rFonts w:ascii="Times New Roman" w:hAnsi="Times New Roman"/>
                <w:b/>
                <w:sz w:val="24"/>
                <w:szCs w:val="24"/>
              </w:rPr>
            </w:pPr>
          </w:p>
        </w:tc>
      </w:tr>
    </w:tbl>
    <w:p w:rsidR="00590280" w:rsidRPr="000976DB" w:rsidRDefault="00590280" w:rsidP="00590280">
      <w:pPr>
        <w:pStyle w:val="Style7"/>
        <w:widowControl/>
        <w:shd w:val="clear" w:color="auto" w:fill="FFFFFF"/>
        <w:tabs>
          <w:tab w:val="left" w:pos="1982"/>
        </w:tabs>
        <w:spacing w:line="240" w:lineRule="auto"/>
        <w:ind w:firstLine="0"/>
        <w:contextualSpacing/>
        <w:rPr>
          <w:rStyle w:val="FontStyle18"/>
          <w:rFonts w:ascii="Times New Roman" w:hAnsi="Times New Roman"/>
          <w:sz w:val="18"/>
          <w:szCs w:val="18"/>
        </w:rPr>
      </w:pPr>
    </w:p>
    <w:p w:rsidR="00590280" w:rsidRPr="00B01C23" w:rsidRDefault="00590280" w:rsidP="00590280">
      <w:pPr>
        <w:pStyle w:val="Style7"/>
        <w:widowControl/>
        <w:shd w:val="clear" w:color="auto" w:fill="FFFFFF"/>
        <w:tabs>
          <w:tab w:val="left" w:pos="1982"/>
        </w:tabs>
        <w:spacing w:line="240" w:lineRule="auto"/>
        <w:ind w:firstLine="0"/>
        <w:contextualSpacing/>
        <w:rPr>
          <w:rStyle w:val="FontStyle18"/>
          <w:rFonts w:ascii="Times New Roman" w:hAnsi="Times New Roman"/>
          <w:sz w:val="22"/>
          <w:szCs w:val="22"/>
        </w:rPr>
      </w:pPr>
      <w:proofErr w:type="gramStart"/>
      <w:r w:rsidRPr="00B01C23">
        <w:rPr>
          <w:rStyle w:val="FontStyle18"/>
          <w:rFonts w:ascii="Times New Roman" w:hAnsi="Times New Roman"/>
          <w:sz w:val="22"/>
          <w:szCs w:val="22"/>
        </w:rPr>
        <w:t>Темы</w:t>
      </w:r>
      <w:proofErr w:type="gramEnd"/>
      <w:r w:rsidRPr="00B01C23">
        <w:rPr>
          <w:rStyle w:val="FontStyle18"/>
          <w:rFonts w:ascii="Times New Roman" w:hAnsi="Times New Roman"/>
          <w:sz w:val="22"/>
          <w:szCs w:val="22"/>
        </w:rPr>
        <w:t xml:space="preserve"> обозначенные  в учебно-тематическом плане раскрываются в течение всего периода обучения во втором классе.</w:t>
      </w:r>
    </w:p>
    <w:p w:rsidR="00590280" w:rsidRPr="000976DB" w:rsidRDefault="00590280" w:rsidP="00590280">
      <w:pPr>
        <w:pStyle w:val="Style7"/>
        <w:widowControl/>
        <w:shd w:val="clear" w:color="auto" w:fill="FFFFFF"/>
        <w:tabs>
          <w:tab w:val="left" w:pos="1982"/>
        </w:tabs>
        <w:spacing w:line="240" w:lineRule="auto"/>
        <w:ind w:firstLine="0"/>
        <w:contextualSpacing/>
        <w:jc w:val="center"/>
        <w:rPr>
          <w:rStyle w:val="FontStyle18"/>
          <w:rFonts w:ascii="Times New Roman" w:hAnsi="Times New Roman"/>
          <w:sz w:val="18"/>
          <w:szCs w:val="18"/>
        </w:rPr>
      </w:pPr>
    </w:p>
    <w:p w:rsidR="00590280" w:rsidRPr="00B01C23" w:rsidRDefault="00590280" w:rsidP="00590280">
      <w:pPr>
        <w:pStyle w:val="Style7"/>
        <w:widowControl/>
        <w:shd w:val="clear" w:color="auto" w:fill="FFFFFF"/>
        <w:tabs>
          <w:tab w:val="left" w:pos="1982"/>
        </w:tabs>
        <w:spacing w:line="240" w:lineRule="auto"/>
        <w:ind w:firstLine="0"/>
        <w:contextualSpacing/>
        <w:jc w:val="center"/>
        <w:rPr>
          <w:rStyle w:val="FontStyle18"/>
          <w:rFonts w:ascii="Times New Roman" w:hAnsi="Times New Roman"/>
          <w:b/>
          <w:sz w:val="24"/>
          <w:szCs w:val="24"/>
        </w:rPr>
      </w:pPr>
      <w:r w:rsidRPr="00B01C23">
        <w:rPr>
          <w:rStyle w:val="FontStyle18"/>
          <w:rFonts w:ascii="Times New Roman" w:hAnsi="Times New Roman"/>
          <w:b/>
          <w:sz w:val="24"/>
          <w:szCs w:val="24"/>
        </w:rPr>
        <w:t xml:space="preserve">СОДЕРЖАНИЕ </w:t>
      </w:r>
    </w:p>
    <w:p w:rsidR="00590280" w:rsidRDefault="00590280" w:rsidP="00B01C23">
      <w:pPr>
        <w:pStyle w:val="Style12"/>
        <w:widowControl/>
        <w:numPr>
          <w:ilvl w:val="0"/>
          <w:numId w:val="14"/>
        </w:numPr>
        <w:shd w:val="clear" w:color="auto" w:fill="FFFFFF"/>
        <w:contextualSpacing/>
        <w:jc w:val="both"/>
        <w:rPr>
          <w:rStyle w:val="FontStyle20"/>
          <w:rFonts w:ascii="Times New Roman" w:hAnsi="Times New Roman"/>
          <w:sz w:val="24"/>
          <w:szCs w:val="24"/>
        </w:rPr>
      </w:pPr>
      <w:r w:rsidRPr="00B01C23">
        <w:rPr>
          <w:rStyle w:val="FontStyle20"/>
          <w:rFonts w:ascii="Times New Roman" w:hAnsi="Times New Roman"/>
          <w:sz w:val="24"/>
          <w:szCs w:val="24"/>
        </w:rPr>
        <w:t>Источники информации об окружающем нас мире - 6 часов</w:t>
      </w:r>
    </w:p>
    <w:p w:rsidR="00B01C23" w:rsidRPr="00DA65F8" w:rsidRDefault="00B01C23" w:rsidP="00B01C23">
      <w:pPr>
        <w:pStyle w:val="Style7"/>
        <w:widowControl/>
        <w:shd w:val="clear" w:color="auto" w:fill="FFFFFF"/>
        <w:tabs>
          <w:tab w:val="left" w:pos="655"/>
        </w:tabs>
        <w:spacing w:line="240" w:lineRule="auto"/>
        <w:ind w:left="720" w:firstLine="0"/>
        <w:contextualSpacing/>
        <w:rPr>
          <w:rStyle w:val="FontStyle18"/>
          <w:rFonts w:ascii="Times New Roman" w:hAnsi="Times New Roman"/>
          <w:sz w:val="20"/>
          <w:szCs w:val="20"/>
        </w:rPr>
      </w:pPr>
      <w:r w:rsidRPr="00DA65F8">
        <w:rPr>
          <w:rStyle w:val="FontStyle18"/>
          <w:rFonts w:ascii="Times New Roman" w:hAnsi="Times New Roman"/>
          <w:sz w:val="20"/>
          <w:szCs w:val="20"/>
        </w:rPr>
        <w:t>Наблюдение и опытом как разными способа</w:t>
      </w:r>
      <w:r w:rsidRPr="00DA65F8">
        <w:rPr>
          <w:rStyle w:val="FontStyle18"/>
          <w:rFonts w:ascii="Times New Roman" w:hAnsi="Times New Roman"/>
          <w:sz w:val="20"/>
          <w:szCs w:val="20"/>
        </w:rPr>
        <w:softHyphen/>
        <w:t>ми получение ответов на вопросы об окружающем мире;</w:t>
      </w:r>
    </w:p>
    <w:p w:rsidR="00B01C23" w:rsidRPr="00DA65F8" w:rsidRDefault="00B01C23" w:rsidP="00B01C23">
      <w:pPr>
        <w:pStyle w:val="Style3"/>
        <w:widowControl/>
        <w:shd w:val="clear" w:color="auto" w:fill="FFFFFF"/>
        <w:tabs>
          <w:tab w:val="left" w:pos="492"/>
        </w:tabs>
        <w:spacing w:line="240" w:lineRule="auto"/>
        <w:ind w:left="720" w:firstLine="0"/>
        <w:contextualSpacing/>
        <w:rPr>
          <w:rStyle w:val="FontStyle18"/>
          <w:rFonts w:ascii="Times New Roman" w:hAnsi="Times New Roman"/>
          <w:sz w:val="20"/>
          <w:szCs w:val="20"/>
        </w:rPr>
      </w:pPr>
      <w:r w:rsidRPr="00DA65F8">
        <w:rPr>
          <w:rStyle w:val="FontStyle18"/>
          <w:rFonts w:ascii="Times New Roman" w:hAnsi="Times New Roman"/>
          <w:sz w:val="20"/>
          <w:szCs w:val="20"/>
        </w:rPr>
        <w:t>Работать с оглавлением и справочниками учебника;</w:t>
      </w:r>
    </w:p>
    <w:p w:rsidR="00B01C23" w:rsidRPr="00DA65F8" w:rsidRDefault="00B01C23" w:rsidP="00B01C23">
      <w:pPr>
        <w:pStyle w:val="Style7"/>
        <w:widowControl/>
        <w:shd w:val="clear" w:color="auto" w:fill="FFFFFF"/>
        <w:tabs>
          <w:tab w:val="left" w:pos="1982"/>
        </w:tabs>
        <w:spacing w:line="240" w:lineRule="auto"/>
        <w:ind w:left="720" w:firstLine="0"/>
        <w:contextualSpacing/>
        <w:rPr>
          <w:rStyle w:val="FontStyle18"/>
          <w:rFonts w:ascii="Times New Roman" w:hAnsi="Times New Roman"/>
          <w:sz w:val="20"/>
          <w:szCs w:val="20"/>
        </w:rPr>
      </w:pPr>
      <w:r w:rsidRPr="00DA65F8">
        <w:rPr>
          <w:rStyle w:val="FontStyle18"/>
          <w:rFonts w:ascii="Times New Roman" w:hAnsi="Times New Roman"/>
          <w:sz w:val="20"/>
          <w:szCs w:val="20"/>
        </w:rPr>
        <w:t>Нахождения самостоятельно в учебнике, справочнике и книге для дополнительного чтения сведений по определенной теме урока;</w:t>
      </w:r>
    </w:p>
    <w:p w:rsidR="00B01C23" w:rsidRPr="00B01C23" w:rsidRDefault="00B01C23" w:rsidP="00B01C23">
      <w:pPr>
        <w:pStyle w:val="Style12"/>
        <w:widowControl/>
        <w:shd w:val="clear" w:color="auto" w:fill="FFFFFF"/>
        <w:ind w:left="720"/>
        <w:contextualSpacing/>
        <w:jc w:val="both"/>
        <w:rPr>
          <w:rStyle w:val="FontStyle20"/>
          <w:rFonts w:ascii="Times New Roman" w:hAnsi="Times New Roman"/>
          <w:sz w:val="24"/>
          <w:szCs w:val="24"/>
        </w:rPr>
      </w:pPr>
    </w:p>
    <w:p w:rsidR="00590280" w:rsidRDefault="00590280" w:rsidP="00B01C23">
      <w:pPr>
        <w:pStyle w:val="Style12"/>
        <w:widowControl/>
        <w:numPr>
          <w:ilvl w:val="0"/>
          <w:numId w:val="14"/>
        </w:numPr>
        <w:shd w:val="clear" w:color="auto" w:fill="FFFFFF"/>
        <w:contextualSpacing/>
        <w:jc w:val="both"/>
        <w:rPr>
          <w:rStyle w:val="FontStyle20"/>
          <w:rFonts w:ascii="Times New Roman" w:hAnsi="Times New Roman"/>
          <w:sz w:val="24"/>
          <w:szCs w:val="24"/>
        </w:rPr>
      </w:pPr>
      <w:r w:rsidRPr="00B01C23">
        <w:rPr>
          <w:rStyle w:val="FontStyle20"/>
          <w:rFonts w:ascii="Times New Roman" w:hAnsi="Times New Roman"/>
          <w:sz w:val="24"/>
          <w:szCs w:val="24"/>
        </w:rPr>
        <w:t>Планеты и звезды -  9 часов</w:t>
      </w:r>
    </w:p>
    <w:p w:rsidR="00B01C23" w:rsidRPr="000D6FED" w:rsidRDefault="00B01C23" w:rsidP="00B01C23">
      <w:pPr>
        <w:pStyle w:val="Style7"/>
        <w:widowControl/>
        <w:shd w:val="clear" w:color="auto" w:fill="FFFFFF"/>
        <w:tabs>
          <w:tab w:val="left" w:pos="655"/>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t>глобус — модель Земли, ось Земли — воображаемая линия;</w:t>
      </w:r>
    </w:p>
    <w:p w:rsidR="00B01C23" w:rsidRPr="000D6FED" w:rsidRDefault="00B01C23" w:rsidP="00B01C23">
      <w:pPr>
        <w:pStyle w:val="Style7"/>
        <w:widowControl/>
        <w:shd w:val="clear" w:color="auto" w:fill="FFFFFF"/>
        <w:tabs>
          <w:tab w:val="left" w:pos="655"/>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t>смена дня и ночи — следствие вращения Земли вокруг своей оси;</w:t>
      </w:r>
    </w:p>
    <w:p w:rsidR="00B01C23" w:rsidRPr="000D6FED" w:rsidRDefault="00B01C23" w:rsidP="00B01C23">
      <w:pPr>
        <w:pStyle w:val="Style7"/>
        <w:widowControl/>
        <w:shd w:val="clear" w:color="auto" w:fill="FFFFFF"/>
        <w:tabs>
          <w:tab w:val="left" w:pos="655"/>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t>смена времен года — следствие вращения Земли вокруг Солнца;</w:t>
      </w:r>
    </w:p>
    <w:p w:rsidR="00B01C23" w:rsidRPr="000D6FED" w:rsidRDefault="00B01C23" w:rsidP="00B01C23">
      <w:pPr>
        <w:pStyle w:val="Style7"/>
        <w:widowControl/>
        <w:shd w:val="clear" w:color="auto" w:fill="FFFFFF"/>
        <w:tabs>
          <w:tab w:val="left" w:pos="655"/>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t>Солнце — ближайшая к Земле звезда;</w:t>
      </w:r>
    </w:p>
    <w:p w:rsidR="00B01C23" w:rsidRPr="000D6FED" w:rsidRDefault="00B01C23" w:rsidP="00B01C23">
      <w:pPr>
        <w:pStyle w:val="Style7"/>
        <w:widowControl/>
        <w:shd w:val="clear" w:color="auto" w:fill="FFFFFF"/>
        <w:tabs>
          <w:tab w:val="left" w:pos="655"/>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t>общие условия, необходимые для жизни живых организмов;</w:t>
      </w:r>
    </w:p>
    <w:p w:rsidR="00B01C23" w:rsidRPr="000D6FED" w:rsidRDefault="00B01C23" w:rsidP="00B01C23">
      <w:pPr>
        <w:pStyle w:val="Style7"/>
        <w:widowControl/>
        <w:shd w:val="clear" w:color="auto" w:fill="FFFFFF"/>
        <w:tabs>
          <w:tab w:val="left" w:pos="655"/>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t>основные, легко определяемые свойства воздуха и воды;</w:t>
      </w:r>
    </w:p>
    <w:p w:rsidR="00B01C23" w:rsidRPr="000D6FED" w:rsidRDefault="00B01C23" w:rsidP="00B01C23">
      <w:pPr>
        <w:pStyle w:val="Style7"/>
        <w:widowControl/>
        <w:shd w:val="clear" w:color="auto" w:fill="FFFFFF"/>
        <w:tabs>
          <w:tab w:val="left" w:pos="655"/>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t>название нашей планеты;</w:t>
      </w:r>
    </w:p>
    <w:p w:rsidR="00B01C23" w:rsidRPr="000D6FED" w:rsidRDefault="00B01C23" w:rsidP="00B01C23">
      <w:pPr>
        <w:pStyle w:val="Style3"/>
        <w:widowControl/>
        <w:shd w:val="clear" w:color="auto" w:fill="FFFFFF"/>
        <w:tabs>
          <w:tab w:val="left" w:pos="492"/>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lastRenderedPageBreak/>
        <w:t>различать объекты неживой и живой природы;</w:t>
      </w:r>
    </w:p>
    <w:p w:rsidR="00B01C23" w:rsidRPr="000D6FED" w:rsidRDefault="00B01C23" w:rsidP="00B01C23">
      <w:pPr>
        <w:pStyle w:val="Style3"/>
        <w:widowControl/>
        <w:shd w:val="clear" w:color="auto" w:fill="FFFFFF"/>
        <w:tabs>
          <w:tab w:val="left" w:pos="492"/>
        </w:tabs>
        <w:spacing w:line="240" w:lineRule="auto"/>
        <w:ind w:left="720" w:firstLine="0"/>
        <w:contextualSpacing/>
        <w:rPr>
          <w:rStyle w:val="FontStyle18"/>
          <w:rFonts w:ascii="Times New Roman" w:hAnsi="Times New Roman"/>
          <w:sz w:val="22"/>
          <w:szCs w:val="22"/>
        </w:rPr>
      </w:pPr>
      <w:r w:rsidRPr="000D6FED">
        <w:rPr>
          <w:rStyle w:val="FontStyle18"/>
          <w:rFonts w:ascii="Times New Roman" w:hAnsi="Times New Roman"/>
          <w:sz w:val="22"/>
          <w:szCs w:val="22"/>
        </w:rPr>
        <w:t>устанавливать связи между сезонными изменениями в нежи</w:t>
      </w:r>
      <w:r w:rsidRPr="000D6FED">
        <w:rPr>
          <w:rStyle w:val="FontStyle18"/>
          <w:rFonts w:ascii="Times New Roman" w:hAnsi="Times New Roman"/>
          <w:sz w:val="22"/>
          <w:szCs w:val="22"/>
        </w:rPr>
        <w:softHyphen/>
      </w:r>
      <w:r w:rsidRPr="000D6FED">
        <w:rPr>
          <w:rStyle w:val="FontStyle26"/>
          <w:rFonts w:ascii="Times New Roman" w:hAnsi="Times New Roman"/>
          <w:sz w:val="22"/>
          <w:szCs w:val="22"/>
        </w:rPr>
        <w:t xml:space="preserve">вой и </w:t>
      </w:r>
      <w:r w:rsidRPr="000D6FED">
        <w:rPr>
          <w:rStyle w:val="FontStyle18"/>
          <w:rFonts w:ascii="Times New Roman" w:hAnsi="Times New Roman"/>
          <w:sz w:val="22"/>
          <w:szCs w:val="22"/>
        </w:rPr>
        <w:t>живой природе;</w:t>
      </w:r>
    </w:p>
    <w:p w:rsidR="00B01C23" w:rsidRPr="00B01C23" w:rsidRDefault="00B01C23" w:rsidP="00B01C23">
      <w:pPr>
        <w:pStyle w:val="Style12"/>
        <w:widowControl/>
        <w:shd w:val="clear" w:color="auto" w:fill="FFFFFF"/>
        <w:ind w:left="720"/>
        <w:contextualSpacing/>
        <w:jc w:val="both"/>
        <w:rPr>
          <w:rStyle w:val="FontStyle20"/>
          <w:rFonts w:ascii="Times New Roman" w:hAnsi="Times New Roman"/>
          <w:sz w:val="24"/>
          <w:szCs w:val="24"/>
        </w:rPr>
      </w:pPr>
    </w:p>
    <w:p w:rsidR="00B01C23" w:rsidRDefault="00B01C23" w:rsidP="00B01C23">
      <w:pPr>
        <w:widowControl w:val="0"/>
        <w:ind w:firstLine="360"/>
        <w:rPr>
          <w:color w:val="000000"/>
        </w:rPr>
      </w:pPr>
      <w:r>
        <w:rPr>
          <w:rStyle w:val="FontStyle20"/>
          <w:rFonts w:ascii="Times New Roman" w:hAnsi="Times New Roman"/>
          <w:sz w:val="24"/>
          <w:szCs w:val="24"/>
        </w:rPr>
        <w:t>3.</w:t>
      </w:r>
      <w:r w:rsidR="00590280" w:rsidRPr="00B01C23">
        <w:rPr>
          <w:rStyle w:val="FontStyle20"/>
          <w:rFonts w:ascii="Times New Roman" w:hAnsi="Times New Roman"/>
          <w:sz w:val="24"/>
          <w:szCs w:val="24"/>
        </w:rPr>
        <w:t>Живая природа Земли -  33 часа</w:t>
      </w:r>
      <w:proofErr w:type="gramStart"/>
      <w:r w:rsidR="00590280" w:rsidRPr="00B01C23">
        <w:rPr>
          <w:rStyle w:val="FontStyle18"/>
          <w:rFonts w:ascii="Times New Roman" w:hAnsi="Times New Roman"/>
          <w:sz w:val="24"/>
          <w:szCs w:val="24"/>
        </w:rPr>
        <w:t xml:space="preserve"> </w:t>
      </w:r>
      <w:r>
        <w:rPr>
          <w:color w:val="000000"/>
        </w:rPr>
        <w:t>.</w:t>
      </w:r>
      <w:proofErr w:type="gramEnd"/>
      <w:r>
        <w:rPr>
          <w:color w:val="000000"/>
        </w:rPr>
        <w:t xml:space="preserve"> </w:t>
      </w:r>
    </w:p>
    <w:p w:rsidR="00B01C23" w:rsidRPr="00B01C23" w:rsidRDefault="00B01C23" w:rsidP="00B01C23">
      <w:pPr>
        <w:widowControl w:val="0"/>
        <w:spacing w:after="0" w:line="240" w:lineRule="auto"/>
        <w:ind w:firstLine="360"/>
        <w:rPr>
          <w:rFonts w:ascii="Times New Roman" w:hAnsi="Times New Roman" w:cs="Times New Roman"/>
          <w:color w:val="000000"/>
        </w:rPr>
      </w:pPr>
      <w:proofErr w:type="gramStart"/>
      <w:r w:rsidRPr="00B01C23">
        <w:rPr>
          <w:rFonts w:ascii="Times New Roman" w:hAnsi="Times New Roman" w:cs="Times New Roman"/>
          <w:color w:val="000000"/>
        </w:rPr>
        <w:t>Дикорастущие и культурные растения (на примере растений своей местности).</w:t>
      </w:r>
      <w:proofErr w:type="gramEnd"/>
      <w:r w:rsidRPr="00B01C23">
        <w:rPr>
          <w:rFonts w:ascii="Times New Roman" w:hAnsi="Times New Roman" w:cs="Times New Roman"/>
          <w:color w:val="000000"/>
        </w:rPr>
        <w:t xml:space="preserve"> Роль растений в природе и жизни людей, бережное отношение человека к растениям </w:t>
      </w:r>
      <w:r w:rsidRPr="00B01C23">
        <w:rPr>
          <w:rFonts w:ascii="Times New Roman" w:hAnsi="Times New Roman" w:cs="Times New Roman"/>
          <w:color w:val="000000"/>
          <w:highlight w:val="yellow"/>
        </w:rPr>
        <w:t>(«всех кормят»)</w:t>
      </w:r>
      <w:r w:rsidRPr="00B01C23">
        <w:rPr>
          <w:rFonts w:ascii="Times New Roman" w:hAnsi="Times New Roman" w:cs="Times New Roman"/>
          <w:color w:val="000000"/>
        </w:rPr>
        <w:t>.</w:t>
      </w:r>
    </w:p>
    <w:p w:rsidR="00B01C23" w:rsidRPr="00B01C23" w:rsidRDefault="00B01C23" w:rsidP="00B01C23">
      <w:pPr>
        <w:widowControl w:val="0"/>
        <w:spacing w:after="0" w:line="240" w:lineRule="auto"/>
        <w:ind w:firstLine="360"/>
        <w:rPr>
          <w:rFonts w:ascii="Times New Roman" w:hAnsi="Times New Roman" w:cs="Times New Roman"/>
          <w:color w:val="000000"/>
        </w:rPr>
      </w:pPr>
      <w:r w:rsidRPr="00B01C23">
        <w:rPr>
          <w:rFonts w:ascii="Times New Roman" w:hAnsi="Times New Roman" w:cs="Times New Roman"/>
          <w:color w:val="000000"/>
        </w:rPr>
        <w:t xml:space="preserve">Грибы </w:t>
      </w:r>
      <w:r w:rsidRPr="00B01C23">
        <w:rPr>
          <w:rFonts w:ascii="Times New Roman" w:hAnsi="Times New Roman" w:cs="Times New Roman"/>
          <w:color w:val="000000"/>
          <w:highlight w:val="yellow"/>
        </w:rPr>
        <w:t>(«все убирают»)</w:t>
      </w:r>
      <w:r w:rsidRPr="00B01C23">
        <w:rPr>
          <w:rFonts w:ascii="Times New Roman" w:hAnsi="Times New Roman" w:cs="Times New Roman"/>
          <w:color w:val="000000"/>
        </w:rPr>
        <w:t>:</w:t>
      </w:r>
      <w:r w:rsidRPr="00B01C23">
        <w:rPr>
          <w:rFonts w:ascii="Times New Roman" w:hAnsi="Times New Roman" w:cs="Times New Roman"/>
          <w:i/>
          <w:color w:val="000000"/>
        </w:rPr>
        <w:t xml:space="preserve"> </w:t>
      </w:r>
      <w:r w:rsidRPr="00B01C23">
        <w:rPr>
          <w:rFonts w:ascii="Times New Roman" w:hAnsi="Times New Roman" w:cs="Times New Roman"/>
          <w:color w:val="000000"/>
        </w:rPr>
        <w:t>съедобные и ядовитые (на примере своей местности). Правила сбора грибов.</w:t>
      </w:r>
      <w:r w:rsidRPr="00B01C23">
        <w:rPr>
          <w:rFonts w:ascii="Times New Roman" w:hAnsi="Times New Roman" w:cs="Times New Roman"/>
          <w:b/>
          <w:i/>
          <w:color w:val="000000"/>
        </w:rPr>
        <w:t xml:space="preserve"> </w:t>
      </w:r>
    </w:p>
    <w:p w:rsidR="00B01C23" w:rsidRPr="00B01C23" w:rsidRDefault="00B01C23" w:rsidP="00B01C23">
      <w:pPr>
        <w:widowControl w:val="0"/>
        <w:spacing w:after="0" w:line="240" w:lineRule="auto"/>
        <w:ind w:firstLine="360"/>
        <w:rPr>
          <w:rFonts w:ascii="Times New Roman" w:hAnsi="Times New Roman" w:cs="Times New Roman"/>
          <w:color w:val="000000"/>
        </w:rPr>
      </w:pPr>
      <w:r w:rsidRPr="00B01C23">
        <w:rPr>
          <w:rFonts w:ascii="Times New Roman" w:hAnsi="Times New Roman" w:cs="Times New Roman"/>
          <w:color w:val="000000"/>
        </w:rPr>
        <w:t xml:space="preserve">Животные </w:t>
      </w:r>
      <w:r w:rsidRPr="00B01C23">
        <w:rPr>
          <w:rFonts w:ascii="Times New Roman" w:hAnsi="Times New Roman" w:cs="Times New Roman"/>
          <w:color w:val="000000"/>
          <w:highlight w:val="yellow"/>
        </w:rPr>
        <w:t>(«едоки»)</w:t>
      </w:r>
      <w:r w:rsidRPr="00B01C23">
        <w:rPr>
          <w:rFonts w:ascii="Times New Roman" w:hAnsi="Times New Roman" w:cs="Times New Roman"/>
          <w:color w:val="000000"/>
        </w:rPr>
        <w:t>, их разнообразие. Условия, необходимые для жизни животных (воздух, вода, тепло, пища). Насекомые, рыбы, птицы, звери (на примере животных своей местности), их отличия. Особенности питания разных животных (хищные, растительноядные, зерноядные, всеядные). Размножение животных (рыбы, птицы, млекопитающие). Обмен информаций между животными в природе. Дикие и домашние животные (на примере животных своей местности). Роль животных в природе и жизни людей, бережное отношение человека к животным («и рыба, и мясо»).</w:t>
      </w:r>
    </w:p>
    <w:p w:rsidR="00590280" w:rsidRPr="00B01C23" w:rsidRDefault="00590280" w:rsidP="00B01C23">
      <w:pPr>
        <w:pStyle w:val="Style12"/>
        <w:widowControl/>
        <w:shd w:val="clear" w:color="auto" w:fill="FFFFFF"/>
        <w:ind w:left="720"/>
        <w:contextualSpacing/>
        <w:jc w:val="both"/>
        <w:rPr>
          <w:rStyle w:val="FontStyle18"/>
          <w:rFonts w:ascii="Times New Roman" w:hAnsi="Times New Roman" w:cs="Times New Roman"/>
          <w:sz w:val="24"/>
          <w:szCs w:val="24"/>
        </w:rPr>
      </w:pPr>
    </w:p>
    <w:p w:rsidR="00B01C23" w:rsidRPr="00B01C23" w:rsidRDefault="00B01C23" w:rsidP="00B01C23">
      <w:pPr>
        <w:widowControl w:val="0"/>
        <w:rPr>
          <w:color w:val="000000"/>
        </w:rPr>
      </w:pPr>
      <w:r>
        <w:rPr>
          <w:rStyle w:val="FontStyle20"/>
          <w:rFonts w:ascii="Times New Roman" w:hAnsi="Times New Roman"/>
          <w:sz w:val="24"/>
          <w:szCs w:val="24"/>
        </w:rPr>
        <w:t>4.</w:t>
      </w:r>
      <w:r w:rsidR="00590280" w:rsidRPr="00B01C23">
        <w:rPr>
          <w:rStyle w:val="FontStyle20"/>
          <w:rFonts w:ascii="Times New Roman" w:hAnsi="Times New Roman"/>
          <w:sz w:val="24"/>
          <w:szCs w:val="24"/>
        </w:rPr>
        <w:t>Человек разумный - 6 часов</w:t>
      </w:r>
      <w:r w:rsidRPr="00B01C23">
        <w:rPr>
          <w:color w:val="000000"/>
        </w:rPr>
        <w:t xml:space="preserve"> </w:t>
      </w:r>
    </w:p>
    <w:p w:rsidR="00B01C23" w:rsidRPr="00B01C23" w:rsidRDefault="00B01C23" w:rsidP="00B01C23">
      <w:pPr>
        <w:widowControl w:val="0"/>
        <w:spacing w:after="0" w:line="240" w:lineRule="auto"/>
        <w:rPr>
          <w:rFonts w:ascii="Times New Roman" w:hAnsi="Times New Roman" w:cs="Times New Roman"/>
          <w:i/>
          <w:color w:val="000000"/>
        </w:rPr>
      </w:pPr>
      <w:r w:rsidRPr="00B01C23">
        <w:rPr>
          <w:rFonts w:ascii="Times New Roman" w:hAnsi="Times New Roman" w:cs="Times New Roman"/>
          <w:color w:val="000000"/>
        </w:rPr>
        <w:t xml:space="preserve">Человек – часть природы.  Природа – источник удовлетворения всех потребностей людей. Зависимость жизни человека от природы.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экосистем, растительного и животного мира Общее представление о строении тела человека. </w:t>
      </w:r>
      <w:proofErr w:type="gramStart"/>
      <w:r w:rsidRPr="00B01C23">
        <w:rPr>
          <w:rFonts w:ascii="Times New Roman" w:hAnsi="Times New Roman" w:cs="Times New Roman"/>
          <w:color w:val="000000"/>
        </w:rPr>
        <w:t>Системы органов (опорно-двигательная, пищеварительная, дыхательная, кровеносная, выделительная, нервная, органы чувств), их роль в жизнедеятельности организма.</w:t>
      </w:r>
      <w:proofErr w:type="gramEnd"/>
      <w:r w:rsidRPr="00B01C23">
        <w:rPr>
          <w:rFonts w:ascii="Times New Roman" w:hAnsi="Times New Roman" w:cs="Times New Roman"/>
          <w:color w:val="000000"/>
        </w:rPr>
        <w:t xml:space="preserve"> Гигиена систем органов  Правила измерения температуры тела человека.</w:t>
      </w:r>
      <w:r w:rsidRPr="00B01C23">
        <w:rPr>
          <w:rFonts w:ascii="Times New Roman" w:hAnsi="Times New Roman" w:cs="Times New Roman"/>
          <w:i/>
          <w:color w:val="000000"/>
        </w:rPr>
        <w:t xml:space="preserve"> </w:t>
      </w:r>
      <w:r w:rsidRPr="00B01C23">
        <w:rPr>
          <w:rFonts w:ascii="Times New Roman" w:hAnsi="Times New Roman" w:cs="Times New Roman"/>
          <w:color w:val="000000"/>
        </w:rPr>
        <w:t xml:space="preserve">Телефоны экстренной помощи. </w:t>
      </w:r>
      <w:r w:rsidRPr="00B01C23">
        <w:rPr>
          <w:rFonts w:ascii="Times New Roman" w:hAnsi="Times New Roman" w:cs="Times New Roman"/>
          <w:i/>
          <w:color w:val="000000"/>
        </w:rPr>
        <w:t>Первая помощь при легких травмах (ушиб, порез, ожог, обмораживание, перегрев).</w:t>
      </w:r>
    </w:p>
    <w:p w:rsidR="00590280" w:rsidRPr="00B01C23" w:rsidRDefault="00590280" w:rsidP="00590280">
      <w:pPr>
        <w:pStyle w:val="Style12"/>
        <w:widowControl/>
        <w:shd w:val="clear" w:color="auto" w:fill="FFFFFF"/>
        <w:contextualSpacing/>
        <w:jc w:val="both"/>
        <w:rPr>
          <w:rStyle w:val="FontStyle20"/>
          <w:rFonts w:ascii="Times New Roman" w:hAnsi="Times New Roman" w:cs="Times New Roman"/>
          <w:sz w:val="24"/>
          <w:szCs w:val="24"/>
        </w:rPr>
      </w:pPr>
    </w:p>
    <w:p w:rsidR="00B01C23" w:rsidRPr="00B01C23" w:rsidRDefault="00590280" w:rsidP="00B01C23">
      <w:pPr>
        <w:pStyle w:val="Style7"/>
        <w:widowControl/>
        <w:shd w:val="clear" w:color="auto" w:fill="FFFFFF"/>
        <w:tabs>
          <w:tab w:val="left" w:pos="1982"/>
        </w:tabs>
        <w:spacing w:line="240" w:lineRule="auto"/>
        <w:ind w:firstLine="0"/>
        <w:contextualSpacing/>
        <w:rPr>
          <w:rFonts w:ascii="Times New Roman" w:hAnsi="Times New Roman" w:cs="Microsoft Sans Serif"/>
        </w:rPr>
      </w:pPr>
      <w:r w:rsidRPr="00B01C23">
        <w:rPr>
          <w:rStyle w:val="FontStyle20"/>
          <w:rFonts w:ascii="Times New Roman" w:hAnsi="Times New Roman"/>
          <w:sz w:val="24"/>
          <w:szCs w:val="24"/>
        </w:rPr>
        <w:t>5. Младший школьник и семья -  4 часов</w:t>
      </w:r>
    </w:p>
    <w:p w:rsidR="00B01C23" w:rsidRPr="00B01C23" w:rsidRDefault="00B01C23" w:rsidP="00B01C23">
      <w:pPr>
        <w:widowControl w:val="0"/>
        <w:spacing w:after="0"/>
        <w:ind w:firstLine="360"/>
        <w:rPr>
          <w:rFonts w:ascii="Times New Roman" w:hAnsi="Times New Roman" w:cs="Times New Roman"/>
          <w:color w:val="000000"/>
        </w:rPr>
      </w:pPr>
      <w:r w:rsidRPr="00B01C23">
        <w:rPr>
          <w:rFonts w:ascii="Times New Roman" w:hAnsi="Times New Roman" w:cs="Times New Roman"/>
          <w:color w:val="000000"/>
        </w:rPr>
        <w:t xml:space="preserve">Школьник и его жизнь в школе  Правила поведения в школе, на уроке. Обращение к учителю. Классный, школьный коллектив, совместная учеба, игры, отдых Друзья, взаимоотношения между ними; ценность дружбы, согласия, взаимной помощи Правила взаимоотношений </w:t>
      </w:r>
      <w:proofErr w:type="gramStart"/>
      <w:r w:rsidRPr="00B01C23">
        <w:rPr>
          <w:rFonts w:ascii="Times New Roman" w:hAnsi="Times New Roman" w:cs="Times New Roman"/>
          <w:color w:val="000000"/>
        </w:rPr>
        <w:t>со</w:t>
      </w:r>
      <w:proofErr w:type="gramEnd"/>
      <w:r w:rsidRPr="00B01C23">
        <w:rPr>
          <w:rFonts w:ascii="Times New Roman" w:hAnsi="Times New Roman" w:cs="Times New Roman"/>
          <w:color w:val="000000"/>
        </w:rPr>
        <w:t xml:space="preserve"> взрослыми, сверстниками, культура поведения в школе и других общественных местах Режим дня школьника, чередование труда и отдыха в режиме дня. Личная гигиена школьника. Физическая культура, закаливание, игры на воздухе как условие сохранения и укрепления здоровья </w:t>
      </w:r>
    </w:p>
    <w:p w:rsidR="00B01C23" w:rsidRPr="00B01C23" w:rsidRDefault="00B01C23" w:rsidP="00B01C23">
      <w:pPr>
        <w:widowControl w:val="0"/>
        <w:spacing w:after="0"/>
        <w:rPr>
          <w:rFonts w:ascii="Times New Roman" w:hAnsi="Times New Roman" w:cs="Times New Roman"/>
          <w:color w:val="000000"/>
        </w:rPr>
      </w:pPr>
      <w:r w:rsidRPr="00B01C23">
        <w:rPr>
          <w:rFonts w:ascii="Times New Roman" w:hAnsi="Times New Roman" w:cs="Times New Roman"/>
          <w:color w:val="000000"/>
        </w:rPr>
        <w:t xml:space="preserve">Дорога от дома до школы, правила безопасного поведения на дорогах, в лесу, на водоеме в разное время года. Правила противопожарной безопасности, основные правила обращения с газом, электричеством, водой </w:t>
      </w:r>
    </w:p>
    <w:p w:rsidR="00590280" w:rsidRPr="00B01C23" w:rsidRDefault="00590280" w:rsidP="00590280">
      <w:pPr>
        <w:pStyle w:val="Style12"/>
        <w:widowControl/>
        <w:shd w:val="clear" w:color="auto" w:fill="FFFFFF"/>
        <w:contextualSpacing/>
        <w:jc w:val="both"/>
        <w:rPr>
          <w:rStyle w:val="FontStyle20"/>
          <w:rFonts w:ascii="Times New Roman" w:hAnsi="Times New Roman"/>
          <w:sz w:val="24"/>
          <w:szCs w:val="24"/>
        </w:rPr>
      </w:pPr>
    </w:p>
    <w:p w:rsidR="00B01C23" w:rsidRDefault="00590280" w:rsidP="00B01C23">
      <w:pPr>
        <w:widowControl w:val="0"/>
        <w:rPr>
          <w:color w:val="000000"/>
        </w:rPr>
      </w:pPr>
      <w:r w:rsidRPr="00B01C23">
        <w:rPr>
          <w:rStyle w:val="FontStyle20"/>
          <w:rFonts w:ascii="Times New Roman" w:hAnsi="Times New Roman"/>
          <w:sz w:val="24"/>
          <w:szCs w:val="24"/>
        </w:rPr>
        <w:t>6. Родная страна — Россия - 10 часов</w:t>
      </w:r>
      <w:r w:rsidR="00B01C23" w:rsidRPr="00B01C23">
        <w:rPr>
          <w:color w:val="000000"/>
        </w:rPr>
        <w:t xml:space="preserve"> </w:t>
      </w:r>
    </w:p>
    <w:p w:rsidR="00B01C23" w:rsidRPr="00B01C23" w:rsidRDefault="00B01C23" w:rsidP="00B01C23">
      <w:pPr>
        <w:widowControl w:val="0"/>
        <w:spacing w:after="0" w:line="240" w:lineRule="auto"/>
        <w:ind w:firstLine="360"/>
        <w:rPr>
          <w:rFonts w:ascii="Times New Roman" w:hAnsi="Times New Roman" w:cs="Times New Roman"/>
          <w:color w:val="000000"/>
        </w:rPr>
      </w:pPr>
      <w:r w:rsidRPr="00B01C23">
        <w:rPr>
          <w:rFonts w:ascii="Times New Roman" w:hAnsi="Times New Roman" w:cs="Times New Roman"/>
          <w:color w:val="000000"/>
        </w:rPr>
        <w:t xml:space="preserve">Наша Родина – Россия, Российская Федерация.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p>
    <w:p w:rsidR="00B01C23" w:rsidRPr="00B01C23" w:rsidRDefault="00B01C23" w:rsidP="00B01C23">
      <w:pPr>
        <w:widowControl w:val="0"/>
        <w:spacing w:after="0" w:line="240" w:lineRule="auto"/>
        <w:ind w:firstLine="360"/>
        <w:rPr>
          <w:rFonts w:ascii="Times New Roman" w:hAnsi="Times New Roman" w:cs="Times New Roman"/>
          <w:color w:val="000000"/>
        </w:rPr>
      </w:pPr>
      <w:r w:rsidRPr="00B01C23">
        <w:rPr>
          <w:rFonts w:ascii="Times New Roman" w:hAnsi="Times New Roman" w:cs="Times New Roman"/>
          <w:color w:val="000000"/>
        </w:rPr>
        <w:t>Президент Российской Федерации – глава государства. Федеральное собрание. Государственные и всенародные праздники: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w:t>
      </w:r>
    </w:p>
    <w:p w:rsidR="00590280" w:rsidRPr="00B01C23" w:rsidRDefault="00B01C23" w:rsidP="00B01C23">
      <w:pPr>
        <w:widowControl w:val="0"/>
        <w:spacing w:after="0" w:line="240" w:lineRule="auto"/>
        <w:ind w:firstLine="360"/>
        <w:rPr>
          <w:rStyle w:val="FontStyle20"/>
          <w:rFonts w:ascii="Times New Roman" w:hAnsi="Times New Roman" w:cs="Times New Roman"/>
          <w:b w:val="0"/>
          <w:bCs w:val="0"/>
          <w:color w:val="000000"/>
          <w:sz w:val="22"/>
          <w:szCs w:val="22"/>
        </w:rPr>
      </w:pPr>
      <w:r w:rsidRPr="00B01C23">
        <w:rPr>
          <w:rFonts w:ascii="Times New Roman" w:hAnsi="Times New Roman" w:cs="Times New Roman"/>
          <w:color w:val="000000"/>
        </w:rPr>
        <w:t xml:space="preserve">Россия на карте; государственная граница России 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w:t>
      </w:r>
      <w:proofErr w:type="spellStart"/>
      <w:r w:rsidRPr="00B01C23">
        <w:rPr>
          <w:rFonts w:ascii="Times New Roman" w:hAnsi="Times New Roman" w:cs="Times New Roman"/>
          <w:color w:val="000000"/>
        </w:rPr>
        <w:t>карте</w:t>
      </w:r>
      <w:proofErr w:type="gramStart"/>
      <w:r w:rsidRPr="00B01C23">
        <w:rPr>
          <w:rFonts w:ascii="Times New Roman" w:hAnsi="Times New Roman" w:cs="Times New Roman"/>
          <w:color w:val="000000"/>
        </w:rPr>
        <w:t>.о</w:t>
      </w:r>
      <w:proofErr w:type="spellEnd"/>
      <w:proofErr w:type="gramEnd"/>
      <w:r w:rsidRPr="00B01C23">
        <w:rPr>
          <w:rFonts w:ascii="Times New Roman" w:hAnsi="Times New Roman" w:cs="Times New Roman"/>
          <w:color w:val="000000"/>
        </w:rPr>
        <w:t xml:space="preserve"> многообразии стран, народов на Земле. Знакомство с 2-3 странами (с контрастными особенностями): название, расположение на политической карте, столица, главные достопримечательности</w:t>
      </w:r>
    </w:p>
    <w:p w:rsidR="00590280" w:rsidRPr="00B01C23" w:rsidRDefault="00590280" w:rsidP="00590280">
      <w:pPr>
        <w:pStyle w:val="Style9"/>
        <w:widowControl/>
        <w:shd w:val="clear" w:color="auto" w:fill="FFFFFF"/>
        <w:spacing w:line="240" w:lineRule="auto"/>
        <w:ind w:firstLine="851"/>
        <w:contextualSpacing/>
        <w:jc w:val="center"/>
        <w:rPr>
          <w:rStyle w:val="FontStyle20"/>
          <w:rFonts w:ascii="Times New Roman" w:hAnsi="Times New Roman"/>
          <w:b w:val="0"/>
          <w:sz w:val="24"/>
          <w:szCs w:val="24"/>
        </w:rPr>
      </w:pPr>
      <w:r w:rsidRPr="00B01C23">
        <w:rPr>
          <w:rStyle w:val="FontStyle20"/>
          <w:rFonts w:ascii="Times New Roman" w:hAnsi="Times New Roman"/>
          <w:sz w:val="24"/>
          <w:szCs w:val="24"/>
        </w:rPr>
        <w:lastRenderedPageBreak/>
        <w:t>ТРЕБОВАНИЯ К УРОВНЮ ПОДГОТОВКИ</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i/>
          <w:iCs/>
        </w:rPr>
        <w:t>Основные содержательные линии предмета «Окружающий мир»,</w:t>
      </w:r>
      <w:r w:rsidRPr="00A66F0A">
        <w:rPr>
          <w:rFonts w:ascii="Times New Roman" w:hAnsi="Times New Roman" w:cs="Times New Roman"/>
          <w:b/>
        </w:rPr>
        <w:t xml:space="preserve"> </w:t>
      </w:r>
      <w:r w:rsidRPr="00A66F0A">
        <w:rPr>
          <w:rFonts w:ascii="Times New Roman" w:hAnsi="Times New Roman" w:cs="Times New Roman"/>
        </w:rPr>
        <w:t>определенные ФГОС НШ, представлены в учебниках двумя содержательными блоками «Человек и природа», «Человек и общество» (содержание блока «Правила безопасной жизни» раскрывается  в учебниках по мере изучения двух первых). Сравнительно новым содержательным компонентом ФГОС НШ являются личностные и универсальные (</w:t>
      </w:r>
      <w:proofErr w:type="spellStart"/>
      <w:r w:rsidRPr="00A66F0A">
        <w:rPr>
          <w:rFonts w:ascii="Times New Roman" w:hAnsi="Times New Roman" w:cs="Times New Roman"/>
        </w:rPr>
        <w:t>метапредметные</w:t>
      </w:r>
      <w:proofErr w:type="spellEnd"/>
      <w:r w:rsidRPr="00A66F0A">
        <w:rPr>
          <w:rFonts w:ascii="Times New Roman" w:hAnsi="Times New Roman" w:cs="Times New Roman"/>
        </w:rPr>
        <w:t>) учебные действия.</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t xml:space="preserve">Приведем примеры </w:t>
      </w:r>
      <w:r w:rsidRPr="00A66F0A">
        <w:rPr>
          <w:rFonts w:ascii="Times New Roman" w:hAnsi="Times New Roman" w:cs="Times New Roman"/>
          <w:i/>
        </w:rPr>
        <w:t>заданий, основная цель которых – формирование предметных, личностных и универсальных (</w:t>
      </w:r>
      <w:proofErr w:type="spellStart"/>
      <w:r w:rsidRPr="00A66F0A">
        <w:rPr>
          <w:rFonts w:ascii="Times New Roman" w:hAnsi="Times New Roman" w:cs="Times New Roman"/>
          <w:i/>
        </w:rPr>
        <w:t>метапредметных</w:t>
      </w:r>
      <w:proofErr w:type="spellEnd"/>
      <w:r w:rsidRPr="00A66F0A">
        <w:rPr>
          <w:rFonts w:ascii="Times New Roman" w:hAnsi="Times New Roman" w:cs="Times New Roman"/>
          <w:i/>
        </w:rPr>
        <w:t>) способов действий</w:t>
      </w:r>
      <w:r w:rsidRPr="00A66F0A">
        <w:rPr>
          <w:rFonts w:ascii="Times New Roman" w:hAnsi="Times New Roman" w:cs="Times New Roman"/>
        </w:rPr>
        <w:t xml:space="preserve"> по основной содержательной линии </w:t>
      </w:r>
      <w:r w:rsidRPr="00A66F0A">
        <w:rPr>
          <w:rFonts w:ascii="Times New Roman" w:hAnsi="Times New Roman" w:cs="Times New Roman"/>
          <w:i/>
          <w:iCs/>
        </w:rPr>
        <w:t>«Человек и природа»</w:t>
      </w:r>
      <w:r w:rsidRPr="00A66F0A">
        <w:rPr>
          <w:rFonts w:ascii="Times New Roman" w:hAnsi="Times New Roman" w:cs="Times New Roman"/>
        </w:rPr>
        <w:t xml:space="preserve"> (наличие других аналогичных заданий обозначено нумерацией соответствующих страниц учебников 1-4 классов).</w:t>
      </w:r>
    </w:p>
    <w:p w:rsidR="00A66F0A" w:rsidRPr="00A66F0A" w:rsidRDefault="00A66F0A" w:rsidP="00A66F0A">
      <w:pPr>
        <w:spacing w:after="0"/>
        <w:rPr>
          <w:rFonts w:ascii="Times New Roman" w:hAnsi="Times New Roman" w:cs="Times New Roman"/>
          <w:i/>
        </w:rPr>
      </w:pPr>
      <w:r w:rsidRPr="00A66F0A">
        <w:rPr>
          <w:rFonts w:ascii="Times New Roman" w:hAnsi="Times New Roman" w:cs="Times New Roman"/>
          <w:i/>
        </w:rPr>
        <w:tab/>
        <w:t>Задания, основная цель которых:</w:t>
      </w:r>
    </w:p>
    <w:p w:rsidR="00A66F0A" w:rsidRPr="00A66F0A" w:rsidRDefault="00A66F0A" w:rsidP="00A66F0A">
      <w:pPr>
        <w:spacing w:after="0"/>
        <w:rPr>
          <w:rFonts w:ascii="Times New Roman" w:hAnsi="Times New Roman" w:cs="Times New Roman"/>
          <w:i/>
          <w:iCs/>
        </w:rPr>
      </w:pPr>
      <w:r w:rsidRPr="00A66F0A">
        <w:rPr>
          <w:rFonts w:ascii="Times New Roman" w:hAnsi="Times New Roman" w:cs="Times New Roman"/>
          <w:i/>
        </w:rPr>
        <w:tab/>
      </w:r>
      <w:r w:rsidRPr="00A66F0A">
        <w:rPr>
          <w:rFonts w:ascii="Times New Roman" w:hAnsi="Times New Roman" w:cs="Times New Roman"/>
          <w:i/>
          <w:iCs/>
        </w:rPr>
        <w:t>- различать (узнавать)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t>1) Тема «</w:t>
      </w:r>
      <w:proofErr w:type="gramStart"/>
      <w:r w:rsidRPr="00A66F0A">
        <w:rPr>
          <w:rFonts w:ascii="Times New Roman" w:hAnsi="Times New Roman" w:cs="Times New Roman"/>
        </w:rPr>
        <w:t>Цветковые</w:t>
      </w:r>
      <w:proofErr w:type="gramEnd"/>
      <w:r w:rsidRPr="00A66F0A">
        <w:rPr>
          <w:rFonts w:ascii="Times New Roman" w:hAnsi="Times New Roman" w:cs="Times New Roman"/>
        </w:rPr>
        <w:t xml:space="preserve"> растения». Как ты различаешь деревья, кустарники и травянистые растения? (2 кл., ч.1, с.73) </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t xml:space="preserve">2) </w:t>
      </w:r>
      <w:proofErr w:type="gramStart"/>
      <w:r w:rsidRPr="00A66F0A">
        <w:rPr>
          <w:rFonts w:ascii="Times New Roman" w:hAnsi="Times New Roman" w:cs="Times New Roman"/>
        </w:rPr>
        <w:t>Тема</w:t>
      </w:r>
      <w:proofErr w:type="gramEnd"/>
      <w:r w:rsidRPr="00A66F0A">
        <w:rPr>
          <w:rFonts w:ascii="Times New Roman" w:hAnsi="Times New Roman" w:cs="Times New Roman"/>
        </w:rPr>
        <w:t xml:space="preserve"> «Какие части культурных растений используют люди?» Задание всем присутствующим  на заседании клуба: составить таблицу овощных, зерновых и бобовых растений своего края (2 кл. ч.1, с.92)</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t>3) Тема «Ищем ответы на вопросы в учебнике». Изучи таблицу. Объясни, как ее составили (2 кл., ч. 1, с.13)</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t xml:space="preserve">4) Тема «Свойств воды». Перепиши таблицу в тетрадь и занеси в нее результаты своих наблюдений (2 кл, ч.1, с.53) </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t xml:space="preserve">5) Тема «Сколько живут растения?» Так в чем же сходство и различие </w:t>
      </w:r>
      <w:proofErr w:type="gramStart"/>
      <w:r w:rsidRPr="00A66F0A">
        <w:rPr>
          <w:rFonts w:ascii="Times New Roman" w:hAnsi="Times New Roman" w:cs="Times New Roman"/>
        </w:rPr>
        <w:t>однолетних</w:t>
      </w:r>
      <w:proofErr w:type="gramEnd"/>
      <w:r w:rsidRPr="00A66F0A">
        <w:rPr>
          <w:rFonts w:ascii="Times New Roman" w:hAnsi="Times New Roman" w:cs="Times New Roman"/>
        </w:rPr>
        <w:t>, двулетних и многолетних растений? (2кл., ч.1, с.104)</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t>6) Тема «Разнообразие животных». Проверь по Оглавлению, сколько групп животных должно быть в схеме. Вернись на с.5. Назови каждое из изображенных животных. Укажи группу, к которой оно относится (2 кл, ч.2, с.8)</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r>
      <w:r w:rsidRPr="00A66F0A">
        <w:rPr>
          <w:rFonts w:ascii="Times New Roman" w:hAnsi="Times New Roman" w:cs="Times New Roman"/>
          <w:i/>
          <w:iCs/>
        </w:rPr>
        <w:t>Аналогичные задания</w:t>
      </w:r>
      <w:r w:rsidRPr="00A66F0A">
        <w:rPr>
          <w:rFonts w:ascii="Times New Roman" w:hAnsi="Times New Roman" w:cs="Times New Roman"/>
        </w:rPr>
        <w:t>…; 2 кл. ч.1: с.60, 108…; ч.2: с.5, 6, 8, 9, 14,…54</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b/>
        </w:rPr>
        <w:tab/>
      </w:r>
    </w:p>
    <w:p w:rsidR="00A66F0A" w:rsidRPr="00A66F0A" w:rsidRDefault="00A66F0A" w:rsidP="00A66F0A">
      <w:pPr>
        <w:spacing w:after="0"/>
        <w:rPr>
          <w:rFonts w:ascii="Times New Roman" w:hAnsi="Times New Roman" w:cs="Times New Roman"/>
          <w:i/>
          <w:iCs/>
        </w:rPr>
      </w:pPr>
      <w:r w:rsidRPr="00A66F0A">
        <w:rPr>
          <w:rFonts w:ascii="Times New Roman" w:hAnsi="Times New Roman" w:cs="Times New Roman"/>
        </w:rPr>
        <w:tab/>
      </w:r>
      <w:r w:rsidRPr="00A66F0A">
        <w:rPr>
          <w:rFonts w:ascii="Times New Roman" w:hAnsi="Times New Roman" w:cs="Times New Roman"/>
          <w:i/>
          <w:iCs/>
        </w:rPr>
        <w:tab/>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основании  полученных результатов:</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1) «Готовимся к школьной олимпиаде». Обрати внимание на комнатные растение, которые стоит около окна. Его листья обращены к свету. Поверни это растения листьями от окна. Оставь его в таком положении на 3 – 4 дня.  Как ты думаешь, что произойдет с листьями за эти дни? Через 3-4- дня вновь обрати внимание на положение листьев. Твое предположение подтвердилось? Объясни причину этого явления (2 кл., ч.1, с.71).</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r>
      <w:r w:rsidRPr="00A66F0A">
        <w:rPr>
          <w:rFonts w:ascii="Times New Roman" w:hAnsi="Times New Roman" w:cs="Times New Roman"/>
          <w:i/>
          <w:iCs/>
        </w:rPr>
        <w:t xml:space="preserve">Аналогичные задания: </w:t>
      </w:r>
      <w:r w:rsidRPr="00A66F0A">
        <w:rPr>
          <w:rFonts w:ascii="Times New Roman" w:hAnsi="Times New Roman" w:cs="Times New Roman"/>
        </w:rPr>
        <w:t>2 кл. ч.1: стр. 15, 16,  21,-23, 45-50, 52-65 , 100…; ч.2:, стр. 14, 47, 48</w:t>
      </w:r>
    </w:p>
    <w:p w:rsidR="00A66F0A" w:rsidRPr="00A66F0A" w:rsidRDefault="00A66F0A" w:rsidP="00A66F0A">
      <w:pPr>
        <w:spacing w:after="0"/>
        <w:ind w:firstLine="681"/>
        <w:rPr>
          <w:rFonts w:ascii="Times New Roman" w:hAnsi="Times New Roman" w:cs="Times New Roman"/>
          <w:i/>
          <w:iCs/>
        </w:rPr>
      </w:pPr>
      <w:r w:rsidRPr="00A66F0A">
        <w:rPr>
          <w:rFonts w:ascii="Times New Roman" w:hAnsi="Times New Roman" w:cs="Times New Roman"/>
        </w:rPr>
        <w:t>-</w:t>
      </w:r>
      <w:r w:rsidRPr="00A66F0A">
        <w:rPr>
          <w:rFonts w:ascii="Times New Roman" w:hAnsi="Times New Roman" w:cs="Times New Roman"/>
          <w:i/>
          <w:iCs/>
        </w:rPr>
        <w:t xml:space="preserve"> использовать словарь учебника (словари УМК), определители (гербарии) растений, дополнительный материал в Интернете в процессе изучения нового материала или при составлении плана  рассказа, доклада, презентации:</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ab/>
        <w:t>1)Тема «Условия жизни на планете Земля». Ты прочитал в Словарике, что такое атмосфера? Влияет ли атмосфера на жизнь Земли? Дочитай текст. Выясни условия, необходимые для жизни на Земле (2 кл. ч.1, с.42)</w:t>
      </w:r>
    </w:p>
    <w:p w:rsidR="00A66F0A" w:rsidRPr="00A66F0A" w:rsidRDefault="00A66F0A" w:rsidP="00A66F0A">
      <w:pPr>
        <w:spacing w:after="0"/>
        <w:ind w:firstLine="681"/>
        <w:rPr>
          <w:rFonts w:ascii="Times New Roman" w:hAnsi="Times New Roman" w:cs="Times New Roman"/>
        </w:rPr>
      </w:pPr>
      <w:r w:rsidRPr="00A66F0A">
        <w:rPr>
          <w:rFonts w:ascii="Times New Roman" w:hAnsi="Times New Roman" w:cs="Times New Roman"/>
          <w:i/>
          <w:iCs/>
        </w:rPr>
        <w:t xml:space="preserve">Аналогичные задания:  </w:t>
      </w:r>
      <w:r w:rsidRPr="00A66F0A">
        <w:rPr>
          <w:rFonts w:ascii="Times New Roman" w:hAnsi="Times New Roman" w:cs="Times New Roman"/>
        </w:rPr>
        <w:t>2 кл. ч.1: с. 7,14,15, 17, 18, 19, 20, 23, 29, 31, 40, 42, 95, 103,104, 106…ч.2: с. 8, 9, 10, 14, 16, 31, 32, 34, 35, 36, 37, 40, 51, 53, 59, 63, 82, 94, 96, 99, 104, 105, 106</w:t>
      </w:r>
    </w:p>
    <w:p w:rsidR="00A66F0A" w:rsidRPr="00A66F0A" w:rsidRDefault="00A66F0A" w:rsidP="00A66F0A">
      <w:pPr>
        <w:spacing w:after="0"/>
        <w:ind w:firstLine="681"/>
        <w:rPr>
          <w:rFonts w:ascii="Times New Roman" w:hAnsi="Times New Roman" w:cs="Times New Roman"/>
          <w:i/>
          <w:iCs/>
        </w:rPr>
      </w:pPr>
      <w:r w:rsidRPr="00A66F0A">
        <w:rPr>
          <w:rFonts w:ascii="Times New Roman" w:hAnsi="Times New Roman" w:cs="Times New Roman"/>
          <w:i/>
          <w:iCs/>
        </w:rPr>
        <w:t xml:space="preserve">-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(соблюдать  правила экологического поведения в быту): </w:t>
      </w:r>
    </w:p>
    <w:p w:rsidR="00A66F0A" w:rsidRPr="00A66F0A" w:rsidRDefault="00A66F0A" w:rsidP="00A66F0A">
      <w:pPr>
        <w:spacing w:after="0"/>
        <w:ind w:firstLine="681"/>
        <w:rPr>
          <w:rFonts w:ascii="Times New Roman" w:hAnsi="Times New Roman" w:cs="Times New Roman"/>
        </w:rPr>
      </w:pPr>
      <w:r w:rsidRPr="00A66F0A">
        <w:rPr>
          <w:rFonts w:ascii="Times New Roman" w:hAnsi="Times New Roman" w:cs="Times New Roman"/>
          <w:i/>
          <w:iCs/>
        </w:rPr>
        <w:t>Аналогичные задания:</w:t>
      </w:r>
      <w:r w:rsidRPr="00A66F0A">
        <w:rPr>
          <w:rFonts w:ascii="Times New Roman" w:hAnsi="Times New Roman" w:cs="Times New Roman"/>
        </w:rPr>
        <w:t xml:space="preserve"> 2 кл. ч.1: с.47, 56 ,69 ,70..;</w:t>
      </w:r>
    </w:p>
    <w:p w:rsidR="00A66F0A" w:rsidRPr="00A66F0A" w:rsidRDefault="00A66F0A" w:rsidP="00A66F0A">
      <w:pPr>
        <w:spacing w:after="0"/>
        <w:ind w:firstLine="681"/>
        <w:rPr>
          <w:rFonts w:ascii="Times New Roman" w:hAnsi="Times New Roman" w:cs="Times New Roman"/>
          <w:i/>
          <w:iCs/>
        </w:rPr>
      </w:pPr>
      <w:r w:rsidRPr="00A66F0A">
        <w:rPr>
          <w:rFonts w:ascii="Times New Roman" w:hAnsi="Times New Roman" w:cs="Times New Roman"/>
          <w:i/>
          <w:iCs/>
        </w:rPr>
        <w:lastRenderedPageBreak/>
        <w:t>–   Использовать знания о строении и функционировании организма человека для сохранения и укрепления своего здоровья; осознанно выполнять режим дня, оказывать первую помощь при несложных несчастных случаях:</w:t>
      </w:r>
    </w:p>
    <w:p w:rsidR="00A66F0A" w:rsidRPr="00A66F0A" w:rsidRDefault="00A66F0A" w:rsidP="00A66F0A">
      <w:pPr>
        <w:spacing w:after="0"/>
        <w:ind w:firstLine="681"/>
        <w:rPr>
          <w:rFonts w:ascii="Times New Roman" w:hAnsi="Times New Roman" w:cs="Times New Roman"/>
        </w:rPr>
      </w:pPr>
      <w:r w:rsidRPr="00A66F0A">
        <w:rPr>
          <w:rFonts w:ascii="Times New Roman" w:hAnsi="Times New Roman" w:cs="Times New Roman"/>
        </w:rPr>
        <w:t xml:space="preserve">1) Тема «Про тебя». Рассмотри рисунок на странице 45. Назови части тела человека. Как и с помощью чего человек перемещается по суше и в воде? </w:t>
      </w:r>
      <w:proofErr w:type="gramStart"/>
      <w:r w:rsidRPr="00A66F0A">
        <w:rPr>
          <w:rFonts w:ascii="Times New Roman" w:hAnsi="Times New Roman" w:cs="Times New Roman"/>
        </w:rPr>
        <w:t xml:space="preserve">( </w:t>
      </w:r>
      <w:proofErr w:type="gramEnd"/>
      <w:r w:rsidRPr="00A66F0A">
        <w:rPr>
          <w:rFonts w:ascii="Times New Roman" w:hAnsi="Times New Roman" w:cs="Times New Roman"/>
        </w:rPr>
        <w:t>2 кл, ч.2, с.44)</w:t>
      </w:r>
    </w:p>
    <w:p w:rsidR="00A66F0A" w:rsidRPr="00A66F0A" w:rsidRDefault="00A66F0A" w:rsidP="00A66F0A">
      <w:pPr>
        <w:spacing w:after="0"/>
        <w:ind w:firstLine="681"/>
        <w:rPr>
          <w:rFonts w:ascii="Times New Roman" w:hAnsi="Times New Roman" w:cs="Times New Roman"/>
        </w:rPr>
      </w:pPr>
      <w:r w:rsidRPr="00A66F0A">
        <w:rPr>
          <w:rFonts w:ascii="Times New Roman" w:hAnsi="Times New Roman" w:cs="Times New Roman"/>
        </w:rPr>
        <w:t xml:space="preserve">2) Тема «Берегись простуды!» Рассмотри рисунок на с.77.Расскажи по рисунку, какие правила гигиены надо соблюдать? </w:t>
      </w:r>
      <w:proofErr w:type="gramStart"/>
      <w:r w:rsidRPr="00A66F0A">
        <w:rPr>
          <w:rFonts w:ascii="Times New Roman" w:hAnsi="Times New Roman" w:cs="Times New Roman"/>
        </w:rPr>
        <w:t xml:space="preserve">( </w:t>
      </w:r>
      <w:proofErr w:type="gramEnd"/>
      <w:r w:rsidRPr="00A66F0A">
        <w:rPr>
          <w:rFonts w:ascii="Times New Roman" w:hAnsi="Times New Roman" w:cs="Times New Roman"/>
        </w:rPr>
        <w:t>2 кл. ч.2, с.78)</w:t>
      </w:r>
    </w:p>
    <w:p w:rsidR="00A66F0A" w:rsidRPr="00A66F0A" w:rsidRDefault="00A66F0A" w:rsidP="00A66F0A">
      <w:pPr>
        <w:spacing w:after="0"/>
        <w:rPr>
          <w:rFonts w:ascii="Times New Roman" w:hAnsi="Times New Roman" w:cs="Times New Roman"/>
        </w:rPr>
      </w:pPr>
      <w:r w:rsidRPr="00A66F0A">
        <w:rPr>
          <w:rFonts w:ascii="Times New Roman" w:hAnsi="Times New Roman" w:cs="Times New Roman"/>
        </w:rPr>
        <w:t>Приведем примеры заданий</w:t>
      </w:r>
      <w:r w:rsidRPr="00A66F0A">
        <w:rPr>
          <w:rFonts w:ascii="Times New Roman" w:hAnsi="Times New Roman" w:cs="Times New Roman"/>
          <w:i/>
        </w:rPr>
        <w:t xml:space="preserve"> </w:t>
      </w:r>
      <w:r w:rsidRPr="00A66F0A">
        <w:rPr>
          <w:rFonts w:ascii="Times New Roman" w:hAnsi="Times New Roman" w:cs="Times New Roman"/>
        </w:rPr>
        <w:t xml:space="preserve">(учебники 1-го – 4-го кл.) по основным содержательным линиям блока </w:t>
      </w:r>
      <w:r w:rsidRPr="00A66F0A">
        <w:rPr>
          <w:rFonts w:ascii="Times New Roman" w:hAnsi="Times New Roman" w:cs="Times New Roman"/>
          <w:i/>
          <w:iCs/>
        </w:rPr>
        <w:t>«Человек и общество»,</w:t>
      </w:r>
      <w:r w:rsidRPr="00A66F0A">
        <w:rPr>
          <w:rFonts w:ascii="Times New Roman" w:hAnsi="Times New Roman" w:cs="Times New Roman"/>
        </w:rPr>
        <w:t xml:space="preserve"> основная цель которых </w:t>
      </w:r>
      <w:r w:rsidRPr="00A66F0A">
        <w:rPr>
          <w:rFonts w:ascii="Times New Roman" w:hAnsi="Times New Roman" w:cs="Times New Roman"/>
          <w:i/>
        </w:rPr>
        <w:t>– формирование как предметных, так  личностных и универсальных (</w:t>
      </w:r>
      <w:proofErr w:type="spellStart"/>
      <w:r w:rsidRPr="00A66F0A">
        <w:rPr>
          <w:rFonts w:ascii="Times New Roman" w:hAnsi="Times New Roman" w:cs="Times New Roman"/>
          <w:i/>
        </w:rPr>
        <w:t>метапредметных</w:t>
      </w:r>
      <w:proofErr w:type="spellEnd"/>
      <w:r w:rsidRPr="00A66F0A">
        <w:rPr>
          <w:rFonts w:ascii="Times New Roman" w:hAnsi="Times New Roman" w:cs="Times New Roman"/>
          <w:i/>
        </w:rPr>
        <w:t xml:space="preserve">) способов действий. </w:t>
      </w:r>
      <w:proofErr w:type="gramStart"/>
      <w:r w:rsidRPr="00A66F0A">
        <w:rPr>
          <w:rFonts w:ascii="Times New Roman" w:hAnsi="Times New Roman" w:cs="Times New Roman"/>
        </w:rPr>
        <w:t>(По каждому пункту будут приведены типичные примеры.</w:t>
      </w:r>
      <w:proofErr w:type="gramEnd"/>
      <w:r w:rsidRPr="00A66F0A">
        <w:rPr>
          <w:rFonts w:ascii="Times New Roman" w:hAnsi="Times New Roman" w:cs="Times New Roman"/>
        </w:rPr>
        <w:t xml:space="preserve"> </w:t>
      </w:r>
      <w:proofErr w:type="gramStart"/>
      <w:r w:rsidRPr="00A66F0A">
        <w:rPr>
          <w:rFonts w:ascii="Times New Roman" w:hAnsi="Times New Roman" w:cs="Times New Roman"/>
        </w:rPr>
        <w:t>Наличие подобных заданий обозначено нумерацией соответствующих страниц учебника по каждому классу).</w:t>
      </w:r>
      <w:proofErr w:type="gramEnd"/>
    </w:p>
    <w:p w:rsidR="00A66F0A" w:rsidRPr="00A66F0A" w:rsidRDefault="00A66F0A" w:rsidP="00A66F0A">
      <w:pPr>
        <w:spacing w:after="0"/>
        <w:ind w:firstLine="681"/>
        <w:rPr>
          <w:rFonts w:ascii="Times New Roman" w:hAnsi="Times New Roman" w:cs="Times New Roman"/>
        </w:rPr>
      </w:pPr>
      <w:r w:rsidRPr="00A66F0A">
        <w:rPr>
          <w:rFonts w:ascii="Times New Roman" w:hAnsi="Times New Roman" w:cs="Times New Roman"/>
        </w:rPr>
        <w:t>Задания, основная цель которых научить школьника:</w:t>
      </w:r>
    </w:p>
    <w:p w:rsidR="00A66F0A" w:rsidRPr="00A66F0A" w:rsidRDefault="00A66F0A" w:rsidP="00A66F0A">
      <w:pPr>
        <w:spacing w:after="0"/>
        <w:ind w:firstLine="681"/>
        <w:rPr>
          <w:rFonts w:ascii="Times New Roman" w:hAnsi="Times New Roman" w:cs="Times New Roman"/>
        </w:rPr>
      </w:pPr>
      <w:r w:rsidRPr="00A66F0A">
        <w:rPr>
          <w:rFonts w:ascii="Times New Roman" w:hAnsi="Times New Roman" w:cs="Times New Roman"/>
        </w:rPr>
        <w:t xml:space="preserve">- </w:t>
      </w:r>
      <w:r w:rsidRPr="00A66F0A">
        <w:rPr>
          <w:rFonts w:ascii="Times New Roman" w:hAnsi="Times New Roman" w:cs="Times New Roman"/>
          <w:i/>
          <w:iCs/>
        </w:rPr>
        <w:t>работать с картой:</w:t>
      </w:r>
      <w:r w:rsidRPr="00A66F0A">
        <w:rPr>
          <w:rFonts w:ascii="Times New Roman" w:hAnsi="Times New Roman" w:cs="Times New Roman"/>
        </w:rPr>
        <w:t xml:space="preserve"> находить и показывать на карте Российскую Федерацию, Москву – столицу России, г. Санкт-Петербург, свой регион, главный город своего региона, города Золотого кольца, сухопутные и морские границы России; показывать и называть страны, граничащие с Россией и др.</w:t>
      </w:r>
      <w:proofErr w:type="gramStart"/>
      <w:r w:rsidRPr="00A66F0A">
        <w:rPr>
          <w:rFonts w:ascii="Times New Roman" w:hAnsi="Times New Roman" w:cs="Times New Roman"/>
        </w:rPr>
        <w:t xml:space="preserve"> :</w:t>
      </w:r>
      <w:proofErr w:type="gramEnd"/>
    </w:p>
    <w:p w:rsidR="00A66F0A" w:rsidRPr="00A66F0A" w:rsidRDefault="00A66F0A" w:rsidP="00A66F0A">
      <w:pPr>
        <w:spacing w:after="0"/>
        <w:ind w:firstLine="715"/>
        <w:rPr>
          <w:rFonts w:ascii="Times New Roman" w:hAnsi="Times New Roman" w:cs="Times New Roman"/>
        </w:rPr>
      </w:pPr>
      <w:r w:rsidRPr="00A66F0A">
        <w:rPr>
          <w:rFonts w:ascii="Times New Roman" w:hAnsi="Times New Roman" w:cs="Times New Roman"/>
        </w:rPr>
        <w:t>1) Тема «Имя города, села поселка». Ты посылаешь письмо в школьный клуб «Мы и окружающий мир». Что ты указываешь после имени отправителя и имени получателя? (2кл., ч.2, с.93)</w:t>
      </w:r>
    </w:p>
    <w:p w:rsidR="00A66F0A" w:rsidRPr="00A66F0A" w:rsidRDefault="00A66F0A" w:rsidP="00A66F0A">
      <w:pPr>
        <w:spacing w:after="0"/>
        <w:ind w:firstLine="715"/>
        <w:rPr>
          <w:rFonts w:ascii="Times New Roman" w:hAnsi="Times New Roman" w:cs="Times New Roman"/>
        </w:rPr>
      </w:pPr>
      <w:r w:rsidRPr="00A66F0A">
        <w:rPr>
          <w:rFonts w:ascii="Times New Roman" w:hAnsi="Times New Roman" w:cs="Times New Roman"/>
          <w:b/>
        </w:rPr>
        <w:t xml:space="preserve">- </w:t>
      </w:r>
      <w:r w:rsidRPr="00A66F0A">
        <w:rPr>
          <w:rFonts w:ascii="Times New Roman" w:hAnsi="Times New Roman" w:cs="Times New Roman"/>
          <w:i/>
          <w:iCs/>
        </w:rPr>
        <w:t>различать государственную символику</w:t>
      </w:r>
      <w:r w:rsidRPr="00A66F0A">
        <w:rPr>
          <w:rFonts w:ascii="Times New Roman" w:hAnsi="Times New Roman" w:cs="Times New Roman"/>
        </w:rPr>
        <w:t xml:space="preserve"> РФ, символику городов России, описывать достопримечательности Москвы, Санкт-Петербурга, городов «Золотого Кольца», своего края:</w:t>
      </w:r>
    </w:p>
    <w:p w:rsidR="00A66F0A" w:rsidRPr="00A66F0A" w:rsidRDefault="00A66F0A" w:rsidP="00A66F0A">
      <w:pPr>
        <w:spacing w:after="0"/>
        <w:ind w:firstLine="715"/>
        <w:rPr>
          <w:rFonts w:ascii="Times New Roman" w:hAnsi="Times New Roman" w:cs="Times New Roman"/>
        </w:rPr>
      </w:pPr>
      <w:r w:rsidRPr="00A66F0A">
        <w:rPr>
          <w:rFonts w:ascii="Times New Roman" w:hAnsi="Times New Roman" w:cs="Times New Roman"/>
        </w:rPr>
        <w:t>1) Тема «День Конституции России». Рассмотри на странице 116 Государственный герб России. Назови его цвета. Какие фигуры на нем изображены? (2 кл.</w:t>
      </w:r>
      <w:proofErr w:type="gramStart"/>
      <w:r w:rsidRPr="00A66F0A">
        <w:rPr>
          <w:rFonts w:ascii="Times New Roman" w:hAnsi="Times New Roman" w:cs="Times New Roman"/>
        </w:rPr>
        <w:t>,ч</w:t>
      </w:r>
      <w:proofErr w:type="gramEnd"/>
      <w:r w:rsidRPr="00A66F0A">
        <w:rPr>
          <w:rFonts w:ascii="Times New Roman" w:hAnsi="Times New Roman" w:cs="Times New Roman"/>
        </w:rPr>
        <w:t>.2, с.115)</w:t>
      </w:r>
    </w:p>
    <w:p w:rsidR="00A66F0A" w:rsidRPr="00A66F0A" w:rsidRDefault="00A66F0A" w:rsidP="00A66F0A">
      <w:pPr>
        <w:spacing w:after="0"/>
        <w:ind w:firstLine="715"/>
        <w:rPr>
          <w:rFonts w:ascii="Times New Roman" w:hAnsi="Times New Roman" w:cs="Times New Roman"/>
        </w:rPr>
      </w:pPr>
      <w:r w:rsidRPr="00A66F0A">
        <w:rPr>
          <w:rFonts w:ascii="Times New Roman" w:hAnsi="Times New Roman" w:cs="Times New Roman"/>
        </w:rPr>
        <w:t xml:space="preserve">  </w:t>
      </w:r>
      <w:r w:rsidRPr="00A66F0A">
        <w:rPr>
          <w:rFonts w:ascii="Times New Roman" w:hAnsi="Times New Roman" w:cs="Times New Roman"/>
          <w:i/>
        </w:rPr>
        <w:t xml:space="preserve">Аналогичные задания: </w:t>
      </w:r>
      <w:r w:rsidRPr="00A66F0A">
        <w:rPr>
          <w:rFonts w:ascii="Times New Roman" w:hAnsi="Times New Roman" w:cs="Times New Roman"/>
        </w:rPr>
        <w:t xml:space="preserve">2 кл. ч.2: форзац «Золотое кольцо России» с иллюстрациями гербов каждого из городов; форзац « План карта </w:t>
      </w:r>
      <w:proofErr w:type="spellStart"/>
      <w:r w:rsidRPr="00A66F0A">
        <w:rPr>
          <w:rFonts w:ascii="Times New Roman" w:hAnsi="Times New Roman" w:cs="Times New Roman"/>
        </w:rPr>
        <w:t>г</w:t>
      </w:r>
      <w:proofErr w:type="gramStart"/>
      <w:r w:rsidRPr="00A66F0A">
        <w:rPr>
          <w:rFonts w:ascii="Times New Roman" w:hAnsi="Times New Roman" w:cs="Times New Roman"/>
        </w:rPr>
        <w:t>.С</w:t>
      </w:r>
      <w:proofErr w:type="gramEnd"/>
      <w:r w:rsidRPr="00A66F0A">
        <w:rPr>
          <w:rFonts w:ascii="Times New Roman" w:hAnsi="Times New Roman" w:cs="Times New Roman"/>
        </w:rPr>
        <w:t>анкт-Петурбурга</w:t>
      </w:r>
      <w:proofErr w:type="spellEnd"/>
      <w:r w:rsidRPr="00A66F0A">
        <w:rPr>
          <w:rFonts w:ascii="Times New Roman" w:hAnsi="Times New Roman" w:cs="Times New Roman"/>
        </w:rPr>
        <w:t xml:space="preserve"> (</w:t>
      </w:r>
      <w:r w:rsidRPr="00A66F0A">
        <w:rPr>
          <w:rFonts w:ascii="Times New Roman" w:hAnsi="Times New Roman" w:cs="Times New Roman"/>
          <w:lang w:val="en-US"/>
        </w:rPr>
        <w:t>XYIII</w:t>
      </w:r>
      <w:r w:rsidRPr="00A66F0A">
        <w:rPr>
          <w:rFonts w:ascii="Times New Roman" w:hAnsi="Times New Roman" w:cs="Times New Roman"/>
        </w:rPr>
        <w:t xml:space="preserve"> в.)»; с.112, 114, 116, 117, 120…; </w:t>
      </w:r>
    </w:p>
    <w:p w:rsidR="00A66F0A" w:rsidRPr="00A66F0A" w:rsidRDefault="00A66F0A" w:rsidP="00A66F0A">
      <w:pPr>
        <w:spacing w:after="0"/>
        <w:ind w:firstLine="738"/>
        <w:rPr>
          <w:rFonts w:ascii="Times New Roman" w:hAnsi="Times New Roman" w:cs="Times New Roman"/>
          <w:i/>
          <w:iCs/>
        </w:rPr>
      </w:pPr>
      <w:r w:rsidRPr="00A66F0A">
        <w:rPr>
          <w:rFonts w:ascii="Times New Roman" w:hAnsi="Times New Roman" w:cs="Times New Roman"/>
          <w:i/>
          <w:iCs/>
        </w:rPr>
        <w:t>- различать прошлое, настоящее и будущее, соотносить изученные исторические события с датами (ориентироваться в важнейших для страны событиях), конкретную дату с веком; находить место изученных событий на «ленте времени»:</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1) Тема «Имя города, села поселка». На рисунке ты видишь, как строилось село Мирное. Почему ему дали такое имя? Чем необычно старое написание названия? На письмах, которые получали сельчане от родных и друзей, было написано: «В село М</w:t>
      </w:r>
      <w:proofErr w:type="spellStart"/>
      <w:proofErr w:type="gramStart"/>
      <w:r w:rsidRPr="00A66F0A">
        <w:rPr>
          <w:rFonts w:ascii="Times New Roman" w:hAnsi="Times New Roman" w:cs="Times New Roman"/>
          <w:lang w:val="en-US"/>
        </w:rPr>
        <w:t>i</w:t>
      </w:r>
      <w:proofErr w:type="gramEnd"/>
      <w:r w:rsidRPr="00A66F0A">
        <w:rPr>
          <w:rFonts w:ascii="Times New Roman" w:hAnsi="Times New Roman" w:cs="Times New Roman"/>
        </w:rPr>
        <w:t>рное</w:t>
      </w:r>
      <w:proofErr w:type="spellEnd"/>
      <w:r w:rsidRPr="00A66F0A">
        <w:rPr>
          <w:rFonts w:ascii="Times New Roman" w:hAnsi="Times New Roman" w:cs="Times New Roman"/>
        </w:rPr>
        <w:t>» (2 кл, ч.2, с.95)</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2) Тема «История Московского Кремля». Как ты думаешь, почему Кремль со временем оказался в центре столицы? (2 кл, ч.2, с.98)</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 xml:space="preserve">3) Тема «Общий дедушка». Кого из родственников называют прадедушкой? Кто был прадедом Ивана </w:t>
      </w:r>
      <w:r w:rsidRPr="00A66F0A">
        <w:rPr>
          <w:rFonts w:ascii="Times New Roman" w:hAnsi="Times New Roman" w:cs="Times New Roman"/>
          <w:lang w:val="en-US"/>
        </w:rPr>
        <w:t>III</w:t>
      </w:r>
      <w:r w:rsidRPr="00A66F0A">
        <w:rPr>
          <w:rFonts w:ascii="Times New Roman" w:hAnsi="Times New Roman" w:cs="Times New Roman"/>
        </w:rPr>
        <w:t xml:space="preserve">, построившего более 500 лет тому </w:t>
      </w:r>
      <w:proofErr w:type="gramStart"/>
      <w:r w:rsidRPr="00A66F0A">
        <w:rPr>
          <w:rFonts w:ascii="Times New Roman" w:hAnsi="Times New Roman" w:cs="Times New Roman"/>
        </w:rPr>
        <w:t>назад Московский</w:t>
      </w:r>
      <w:proofErr w:type="gramEnd"/>
      <w:r w:rsidRPr="00A66F0A">
        <w:rPr>
          <w:rFonts w:ascii="Times New Roman" w:hAnsi="Times New Roman" w:cs="Times New Roman"/>
        </w:rPr>
        <w:t xml:space="preserve"> Кремль из красного кирпича? (2 кл., ч.2, с.109)</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w:t>
      </w:r>
      <w:r w:rsidRPr="00A66F0A">
        <w:rPr>
          <w:rFonts w:ascii="Times New Roman" w:hAnsi="Times New Roman" w:cs="Times New Roman"/>
          <w:i/>
          <w:iCs/>
        </w:rPr>
        <w:t xml:space="preserve"> используя дополнительные источники информации</w:t>
      </w:r>
      <w:r w:rsidRPr="00A66F0A">
        <w:rPr>
          <w:rFonts w:ascii="Times New Roman" w:hAnsi="Times New Roman" w:cs="Times New Roman"/>
          <w:b/>
        </w:rPr>
        <w:t xml:space="preserve"> </w:t>
      </w:r>
      <w:r w:rsidRPr="00A66F0A">
        <w:rPr>
          <w:rFonts w:ascii="Times New Roman" w:hAnsi="Times New Roman" w:cs="Times New Roman"/>
        </w:rPr>
        <w:t>(словарик учебника, словари русского языка УМК, интернет, книги из школьной библиотеки, материалы краеведческого музея и др.)</w:t>
      </w:r>
      <w:r w:rsidRPr="00A66F0A">
        <w:rPr>
          <w:rFonts w:ascii="Times New Roman" w:hAnsi="Times New Roman" w:cs="Times New Roman"/>
          <w:b/>
        </w:rPr>
        <w:t xml:space="preserve">, </w:t>
      </w:r>
      <w:r w:rsidRPr="00A66F0A">
        <w:rPr>
          <w:rFonts w:ascii="Times New Roman" w:hAnsi="Times New Roman" w:cs="Times New Roman"/>
          <w:i/>
          <w:iCs/>
        </w:rPr>
        <w:t xml:space="preserve">находить факты, относящиеся к образу жизни, обычаям и верованиям наших предков. </w:t>
      </w:r>
      <w:r w:rsidRPr="00A66F0A">
        <w:rPr>
          <w:rFonts w:ascii="Times New Roman" w:hAnsi="Times New Roman" w:cs="Times New Roman"/>
        </w:rPr>
        <w:t>Страницы, содержащие адреса дополнительного материала в Интернете: 2 кл., с.122, Тема «Верование древних славян»; 3 кл., с.187,  Тема «Верование древних славян», Тема</w:t>
      </w:r>
      <w:proofErr w:type="gramStart"/>
      <w:r w:rsidRPr="00A66F0A">
        <w:rPr>
          <w:rFonts w:ascii="Times New Roman" w:hAnsi="Times New Roman" w:cs="Times New Roman"/>
        </w:rPr>
        <w:t>«П</w:t>
      </w:r>
      <w:proofErr w:type="gramEnd"/>
      <w:r w:rsidRPr="00A66F0A">
        <w:rPr>
          <w:rFonts w:ascii="Times New Roman" w:hAnsi="Times New Roman" w:cs="Times New Roman"/>
        </w:rPr>
        <w:t xml:space="preserve">раздники древних славян»  (адреса в Хрестоматии); 4 кл., с.187,  Тема «Начальная русская летопись», Тема«Верование древних славян», Тема «Праздники древних славян»,Тема «Древняя Русь».  </w:t>
      </w:r>
    </w:p>
    <w:p w:rsidR="00A66F0A" w:rsidRPr="00A66F0A" w:rsidRDefault="00A66F0A" w:rsidP="00A66F0A">
      <w:pPr>
        <w:spacing w:after="0"/>
        <w:ind w:firstLine="738"/>
        <w:rPr>
          <w:rFonts w:ascii="Times New Roman" w:hAnsi="Times New Roman" w:cs="Times New Roman"/>
          <w:i/>
          <w:iCs/>
        </w:rPr>
      </w:pPr>
      <w:r w:rsidRPr="00A66F0A">
        <w:rPr>
          <w:rFonts w:ascii="Times New Roman" w:hAnsi="Times New Roman" w:cs="Times New Roman"/>
          <w:i/>
          <w:iCs/>
        </w:rPr>
        <w:t xml:space="preserve">- </w:t>
      </w:r>
      <w:proofErr w:type="gramStart"/>
      <w:r w:rsidRPr="00A66F0A">
        <w:rPr>
          <w:rFonts w:ascii="Times New Roman" w:hAnsi="Times New Roman" w:cs="Times New Roman"/>
          <w:i/>
          <w:iCs/>
        </w:rPr>
        <w:t>о</w:t>
      </w:r>
      <w:proofErr w:type="gramEnd"/>
      <w:r w:rsidRPr="00A66F0A">
        <w:rPr>
          <w:rFonts w:ascii="Times New Roman" w:hAnsi="Times New Roman" w:cs="Times New Roman"/>
          <w:i/>
          <w:iCs/>
        </w:rPr>
        <w:t>ценивать характер взаимоотношения людей в различных социальных группах (школьный коллектив, семья, общество):</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 xml:space="preserve">1) Задания по форзацу учебника: 2-го класса, </w:t>
      </w:r>
      <w:proofErr w:type="gramStart"/>
      <w:r w:rsidRPr="00A66F0A">
        <w:rPr>
          <w:rFonts w:ascii="Times New Roman" w:hAnsi="Times New Roman" w:cs="Times New Roman"/>
        </w:rPr>
        <w:t>ч</w:t>
      </w:r>
      <w:proofErr w:type="gramEnd"/>
      <w:r w:rsidRPr="00A66F0A">
        <w:rPr>
          <w:rFonts w:ascii="Times New Roman" w:hAnsi="Times New Roman" w:cs="Times New Roman"/>
        </w:rPr>
        <w:t xml:space="preserve">.1: «Правила поведения  в классном коллективе»; 2-го класса, </w:t>
      </w:r>
      <w:proofErr w:type="gramStart"/>
      <w:r w:rsidRPr="00A66F0A">
        <w:rPr>
          <w:rFonts w:ascii="Times New Roman" w:hAnsi="Times New Roman" w:cs="Times New Roman"/>
        </w:rPr>
        <w:t>ч</w:t>
      </w:r>
      <w:proofErr w:type="gramEnd"/>
      <w:r w:rsidRPr="00A66F0A">
        <w:rPr>
          <w:rFonts w:ascii="Times New Roman" w:hAnsi="Times New Roman" w:cs="Times New Roman"/>
        </w:rPr>
        <w:t>.2: «Взаимопомощь в семье».</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2) Рассмотри рисунок. Как дедушку Ваню могут поздравить живущие далеко родственники? (2 кл, ч.2, с.107)</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lastRenderedPageBreak/>
        <w:t xml:space="preserve">3)Тема «Экскурсия в город».  Открой последнюю страницу учебника. </w:t>
      </w:r>
      <w:proofErr w:type="gramStart"/>
      <w:r w:rsidRPr="00A66F0A">
        <w:rPr>
          <w:rFonts w:ascii="Times New Roman" w:hAnsi="Times New Roman" w:cs="Times New Roman"/>
        </w:rPr>
        <w:t>Прочитай</w:t>
      </w:r>
      <w:proofErr w:type="gramEnd"/>
      <w:r w:rsidRPr="00A66F0A">
        <w:rPr>
          <w:rFonts w:ascii="Times New Roman" w:hAnsi="Times New Roman" w:cs="Times New Roman"/>
        </w:rPr>
        <w:t xml:space="preserve"> в какой типографии он  напечатан. В каком городе она расположена. Обсуди с соседом по парте, почему типографии важны для всей страны (2 кл, ч.2,с.105)</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2) Тема «Экскурсия в город».  Какие правила надо соблюдать во время экскурсии в город?</w:t>
      </w:r>
      <w:proofErr w:type="gramStart"/>
      <w:r w:rsidRPr="00A66F0A">
        <w:rPr>
          <w:rFonts w:ascii="Times New Roman" w:hAnsi="Times New Roman" w:cs="Times New Roman"/>
        </w:rPr>
        <w:t xml:space="preserve">( </w:t>
      </w:r>
      <w:proofErr w:type="gramEnd"/>
      <w:r w:rsidRPr="00A66F0A">
        <w:rPr>
          <w:rFonts w:ascii="Times New Roman" w:hAnsi="Times New Roman" w:cs="Times New Roman"/>
        </w:rPr>
        <w:t>2 кл., ч.1, с.104)</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3) Тема «Твоя безопасность на улице» (двенадцатое заседание клуба). Задание всем присутствующим: составить правила безопасного поведения на улице и правила действий в опасных ситуациях (2 кл., ч.2, с.80)</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4) Тема «Твоя безопасность дома». В квартире многоэтажного дома тебя ждут родители. Ты подходишь к подъезду. Можно ли сказать, что все опасности уже позади? (2 кл., ч.2, с.87)</w:t>
      </w:r>
    </w:p>
    <w:p w:rsidR="00A66F0A" w:rsidRPr="00A66F0A" w:rsidRDefault="00A66F0A" w:rsidP="00A66F0A">
      <w:pPr>
        <w:spacing w:after="0"/>
        <w:ind w:firstLine="738"/>
        <w:rPr>
          <w:rFonts w:ascii="Times New Roman" w:hAnsi="Times New Roman" w:cs="Times New Roman"/>
        </w:rPr>
      </w:pPr>
    </w:p>
    <w:p w:rsidR="00A66F0A" w:rsidRPr="00A66F0A" w:rsidRDefault="00A66F0A" w:rsidP="00A66F0A">
      <w:pPr>
        <w:spacing w:after="0"/>
        <w:ind w:firstLine="738"/>
        <w:rPr>
          <w:rFonts w:ascii="Times New Roman" w:hAnsi="Times New Roman" w:cs="Times New Roman"/>
          <w:i/>
          <w:iCs/>
        </w:rPr>
      </w:pPr>
      <w:r w:rsidRPr="00A66F0A">
        <w:rPr>
          <w:rFonts w:ascii="Times New Roman" w:hAnsi="Times New Roman" w:cs="Times New Roman"/>
          <w:i/>
          <w:iCs/>
        </w:rPr>
        <w:t xml:space="preserve">- воспитывать пиетет к культовым сооружениям и уважение к чувствам верующих людей </w:t>
      </w:r>
    </w:p>
    <w:p w:rsidR="00A66F0A" w:rsidRPr="00A66F0A" w:rsidRDefault="00A66F0A" w:rsidP="00A66F0A">
      <w:pPr>
        <w:spacing w:after="0"/>
        <w:ind w:firstLine="738"/>
        <w:rPr>
          <w:rFonts w:ascii="Times New Roman" w:hAnsi="Times New Roman" w:cs="Times New Roman"/>
        </w:rPr>
      </w:pP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i/>
          <w:iCs/>
        </w:rPr>
        <w:t xml:space="preserve">- проявлять уважение и готовность выполнять совместно установленные договоренности и правила </w:t>
      </w:r>
      <w:r w:rsidRPr="00A66F0A">
        <w:rPr>
          <w:rFonts w:ascii="Times New Roman" w:hAnsi="Times New Roman" w:cs="Times New Roman"/>
        </w:rPr>
        <w:t xml:space="preserve">(в том числе правила общения </w:t>
      </w:r>
      <w:proofErr w:type="gramStart"/>
      <w:r w:rsidRPr="00A66F0A">
        <w:rPr>
          <w:rFonts w:ascii="Times New Roman" w:hAnsi="Times New Roman" w:cs="Times New Roman"/>
        </w:rPr>
        <w:t>со</w:t>
      </w:r>
      <w:proofErr w:type="gramEnd"/>
      <w:r w:rsidRPr="00A66F0A">
        <w:rPr>
          <w:rFonts w:ascii="Times New Roman" w:hAnsi="Times New Roman" w:cs="Times New Roman"/>
        </w:rPr>
        <w:t xml:space="preserve"> взрослыми и сверстниками в официальной обстановке школы):</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1)Тема «День Конституции России». Ты уже учишься во 2-м классе и знаешь права и обязанности школьника. Как ты понимаешь свое право на отдых? Можно ли не делать уроки, если не хочется  (2кл, ч.2, с.114)</w:t>
      </w:r>
    </w:p>
    <w:p w:rsidR="00A66F0A" w:rsidRPr="00A66F0A" w:rsidRDefault="00A66F0A" w:rsidP="00A66F0A">
      <w:pPr>
        <w:spacing w:after="0"/>
        <w:ind w:firstLine="738"/>
        <w:rPr>
          <w:rFonts w:ascii="Times New Roman" w:hAnsi="Times New Roman" w:cs="Times New Roman"/>
        </w:rPr>
      </w:pPr>
      <w:r w:rsidRPr="00A66F0A">
        <w:rPr>
          <w:rFonts w:ascii="Times New Roman" w:hAnsi="Times New Roman" w:cs="Times New Roman"/>
        </w:rPr>
        <w:t>3) Тема «День Конституции России». О каких правах, записанных в Конституции, ты можешь рассказать? (2кл, ч.2, с.115)</w:t>
      </w:r>
    </w:p>
    <w:p w:rsidR="00A66F0A" w:rsidRPr="00A66F0A" w:rsidRDefault="00A66F0A" w:rsidP="00A66F0A">
      <w:pPr>
        <w:jc w:val="center"/>
      </w:pPr>
      <w:r w:rsidRPr="00A66F0A">
        <w:t>* * *</w:t>
      </w:r>
    </w:p>
    <w:p w:rsidR="00590280" w:rsidRPr="00A66F0A" w:rsidRDefault="00590280" w:rsidP="00590280">
      <w:pPr>
        <w:pStyle w:val="Style6"/>
        <w:widowControl/>
        <w:shd w:val="clear" w:color="auto" w:fill="FFFFFF"/>
        <w:spacing w:line="240" w:lineRule="auto"/>
        <w:ind w:firstLine="0"/>
        <w:contextualSpacing/>
        <w:jc w:val="center"/>
        <w:rPr>
          <w:rStyle w:val="FontStyle18"/>
          <w:rFonts w:ascii="Times New Roman" w:hAnsi="Times New Roman"/>
          <w:sz w:val="22"/>
          <w:szCs w:val="22"/>
        </w:rPr>
      </w:pPr>
      <w:r w:rsidRPr="00A66F0A">
        <w:rPr>
          <w:rStyle w:val="FontStyle18"/>
          <w:rFonts w:ascii="Times New Roman" w:hAnsi="Times New Roman"/>
          <w:sz w:val="22"/>
          <w:szCs w:val="22"/>
        </w:rPr>
        <w:t>ЛИТЕРАТУРА</w:t>
      </w:r>
    </w:p>
    <w:p w:rsidR="00590280" w:rsidRPr="00A66F0A" w:rsidRDefault="00590280" w:rsidP="00590280">
      <w:pPr>
        <w:pStyle w:val="Style6"/>
        <w:widowControl/>
        <w:shd w:val="clear" w:color="auto" w:fill="FFFFFF"/>
        <w:spacing w:line="240" w:lineRule="auto"/>
        <w:ind w:firstLine="0"/>
        <w:contextualSpacing/>
        <w:jc w:val="center"/>
        <w:rPr>
          <w:rStyle w:val="FontStyle18"/>
          <w:rFonts w:ascii="Times New Roman" w:hAnsi="Times New Roman"/>
          <w:b/>
          <w:sz w:val="22"/>
          <w:szCs w:val="22"/>
        </w:rPr>
      </w:pPr>
    </w:p>
    <w:p w:rsidR="00590280" w:rsidRPr="00A66F0A" w:rsidRDefault="00590280" w:rsidP="00590280">
      <w:pPr>
        <w:pStyle w:val="a4"/>
        <w:numPr>
          <w:ilvl w:val="0"/>
          <w:numId w:val="9"/>
        </w:numPr>
        <w:jc w:val="both"/>
        <w:rPr>
          <w:sz w:val="22"/>
          <w:szCs w:val="22"/>
          <w:lang w:val="ru-RU"/>
        </w:rPr>
      </w:pPr>
      <w:r w:rsidRPr="00A66F0A">
        <w:rPr>
          <w:sz w:val="22"/>
          <w:szCs w:val="22"/>
          <w:lang w:val="ru-RU"/>
        </w:rPr>
        <w:t xml:space="preserve">Программы четырехлетней начальной школы: Проект «Перспективная начальная школа»/ Р.Г. Чуракова, М.Л. Каленчук, Н.А. Чуракова, А.Л. Чекин, Г.В. Трофимова, И.И. Колесниченко, Т.М. Рагозина, И.Б. Мылова, Е.П. </w:t>
      </w:r>
      <w:proofErr w:type="spellStart"/>
      <w:r w:rsidRPr="00A66F0A">
        <w:rPr>
          <w:sz w:val="22"/>
          <w:szCs w:val="22"/>
          <w:lang w:val="ru-RU"/>
        </w:rPr>
        <w:t>Бененсон</w:t>
      </w:r>
      <w:proofErr w:type="spellEnd"/>
      <w:r w:rsidRPr="00A66F0A">
        <w:rPr>
          <w:sz w:val="22"/>
          <w:szCs w:val="22"/>
          <w:lang w:val="ru-RU"/>
        </w:rPr>
        <w:t>, А.Г. Паутова, Н.Г. Агаркова, Ю.А. Агарков; Сост. Р.Г. Чуракова. – М.: Академкнига/Учебник, 2006</w:t>
      </w:r>
    </w:p>
    <w:p w:rsidR="00590280" w:rsidRPr="00A66F0A" w:rsidRDefault="00590280" w:rsidP="00590280">
      <w:pPr>
        <w:pStyle w:val="Style6"/>
        <w:widowControl/>
        <w:numPr>
          <w:ilvl w:val="0"/>
          <w:numId w:val="9"/>
        </w:numPr>
        <w:shd w:val="clear" w:color="auto" w:fill="FFFFFF"/>
        <w:spacing w:line="240" w:lineRule="auto"/>
        <w:contextualSpacing/>
        <w:rPr>
          <w:rStyle w:val="FontStyle18"/>
          <w:rFonts w:ascii="Times New Roman" w:hAnsi="Times New Roman"/>
          <w:sz w:val="22"/>
          <w:szCs w:val="22"/>
        </w:rPr>
      </w:pPr>
      <w:r w:rsidRPr="00A66F0A">
        <w:rPr>
          <w:rStyle w:val="FontStyle18"/>
          <w:rFonts w:ascii="Times New Roman" w:hAnsi="Times New Roman"/>
          <w:sz w:val="22"/>
          <w:szCs w:val="22"/>
        </w:rPr>
        <w:t>Федотова О.Н, Трафимова Г.В., Трафимов С.А. Окружающий мир (Наш мир).     2 класс: Учебник. В 2 ч. — М.: Академкнига/Учебник.</w:t>
      </w:r>
      <w:r w:rsidR="00C87B83" w:rsidRPr="00A66F0A">
        <w:rPr>
          <w:rStyle w:val="FontStyle18"/>
          <w:rFonts w:ascii="Times New Roman" w:hAnsi="Times New Roman"/>
          <w:sz w:val="22"/>
          <w:szCs w:val="22"/>
        </w:rPr>
        <w:t>2011г</w:t>
      </w:r>
    </w:p>
    <w:p w:rsidR="00590280" w:rsidRPr="00A66F0A" w:rsidRDefault="00590280" w:rsidP="00590280">
      <w:pPr>
        <w:pStyle w:val="Style6"/>
        <w:widowControl/>
        <w:numPr>
          <w:ilvl w:val="0"/>
          <w:numId w:val="9"/>
        </w:numPr>
        <w:shd w:val="clear" w:color="auto" w:fill="FFFFFF"/>
        <w:spacing w:line="240" w:lineRule="auto"/>
        <w:contextualSpacing/>
        <w:rPr>
          <w:rStyle w:val="FontStyle18"/>
          <w:rFonts w:ascii="Times New Roman" w:hAnsi="Times New Roman"/>
          <w:sz w:val="22"/>
          <w:szCs w:val="22"/>
        </w:rPr>
      </w:pPr>
      <w:r w:rsidRPr="00A66F0A">
        <w:rPr>
          <w:rStyle w:val="FontStyle18"/>
          <w:rFonts w:ascii="Times New Roman" w:hAnsi="Times New Roman"/>
          <w:sz w:val="22"/>
          <w:szCs w:val="22"/>
        </w:rPr>
        <w:t xml:space="preserve">Федотова О.Н., Трафимова Г.В., Трафимов С.А. Наш мир в вопросах и заданиях. 2 класс: Тетради для самостоятельной работы </w:t>
      </w:r>
      <w:r w:rsidRPr="00A66F0A">
        <w:rPr>
          <w:rStyle w:val="FontStyle26"/>
          <w:rFonts w:ascii="Times New Roman" w:hAnsi="Times New Roman"/>
          <w:sz w:val="22"/>
          <w:szCs w:val="22"/>
        </w:rPr>
        <w:t xml:space="preserve">№1 и </w:t>
      </w:r>
      <w:r w:rsidRPr="00A66F0A">
        <w:rPr>
          <w:rStyle w:val="FontStyle18"/>
          <w:rFonts w:ascii="Times New Roman" w:hAnsi="Times New Roman"/>
          <w:sz w:val="22"/>
          <w:szCs w:val="22"/>
        </w:rPr>
        <w:t>№2. — М.: Академкнига /Учебник.</w:t>
      </w:r>
      <w:r w:rsidR="00C87B83" w:rsidRPr="00A66F0A">
        <w:rPr>
          <w:rStyle w:val="FontStyle18"/>
          <w:rFonts w:ascii="Times New Roman" w:hAnsi="Times New Roman"/>
          <w:sz w:val="22"/>
          <w:szCs w:val="22"/>
        </w:rPr>
        <w:t>2011г</w:t>
      </w:r>
    </w:p>
    <w:p w:rsidR="00590280" w:rsidRPr="00A66F0A" w:rsidRDefault="00590280" w:rsidP="00590280">
      <w:pPr>
        <w:pStyle w:val="Style6"/>
        <w:widowControl/>
        <w:numPr>
          <w:ilvl w:val="0"/>
          <w:numId w:val="9"/>
        </w:numPr>
        <w:shd w:val="clear" w:color="auto" w:fill="FFFFFF"/>
        <w:spacing w:line="240" w:lineRule="auto"/>
        <w:contextualSpacing/>
        <w:rPr>
          <w:rStyle w:val="FontStyle18"/>
          <w:rFonts w:ascii="Times New Roman" w:hAnsi="Times New Roman"/>
          <w:sz w:val="22"/>
          <w:szCs w:val="22"/>
        </w:rPr>
      </w:pPr>
      <w:r w:rsidRPr="00A66F0A">
        <w:rPr>
          <w:rStyle w:val="FontStyle18"/>
          <w:rFonts w:ascii="Times New Roman" w:hAnsi="Times New Roman"/>
          <w:sz w:val="22"/>
          <w:szCs w:val="22"/>
        </w:rPr>
        <w:t>Федотова О.Н., Трафимова Г.В., Трафимов С.А. Наш мир знакомый и загадочный. 2 класс: Хрестоматия. — М.: Академкнига /Учебник.</w:t>
      </w:r>
      <w:r w:rsidR="00C87B83" w:rsidRPr="00A66F0A">
        <w:rPr>
          <w:rStyle w:val="FontStyle18"/>
          <w:rFonts w:ascii="Times New Roman" w:hAnsi="Times New Roman"/>
          <w:sz w:val="22"/>
          <w:szCs w:val="22"/>
        </w:rPr>
        <w:t>2011г</w:t>
      </w:r>
    </w:p>
    <w:p w:rsidR="00590280" w:rsidRPr="00A66F0A" w:rsidRDefault="00590280" w:rsidP="00590280">
      <w:pPr>
        <w:pStyle w:val="Style6"/>
        <w:widowControl/>
        <w:numPr>
          <w:ilvl w:val="0"/>
          <w:numId w:val="9"/>
        </w:numPr>
        <w:shd w:val="clear" w:color="auto" w:fill="FFFFFF"/>
        <w:spacing w:line="240" w:lineRule="auto"/>
        <w:contextualSpacing/>
        <w:rPr>
          <w:rStyle w:val="FontStyle18"/>
          <w:rFonts w:ascii="Times New Roman" w:hAnsi="Times New Roman"/>
          <w:sz w:val="22"/>
          <w:szCs w:val="22"/>
        </w:rPr>
      </w:pPr>
      <w:r w:rsidRPr="00A66F0A">
        <w:rPr>
          <w:rStyle w:val="FontStyle18"/>
          <w:rFonts w:ascii="Times New Roman" w:hAnsi="Times New Roman"/>
          <w:sz w:val="22"/>
          <w:szCs w:val="22"/>
        </w:rPr>
        <w:t>Федотова О.Н., Трафимова Г.В., Трафимов С.А. Окружающий мир. 2 класс:   Методическое пособие для учителя. — М.: Академкнига/ Учебник</w:t>
      </w:r>
      <w:r w:rsidR="00C87B83" w:rsidRPr="00A66F0A">
        <w:rPr>
          <w:rStyle w:val="FontStyle18"/>
          <w:rFonts w:ascii="Times New Roman" w:hAnsi="Times New Roman"/>
          <w:sz w:val="22"/>
          <w:szCs w:val="22"/>
        </w:rPr>
        <w:t>2011г</w:t>
      </w:r>
      <w:r w:rsidRPr="00A66F0A">
        <w:rPr>
          <w:rStyle w:val="FontStyle18"/>
          <w:rFonts w:ascii="Times New Roman" w:hAnsi="Times New Roman"/>
          <w:sz w:val="22"/>
          <w:szCs w:val="22"/>
        </w:rPr>
        <w:t>.</w:t>
      </w:r>
    </w:p>
    <w:p w:rsidR="00A66F0A" w:rsidRDefault="00A66F0A" w:rsidP="00590280">
      <w:pPr>
        <w:rPr>
          <w:rFonts w:ascii="Times New Roman" w:hAnsi="Times New Roman"/>
        </w:rPr>
      </w:pPr>
    </w:p>
    <w:p w:rsidR="00A66F0A" w:rsidRPr="00A66F0A" w:rsidRDefault="00A66F0A" w:rsidP="00590280">
      <w:pPr>
        <w:rPr>
          <w:rFonts w:ascii="Times New Roman" w:hAnsi="Times New Roman"/>
        </w:rPr>
      </w:pPr>
    </w:p>
    <w:p w:rsidR="00FB7633" w:rsidRDefault="00FB7633" w:rsidP="00590280">
      <w:pPr>
        <w:rPr>
          <w:rFonts w:ascii="Times New Roman" w:hAnsi="Times New Roman"/>
          <w:sz w:val="28"/>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0"/>
        <w:gridCol w:w="876"/>
        <w:gridCol w:w="852"/>
        <w:gridCol w:w="24"/>
        <w:gridCol w:w="6354"/>
        <w:gridCol w:w="1418"/>
        <w:gridCol w:w="2751"/>
        <w:gridCol w:w="1817"/>
      </w:tblGrid>
      <w:tr w:rsidR="007B6A8D" w:rsidRPr="005634BF" w:rsidTr="007B6A8D">
        <w:trPr>
          <w:trHeight w:val="169"/>
        </w:trPr>
        <w:tc>
          <w:tcPr>
            <w:tcW w:w="650" w:type="dxa"/>
            <w:vMerge w:val="restart"/>
          </w:tcPr>
          <w:p w:rsidR="007B6A8D" w:rsidRPr="005634BF" w:rsidRDefault="007B6A8D" w:rsidP="00C67D81">
            <w:pPr>
              <w:contextualSpacing/>
              <w:jc w:val="center"/>
              <w:rPr>
                <w:rFonts w:ascii="Times New Roman" w:hAnsi="Times New Roman"/>
                <w:szCs w:val="28"/>
              </w:rPr>
            </w:pPr>
            <w:r w:rsidRPr="005634BF">
              <w:rPr>
                <w:rFonts w:ascii="Times New Roman" w:hAnsi="Times New Roman"/>
                <w:szCs w:val="28"/>
              </w:rPr>
              <w:t>Дата</w:t>
            </w:r>
          </w:p>
        </w:tc>
        <w:tc>
          <w:tcPr>
            <w:tcW w:w="876" w:type="dxa"/>
            <w:vMerge w:val="restart"/>
          </w:tcPr>
          <w:p w:rsidR="007B6A8D" w:rsidRPr="005634BF" w:rsidRDefault="007B6A8D" w:rsidP="00C67D81">
            <w:pPr>
              <w:contextualSpacing/>
              <w:jc w:val="center"/>
              <w:rPr>
                <w:rFonts w:ascii="Times New Roman" w:hAnsi="Times New Roman"/>
                <w:szCs w:val="28"/>
              </w:rPr>
            </w:pPr>
            <w:r>
              <w:rPr>
                <w:rFonts w:ascii="Times New Roman" w:hAnsi="Times New Roman"/>
                <w:szCs w:val="28"/>
              </w:rPr>
              <w:t>Дата проведения</w:t>
            </w:r>
          </w:p>
        </w:tc>
        <w:tc>
          <w:tcPr>
            <w:tcW w:w="876" w:type="dxa"/>
            <w:gridSpan w:val="2"/>
            <w:vMerge w:val="restart"/>
          </w:tcPr>
          <w:p w:rsidR="007B6A8D" w:rsidRPr="005634BF" w:rsidRDefault="007B6A8D" w:rsidP="00C67D81">
            <w:pPr>
              <w:contextualSpacing/>
              <w:jc w:val="center"/>
              <w:rPr>
                <w:rFonts w:ascii="Times New Roman" w:hAnsi="Times New Roman"/>
                <w:szCs w:val="28"/>
              </w:rPr>
            </w:pPr>
            <w:r w:rsidRPr="005634BF">
              <w:rPr>
                <w:rFonts w:ascii="Times New Roman" w:hAnsi="Times New Roman"/>
                <w:szCs w:val="28"/>
              </w:rPr>
              <w:t>№</w:t>
            </w:r>
          </w:p>
        </w:tc>
        <w:tc>
          <w:tcPr>
            <w:tcW w:w="6354" w:type="dxa"/>
            <w:vMerge w:val="restart"/>
          </w:tcPr>
          <w:p w:rsidR="007B6A8D" w:rsidRPr="005634BF" w:rsidRDefault="007B6A8D" w:rsidP="00C67D81">
            <w:pPr>
              <w:contextualSpacing/>
              <w:jc w:val="center"/>
              <w:rPr>
                <w:rFonts w:ascii="Times New Roman" w:hAnsi="Times New Roman"/>
                <w:szCs w:val="28"/>
              </w:rPr>
            </w:pPr>
            <w:r w:rsidRPr="005634BF">
              <w:rPr>
                <w:rFonts w:ascii="Times New Roman" w:hAnsi="Times New Roman"/>
                <w:szCs w:val="28"/>
              </w:rPr>
              <w:t>Темы уроков</w:t>
            </w:r>
          </w:p>
        </w:tc>
        <w:tc>
          <w:tcPr>
            <w:tcW w:w="4169" w:type="dxa"/>
            <w:gridSpan w:val="2"/>
          </w:tcPr>
          <w:p w:rsidR="007B6A8D" w:rsidRPr="005634BF" w:rsidRDefault="007B6A8D" w:rsidP="00C67D81">
            <w:pPr>
              <w:contextualSpacing/>
              <w:jc w:val="center"/>
              <w:rPr>
                <w:rFonts w:ascii="Times New Roman" w:hAnsi="Times New Roman"/>
                <w:szCs w:val="28"/>
              </w:rPr>
            </w:pPr>
            <w:r w:rsidRPr="005634BF">
              <w:rPr>
                <w:rFonts w:ascii="Times New Roman" w:hAnsi="Times New Roman"/>
                <w:szCs w:val="28"/>
              </w:rPr>
              <w:t>Материалы</w:t>
            </w:r>
          </w:p>
        </w:tc>
        <w:tc>
          <w:tcPr>
            <w:tcW w:w="1817" w:type="dxa"/>
          </w:tcPr>
          <w:p w:rsidR="007B6A8D" w:rsidRPr="005634BF" w:rsidRDefault="007B6A8D" w:rsidP="00C67D81">
            <w:pPr>
              <w:contextualSpacing/>
              <w:jc w:val="center"/>
              <w:rPr>
                <w:rFonts w:ascii="Times New Roman" w:hAnsi="Times New Roman"/>
                <w:szCs w:val="28"/>
              </w:rPr>
            </w:pPr>
            <w:r>
              <w:rPr>
                <w:rFonts w:ascii="Times New Roman" w:hAnsi="Times New Roman"/>
                <w:szCs w:val="28"/>
              </w:rPr>
              <w:t>дом</w:t>
            </w:r>
          </w:p>
        </w:tc>
      </w:tr>
      <w:tr w:rsidR="007B6A8D" w:rsidRPr="005634BF" w:rsidTr="007B6A8D">
        <w:trPr>
          <w:trHeight w:val="168"/>
        </w:trPr>
        <w:tc>
          <w:tcPr>
            <w:tcW w:w="650" w:type="dxa"/>
            <w:vMerge/>
          </w:tcPr>
          <w:p w:rsidR="007B6A8D" w:rsidRPr="005634BF" w:rsidRDefault="007B6A8D" w:rsidP="00C67D81">
            <w:pPr>
              <w:contextualSpacing/>
              <w:jc w:val="center"/>
              <w:rPr>
                <w:rFonts w:ascii="Times New Roman" w:hAnsi="Times New Roman"/>
                <w:szCs w:val="28"/>
              </w:rPr>
            </w:pPr>
          </w:p>
        </w:tc>
        <w:tc>
          <w:tcPr>
            <w:tcW w:w="876" w:type="dxa"/>
            <w:vMerge/>
          </w:tcPr>
          <w:p w:rsidR="007B6A8D" w:rsidRPr="005634BF" w:rsidRDefault="007B6A8D" w:rsidP="00C67D81">
            <w:pPr>
              <w:contextualSpacing/>
              <w:jc w:val="center"/>
              <w:rPr>
                <w:rFonts w:ascii="Times New Roman" w:hAnsi="Times New Roman"/>
                <w:szCs w:val="28"/>
              </w:rPr>
            </w:pPr>
          </w:p>
        </w:tc>
        <w:tc>
          <w:tcPr>
            <w:tcW w:w="876" w:type="dxa"/>
            <w:gridSpan w:val="2"/>
            <w:vMerge/>
          </w:tcPr>
          <w:p w:rsidR="007B6A8D" w:rsidRPr="005634BF" w:rsidRDefault="007B6A8D" w:rsidP="00C67D81">
            <w:pPr>
              <w:contextualSpacing/>
              <w:jc w:val="center"/>
              <w:rPr>
                <w:rFonts w:ascii="Times New Roman" w:hAnsi="Times New Roman"/>
                <w:szCs w:val="28"/>
              </w:rPr>
            </w:pPr>
          </w:p>
        </w:tc>
        <w:tc>
          <w:tcPr>
            <w:tcW w:w="6354" w:type="dxa"/>
            <w:vMerge/>
          </w:tcPr>
          <w:p w:rsidR="007B6A8D" w:rsidRPr="005634BF" w:rsidRDefault="007B6A8D" w:rsidP="00C67D81">
            <w:pPr>
              <w:contextualSpacing/>
              <w:jc w:val="center"/>
              <w:rPr>
                <w:rFonts w:ascii="Times New Roman" w:hAnsi="Times New Roman"/>
                <w:szCs w:val="28"/>
              </w:rPr>
            </w:pPr>
          </w:p>
        </w:tc>
        <w:tc>
          <w:tcPr>
            <w:tcW w:w="1418" w:type="dxa"/>
          </w:tcPr>
          <w:p w:rsidR="007B6A8D" w:rsidRPr="005634BF" w:rsidRDefault="007B6A8D" w:rsidP="00C67D81">
            <w:pPr>
              <w:contextualSpacing/>
              <w:jc w:val="center"/>
              <w:rPr>
                <w:rFonts w:ascii="Times New Roman" w:hAnsi="Times New Roman"/>
                <w:szCs w:val="28"/>
              </w:rPr>
            </w:pPr>
            <w:r w:rsidRPr="005634BF">
              <w:rPr>
                <w:rFonts w:ascii="Times New Roman" w:hAnsi="Times New Roman"/>
                <w:szCs w:val="28"/>
              </w:rPr>
              <w:t>учебника</w:t>
            </w:r>
          </w:p>
        </w:tc>
        <w:tc>
          <w:tcPr>
            <w:tcW w:w="2751" w:type="dxa"/>
          </w:tcPr>
          <w:p w:rsidR="007B6A8D" w:rsidRPr="005634BF" w:rsidRDefault="007B6A8D" w:rsidP="00C67D81">
            <w:pPr>
              <w:contextualSpacing/>
              <w:jc w:val="center"/>
              <w:rPr>
                <w:rFonts w:ascii="Times New Roman" w:hAnsi="Times New Roman"/>
                <w:szCs w:val="28"/>
              </w:rPr>
            </w:pPr>
            <w:r w:rsidRPr="005634BF">
              <w:rPr>
                <w:rFonts w:ascii="Times New Roman" w:hAnsi="Times New Roman"/>
                <w:szCs w:val="28"/>
              </w:rPr>
              <w:t>тетради</w:t>
            </w:r>
          </w:p>
        </w:tc>
        <w:tc>
          <w:tcPr>
            <w:tcW w:w="1817" w:type="dxa"/>
          </w:tcPr>
          <w:p w:rsidR="007B6A8D" w:rsidRPr="005634BF" w:rsidRDefault="007B6A8D" w:rsidP="00C67D81">
            <w:pPr>
              <w:contextualSpacing/>
              <w:rPr>
                <w:rFonts w:ascii="Times New Roman" w:hAnsi="Times New Roman"/>
                <w:szCs w:val="28"/>
              </w:rPr>
            </w:pPr>
            <w:r>
              <w:rPr>
                <w:rFonts w:ascii="Times New Roman" w:hAnsi="Times New Roman"/>
                <w:szCs w:val="28"/>
              </w:rPr>
              <w:t>задание</w:t>
            </w:r>
          </w:p>
        </w:tc>
      </w:tr>
      <w:tr w:rsidR="007B6A8D" w:rsidRPr="009809EF" w:rsidTr="007B6A8D">
        <w:trPr>
          <w:trHeight w:val="285"/>
        </w:trPr>
        <w:tc>
          <w:tcPr>
            <w:tcW w:w="650" w:type="dxa"/>
          </w:tcPr>
          <w:p w:rsidR="007B6A8D" w:rsidRPr="009809EF" w:rsidRDefault="007B6A8D" w:rsidP="00C67D81">
            <w:pPr>
              <w:contextualSpacing/>
              <w:rPr>
                <w:rFonts w:ascii="Times New Roman" w:hAnsi="Times New Roman"/>
                <w:sz w:val="20"/>
                <w:szCs w:val="20"/>
              </w:rPr>
            </w:pPr>
          </w:p>
        </w:tc>
        <w:tc>
          <w:tcPr>
            <w:tcW w:w="876" w:type="dxa"/>
          </w:tcPr>
          <w:p w:rsidR="007B6A8D" w:rsidRPr="009809EF" w:rsidRDefault="007B6A8D" w:rsidP="00C67D81">
            <w:pPr>
              <w:contextualSpacing/>
              <w:rPr>
                <w:rFonts w:ascii="Times New Roman" w:hAnsi="Times New Roman"/>
                <w:sz w:val="20"/>
                <w:szCs w:val="20"/>
              </w:rPr>
            </w:pPr>
          </w:p>
        </w:tc>
        <w:tc>
          <w:tcPr>
            <w:tcW w:w="876" w:type="dxa"/>
            <w:gridSpan w:val="2"/>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 xml:space="preserve">   </w:t>
            </w:r>
          </w:p>
        </w:tc>
        <w:tc>
          <w:tcPr>
            <w:tcW w:w="6354" w:type="dxa"/>
            <w:vMerge w:val="restart"/>
          </w:tcPr>
          <w:p w:rsidR="007B6A8D" w:rsidRPr="009809EF" w:rsidRDefault="007B6A8D" w:rsidP="00C67D81">
            <w:pPr>
              <w:contextualSpacing/>
              <w:rPr>
                <w:rFonts w:ascii="Times New Roman" w:hAnsi="Times New Roman"/>
                <w:sz w:val="20"/>
                <w:szCs w:val="20"/>
              </w:rPr>
            </w:pPr>
            <w:r w:rsidRPr="009809EF">
              <w:rPr>
                <w:rFonts w:ascii="Times New Roman" w:hAnsi="Times New Roman"/>
                <w:b/>
                <w:sz w:val="20"/>
                <w:szCs w:val="20"/>
                <w:lang w:val="en-US"/>
              </w:rPr>
              <w:t>I</w:t>
            </w:r>
            <w:r w:rsidRPr="009809EF">
              <w:rPr>
                <w:rFonts w:ascii="Times New Roman" w:hAnsi="Times New Roman"/>
                <w:b/>
                <w:sz w:val="20"/>
                <w:szCs w:val="20"/>
              </w:rPr>
              <w:t xml:space="preserve">  четверть</w:t>
            </w:r>
            <w:r w:rsidRPr="009809EF">
              <w:rPr>
                <w:rFonts w:ascii="Times New Roman" w:hAnsi="Times New Roman"/>
                <w:sz w:val="20"/>
                <w:szCs w:val="20"/>
              </w:rPr>
              <w:t>. ППАВ</w:t>
            </w:r>
          </w:p>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lastRenderedPageBreak/>
              <w:t>Письмо экологов школьникам.</w:t>
            </w:r>
          </w:p>
        </w:tc>
        <w:tc>
          <w:tcPr>
            <w:tcW w:w="1418" w:type="dxa"/>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lastRenderedPageBreak/>
              <w:t>Часть 1</w:t>
            </w:r>
          </w:p>
        </w:tc>
        <w:tc>
          <w:tcPr>
            <w:tcW w:w="2751" w:type="dxa"/>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Тетрадь №1</w:t>
            </w:r>
          </w:p>
        </w:tc>
        <w:tc>
          <w:tcPr>
            <w:tcW w:w="1817" w:type="dxa"/>
          </w:tcPr>
          <w:p w:rsidR="007B6A8D" w:rsidRPr="009809EF" w:rsidRDefault="007B6A8D" w:rsidP="00C67D81">
            <w:pPr>
              <w:contextualSpacing/>
              <w:rPr>
                <w:rFonts w:ascii="Times New Roman" w:hAnsi="Times New Roman"/>
                <w:sz w:val="20"/>
                <w:szCs w:val="20"/>
              </w:rPr>
            </w:pPr>
          </w:p>
        </w:tc>
      </w:tr>
      <w:tr w:rsidR="001725E9" w:rsidRPr="009809EF" w:rsidTr="007B6A8D">
        <w:trPr>
          <w:trHeight w:val="255"/>
        </w:trPr>
        <w:tc>
          <w:tcPr>
            <w:tcW w:w="650" w:type="dxa"/>
          </w:tcPr>
          <w:p w:rsidR="001725E9" w:rsidRPr="009809EF" w:rsidRDefault="001725E9" w:rsidP="00A66F0A">
            <w:pPr>
              <w:contextualSpacing/>
              <w:rPr>
                <w:rFonts w:ascii="Times New Roman" w:hAnsi="Times New Roman"/>
                <w:sz w:val="20"/>
                <w:szCs w:val="20"/>
              </w:rPr>
            </w:pPr>
            <w:r>
              <w:rPr>
                <w:rFonts w:ascii="Times New Roman" w:hAnsi="Times New Roman"/>
                <w:sz w:val="20"/>
                <w:szCs w:val="20"/>
              </w:rPr>
              <w:lastRenderedPageBreak/>
              <w:t>6с</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w:t>
            </w:r>
          </w:p>
        </w:tc>
        <w:tc>
          <w:tcPr>
            <w:tcW w:w="6354" w:type="dxa"/>
            <w:vMerge/>
          </w:tcPr>
          <w:p w:rsidR="001725E9" w:rsidRPr="009809EF" w:rsidRDefault="001725E9" w:rsidP="00C67D81">
            <w:pPr>
              <w:contextualSpacing/>
              <w:rPr>
                <w:rFonts w:ascii="Times New Roman" w:hAnsi="Times New Roman"/>
                <w:sz w:val="20"/>
                <w:szCs w:val="20"/>
              </w:rPr>
            </w:pPr>
          </w:p>
        </w:tc>
        <w:tc>
          <w:tcPr>
            <w:tcW w:w="1418"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6-8</w:t>
            </w:r>
          </w:p>
        </w:tc>
        <w:tc>
          <w:tcPr>
            <w:tcW w:w="2751"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 № 1,2</w:t>
            </w:r>
          </w:p>
        </w:tc>
        <w:tc>
          <w:tcPr>
            <w:tcW w:w="1817" w:type="dxa"/>
          </w:tcPr>
          <w:p w:rsidR="001725E9" w:rsidRPr="009809EF" w:rsidRDefault="001725E9" w:rsidP="00C67D81">
            <w:pPr>
              <w:contextualSpacing/>
              <w:rPr>
                <w:rFonts w:ascii="Times New Roman" w:hAnsi="Times New Roman"/>
                <w:sz w:val="20"/>
                <w:szCs w:val="20"/>
              </w:rPr>
            </w:pP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lastRenderedPageBreak/>
              <w:t>7с</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w:t>
            </w:r>
          </w:p>
        </w:tc>
        <w:tc>
          <w:tcPr>
            <w:tcW w:w="6354"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Урок-экскурсия «Мир живой и неживой природы»</w:t>
            </w:r>
          </w:p>
        </w:tc>
        <w:tc>
          <w:tcPr>
            <w:tcW w:w="1418" w:type="dxa"/>
          </w:tcPr>
          <w:p w:rsidR="001725E9" w:rsidRPr="009809EF" w:rsidRDefault="001725E9" w:rsidP="00C67D81">
            <w:pPr>
              <w:contextualSpacing/>
              <w:rPr>
                <w:rFonts w:ascii="Times New Roman" w:hAnsi="Times New Roman"/>
                <w:sz w:val="20"/>
                <w:szCs w:val="20"/>
              </w:rPr>
            </w:pPr>
          </w:p>
        </w:tc>
        <w:tc>
          <w:tcPr>
            <w:tcW w:w="2751" w:type="dxa"/>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13с</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w:t>
            </w:r>
          </w:p>
        </w:tc>
        <w:tc>
          <w:tcPr>
            <w:tcW w:w="6354"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Где и как найти ответы на вопросы. Книги - наши друзья.</w:t>
            </w:r>
          </w:p>
        </w:tc>
        <w:tc>
          <w:tcPr>
            <w:tcW w:w="1418"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9-16</w:t>
            </w:r>
          </w:p>
        </w:tc>
        <w:tc>
          <w:tcPr>
            <w:tcW w:w="2751"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с.3-4,№ 3-6</w:t>
            </w:r>
          </w:p>
        </w:tc>
        <w:tc>
          <w:tcPr>
            <w:tcW w:w="1817" w:type="dxa"/>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РТ с</w:t>
            </w:r>
            <w:proofErr w:type="gramStart"/>
            <w:r>
              <w:rPr>
                <w:rFonts w:ascii="Times New Roman" w:hAnsi="Times New Roman"/>
                <w:sz w:val="20"/>
                <w:szCs w:val="20"/>
              </w:rPr>
              <w:t>4</w:t>
            </w:r>
            <w:proofErr w:type="gramEnd"/>
            <w:r>
              <w:rPr>
                <w:rFonts w:ascii="Times New Roman" w:hAnsi="Times New Roman"/>
                <w:sz w:val="20"/>
                <w:szCs w:val="20"/>
              </w:rPr>
              <w:t xml:space="preserve"> №5</w:t>
            </w:r>
          </w:p>
        </w:tc>
      </w:tr>
      <w:tr w:rsidR="001725E9" w:rsidRPr="009809EF" w:rsidTr="007B6A8D">
        <w:trPr>
          <w:trHeight w:val="111"/>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14с</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w:t>
            </w:r>
          </w:p>
        </w:tc>
        <w:tc>
          <w:tcPr>
            <w:tcW w:w="6354" w:type="dxa"/>
            <w:vMerge/>
          </w:tcPr>
          <w:p w:rsidR="001725E9" w:rsidRPr="009809EF" w:rsidRDefault="001725E9" w:rsidP="00C67D81">
            <w:pPr>
              <w:contextualSpacing/>
              <w:rPr>
                <w:rFonts w:ascii="Times New Roman" w:hAnsi="Times New Roman"/>
                <w:sz w:val="20"/>
                <w:szCs w:val="20"/>
              </w:rPr>
            </w:pPr>
          </w:p>
        </w:tc>
        <w:tc>
          <w:tcPr>
            <w:tcW w:w="1418" w:type="dxa"/>
            <w:vMerge/>
          </w:tcPr>
          <w:p w:rsidR="001725E9" w:rsidRPr="009809EF" w:rsidRDefault="001725E9" w:rsidP="00C67D81">
            <w:pPr>
              <w:contextualSpacing/>
              <w:rPr>
                <w:rFonts w:ascii="Times New Roman" w:hAnsi="Times New Roman"/>
                <w:sz w:val="20"/>
                <w:szCs w:val="20"/>
              </w:rPr>
            </w:pPr>
          </w:p>
        </w:tc>
        <w:tc>
          <w:tcPr>
            <w:tcW w:w="2751" w:type="dxa"/>
            <w:vMerge/>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p>
        </w:tc>
      </w:tr>
      <w:tr w:rsidR="001725E9" w:rsidRPr="009809EF" w:rsidTr="007B6A8D">
        <w:trPr>
          <w:trHeight w:val="285"/>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20с</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w:t>
            </w:r>
          </w:p>
        </w:tc>
        <w:tc>
          <w:tcPr>
            <w:tcW w:w="6354"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Земля. Модель Земли. Почему на Земле день сменяется ночью?</w:t>
            </w:r>
          </w:p>
        </w:tc>
        <w:tc>
          <w:tcPr>
            <w:tcW w:w="1418"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17-20</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с.20-23</w:t>
            </w:r>
          </w:p>
        </w:tc>
        <w:tc>
          <w:tcPr>
            <w:tcW w:w="2751"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с.5-8</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7-12</w:t>
            </w:r>
          </w:p>
        </w:tc>
        <w:tc>
          <w:tcPr>
            <w:tcW w:w="1817" w:type="dxa"/>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С17-20 читать</w:t>
            </w:r>
          </w:p>
        </w:tc>
      </w:tr>
      <w:tr w:rsidR="001725E9" w:rsidRPr="009809EF" w:rsidTr="007B6A8D">
        <w:trPr>
          <w:trHeight w:val="268"/>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21с</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6</w:t>
            </w:r>
          </w:p>
        </w:tc>
        <w:tc>
          <w:tcPr>
            <w:tcW w:w="6354" w:type="dxa"/>
            <w:vMerge/>
          </w:tcPr>
          <w:p w:rsidR="001725E9" w:rsidRPr="009809EF" w:rsidRDefault="001725E9" w:rsidP="00C67D81">
            <w:pPr>
              <w:contextualSpacing/>
              <w:rPr>
                <w:rFonts w:ascii="Times New Roman" w:hAnsi="Times New Roman"/>
                <w:sz w:val="20"/>
                <w:szCs w:val="20"/>
              </w:rPr>
            </w:pPr>
          </w:p>
        </w:tc>
        <w:tc>
          <w:tcPr>
            <w:tcW w:w="1418" w:type="dxa"/>
            <w:vMerge/>
          </w:tcPr>
          <w:p w:rsidR="001725E9" w:rsidRPr="009809EF" w:rsidRDefault="001725E9" w:rsidP="00C67D81">
            <w:pPr>
              <w:contextualSpacing/>
              <w:rPr>
                <w:rFonts w:ascii="Times New Roman" w:hAnsi="Times New Roman"/>
                <w:sz w:val="20"/>
                <w:szCs w:val="20"/>
              </w:rPr>
            </w:pPr>
          </w:p>
        </w:tc>
        <w:tc>
          <w:tcPr>
            <w:tcW w:w="2751" w:type="dxa"/>
            <w:vMerge/>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p>
        </w:tc>
      </w:tr>
      <w:tr w:rsidR="001725E9" w:rsidRPr="009809EF" w:rsidTr="007B6A8D">
        <w:trPr>
          <w:trHeight w:val="252"/>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27с</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7</w:t>
            </w:r>
          </w:p>
        </w:tc>
        <w:tc>
          <w:tcPr>
            <w:tcW w:w="6354"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Звёзды и созвездия.</w:t>
            </w:r>
          </w:p>
        </w:tc>
        <w:tc>
          <w:tcPr>
            <w:tcW w:w="1418"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23-28</w:t>
            </w:r>
          </w:p>
        </w:tc>
        <w:tc>
          <w:tcPr>
            <w:tcW w:w="2751"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xml:space="preserve">с.9-10   </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13-15</w:t>
            </w:r>
          </w:p>
        </w:tc>
        <w:tc>
          <w:tcPr>
            <w:tcW w:w="1817" w:type="dxa"/>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провести</w:t>
            </w:r>
          </w:p>
        </w:tc>
      </w:tr>
      <w:tr w:rsidR="001725E9" w:rsidRPr="009809EF" w:rsidTr="007B6A8D">
        <w:trPr>
          <w:trHeight w:val="301"/>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28с</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8</w:t>
            </w:r>
          </w:p>
        </w:tc>
        <w:tc>
          <w:tcPr>
            <w:tcW w:w="6354" w:type="dxa"/>
            <w:vMerge/>
          </w:tcPr>
          <w:p w:rsidR="001725E9" w:rsidRPr="009809EF" w:rsidRDefault="001725E9" w:rsidP="00C67D81">
            <w:pPr>
              <w:contextualSpacing/>
              <w:rPr>
                <w:rFonts w:ascii="Times New Roman" w:hAnsi="Times New Roman"/>
                <w:sz w:val="20"/>
                <w:szCs w:val="20"/>
              </w:rPr>
            </w:pPr>
          </w:p>
        </w:tc>
        <w:tc>
          <w:tcPr>
            <w:tcW w:w="1418" w:type="dxa"/>
            <w:vMerge/>
          </w:tcPr>
          <w:p w:rsidR="001725E9" w:rsidRPr="009809EF" w:rsidRDefault="001725E9" w:rsidP="00C67D81">
            <w:pPr>
              <w:contextualSpacing/>
              <w:rPr>
                <w:rFonts w:ascii="Times New Roman" w:hAnsi="Times New Roman"/>
                <w:sz w:val="20"/>
                <w:szCs w:val="20"/>
              </w:rPr>
            </w:pPr>
          </w:p>
        </w:tc>
        <w:tc>
          <w:tcPr>
            <w:tcW w:w="2751" w:type="dxa"/>
            <w:vMerge/>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наблюдение</w:t>
            </w:r>
          </w:p>
        </w:tc>
      </w:tr>
      <w:tr w:rsidR="001725E9" w:rsidRPr="009809EF" w:rsidTr="007B6A8D">
        <w:trPr>
          <w:trHeight w:val="382"/>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4ок</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9</w:t>
            </w:r>
          </w:p>
        </w:tc>
        <w:tc>
          <w:tcPr>
            <w:tcW w:w="6354"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Планеты. Движение Земли вокруг Солнца.</w:t>
            </w:r>
          </w:p>
        </w:tc>
        <w:tc>
          <w:tcPr>
            <w:tcW w:w="1418"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с.29-32</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с.33-34</w:t>
            </w:r>
          </w:p>
        </w:tc>
        <w:tc>
          <w:tcPr>
            <w:tcW w:w="2751"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xml:space="preserve">с.11-13, </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16-18,</w:t>
            </w:r>
            <w:r>
              <w:rPr>
                <w:rFonts w:ascii="Times New Roman" w:hAnsi="Times New Roman"/>
                <w:sz w:val="20"/>
                <w:szCs w:val="20"/>
              </w:rPr>
              <w:t xml:space="preserve"> </w:t>
            </w:r>
            <w:r w:rsidRPr="009809EF">
              <w:rPr>
                <w:rFonts w:ascii="Times New Roman" w:hAnsi="Times New Roman"/>
                <w:sz w:val="20"/>
                <w:szCs w:val="20"/>
              </w:rPr>
              <w:t>с.14-16,</w:t>
            </w:r>
            <w:r>
              <w:rPr>
                <w:rFonts w:ascii="Times New Roman" w:hAnsi="Times New Roman"/>
                <w:sz w:val="20"/>
                <w:szCs w:val="20"/>
              </w:rPr>
              <w:t xml:space="preserve"> </w:t>
            </w:r>
            <w:r w:rsidRPr="009809EF">
              <w:rPr>
                <w:rFonts w:ascii="Times New Roman" w:hAnsi="Times New Roman"/>
                <w:sz w:val="20"/>
                <w:szCs w:val="20"/>
              </w:rPr>
              <w:t>№ 19-22</w:t>
            </w:r>
          </w:p>
        </w:tc>
        <w:tc>
          <w:tcPr>
            <w:tcW w:w="1817" w:type="dxa"/>
          </w:tcPr>
          <w:p w:rsidR="001725E9" w:rsidRPr="009809EF" w:rsidRDefault="001725E9" w:rsidP="00C67D81">
            <w:pPr>
              <w:contextualSpacing/>
              <w:rPr>
                <w:rFonts w:ascii="Times New Roman" w:hAnsi="Times New Roman"/>
                <w:sz w:val="20"/>
                <w:szCs w:val="20"/>
              </w:rPr>
            </w:pPr>
          </w:p>
        </w:tc>
      </w:tr>
      <w:tr w:rsidR="001725E9" w:rsidRPr="009809EF" w:rsidTr="007B6A8D">
        <w:trPr>
          <w:trHeight w:val="502"/>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5ок</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10</w:t>
            </w:r>
          </w:p>
        </w:tc>
        <w:tc>
          <w:tcPr>
            <w:tcW w:w="6354" w:type="dxa"/>
            <w:vMerge/>
          </w:tcPr>
          <w:p w:rsidR="001725E9" w:rsidRPr="009809EF" w:rsidRDefault="001725E9" w:rsidP="00C67D81">
            <w:pPr>
              <w:contextualSpacing/>
              <w:rPr>
                <w:rFonts w:ascii="Times New Roman" w:hAnsi="Times New Roman"/>
                <w:sz w:val="20"/>
                <w:szCs w:val="20"/>
              </w:rPr>
            </w:pPr>
          </w:p>
        </w:tc>
        <w:tc>
          <w:tcPr>
            <w:tcW w:w="1418" w:type="dxa"/>
            <w:vMerge/>
          </w:tcPr>
          <w:p w:rsidR="001725E9" w:rsidRPr="009809EF" w:rsidRDefault="001725E9" w:rsidP="00C67D81">
            <w:pPr>
              <w:contextualSpacing/>
              <w:rPr>
                <w:rFonts w:ascii="Times New Roman" w:hAnsi="Times New Roman"/>
                <w:sz w:val="20"/>
                <w:szCs w:val="20"/>
              </w:rPr>
            </w:pPr>
          </w:p>
        </w:tc>
        <w:tc>
          <w:tcPr>
            <w:tcW w:w="2751" w:type="dxa"/>
            <w:vMerge/>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proofErr w:type="spellStart"/>
            <w:r>
              <w:rPr>
                <w:rFonts w:ascii="Times New Roman" w:hAnsi="Times New Roman"/>
                <w:sz w:val="20"/>
                <w:szCs w:val="20"/>
              </w:rPr>
              <w:t>Рт</w:t>
            </w:r>
            <w:proofErr w:type="spellEnd"/>
            <w:r>
              <w:rPr>
                <w:rFonts w:ascii="Times New Roman" w:hAnsi="Times New Roman"/>
                <w:sz w:val="20"/>
                <w:szCs w:val="20"/>
              </w:rPr>
              <w:t xml:space="preserve"> </w:t>
            </w:r>
            <w:r w:rsidRPr="009809EF">
              <w:rPr>
                <w:rFonts w:ascii="Times New Roman" w:hAnsi="Times New Roman"/>
                <w:sz w:val="20"/>
                <w:szCs w:val="20"/>
              </w:rPr>
              <w:t>с.14-16,</w:t>
            </w:r>
            <w:r>
              <w:rPr>
                <w:rFonts w:ascii="Times New Roman" w:hAnsi="Times New Roman"/>
                <w:sz w:val="20"/>
                <w:szCs w:val="20"/>
              </w:rPr>
              <w:t xml:space="preserve"> </w:t>
            </w:r>
            <w:r w:rsidRPr="009809EF">
              <w:rPr>
                <w:rFonts w:ascii="Times New Roman" w:hAnsi="Times New Roman"/>
                <w:sz w:val="20"/>
                <w:szCs w:val="20"/>
              </w:rPr>
              <w:t>№ 19-22</w:t>
            </w: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11ок</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11</w:t>
            </w:r>
          </w:p>
        </w:tc>
        <w:tc>
          <w:tcPr>
            <w:tcW w:w="6354"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xml:space="preserve">Как </w:t>
            </w:r>
            <w:proofErr w:type="gramStart"/>
            <w:r w:rsidRPr="009809EF">
              <w:rPr>
                <w:rFonts w:ascii="Times New Roman" w:hAnsi="Times New Roman"/>
                <w:sz w:val="20"/>
                <w:szCs w:val="20"/>
              </w:rPr>
              <w:t>связаны</w:t>
            </w:r>
            <w:proofErr w:type="gramEnd"/>
            <w:r w:rsidRPr="009809EF">
              <w:rPr>
                <w:rFonts w:ascii="Times New Roman" w:hAnsi="Times New Roman"/>
                <w:sz w:val="20"/>
                <w:szCs w:val="20"/>
              </w:rPr>
              <w:t xml:space="preserve"> неживая и живая природа? Условия жизни на планете Земля.</w:t>
            </w:r>
          </w:p>
        </w:tc>
        <w:tc>
          <w:tcPr>
            <w:tcW w:w="1418"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35-41</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с.41-44</w:t>
            </w:r>
          </w:p>
        </w:tc>
        <w:tc>
          <w:tcPr>
            <w:tcW w:w="2751" w:type="dxa"/>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с.41-44</w:t>
            </w:r>
            <w:r>
              <w:rPr>
                <w:rFonts w:ascii="Times New Roman" w:hAnsi="Times New Roman"/>
                <w:sz w:val="20"/>
                <w:szCs w:val="20"/>
              </w:rPr>
              <w:t xml:space="preserve"> читать</w:t>
            </w:r>
          </w:p>
        </w:tc>
      </w:tr>
      <w:tr w:rsidR="001725E9" w:rsidRPr="009809EF" w:rsidTr="007B6A8D">
        <w:trPr>
          <w:trHeight w:val="251"/>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12ок</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12</w:t>
            </w:r>
          </w:p>
        </w:tc>
        <w:tc>
          <w:tcPr>
            <w:tcW w:w="6354"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Свойства воздуха</w:t>
            </w:r>
            <w:proofErr w:type="gramStart"/>
            <w:r w:rsidRPr="009809EF">
              <w:rPr>
                <w:rFonts w:ascii="Times New Roman" w:hAnsi="Times New Roman"/>
                <w:sz w:val="20"/>
                <w:szCs w:val="20"/>
              </w:rPr>
              <w:t>.</w:t>
            </w:r>
            <w:proofErr w:type="gramEnd"/>
            <w:r w:rsidRPr="009809EF">
              <w:rPr>
                <w:rFonts w:ascii="Times New Roman" w:hAnsi="Times New Roman"/>
                <w:sz w:val="20"/>
                <w:szCs w:val="20"/>
              </w:rPr>
              <w:t xml:space="preserve"> (</w:t>
            </w:r>
            <w:proofErr w:type="gramStart"/>
            <w:r w:rsidRPr="009809EF">
              <w:rPr>
                <w:rFonts w:ascii="Times New Roman" w:hAnsi="Times New Roman"/>
                <w:sz w:val="20"/>
                <w:szCs w:val="20"/>
              </w:rPr>
              <w:t>з</w:t>
            </w:r>
            <w:proofErr w:type="gramEnd"/>
            <w:r w:rsidRPr="009809EF">
              <w:rPr>
                <w:rFonts w:ascii="Times New Roman" w:hAnsi="Times New Roman"/>
                <w:sz w:val="20"/>
                <w:szCs w:val="20"/>
              </w:rPr>
              <w:t>аседание клуба). ППАВ</w:t>
            </w:r>
          </w:p>
        </w:tc>
        <w:tc>
          <w:tcPr>
            <w:tcW w:w="1418"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45-49</w:t>
            </w:r>
          </w:p>
        </w:tc>
        <w:tc>
          <w:tcPr>
            <w:tcW w:w="2751"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с.17-18</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23-27</w:t>
            </w:r>
          </w:p>
        </w:tc>
        <w:tc>
          <w:tcPr>
            <w:tcW w:w="1817" w:type="dxa"/>
          </w:tcPr>
          <w:p w:rsidR="001725E9" w:rsidRPr="009809EF" w:rsidRDefault="001725E9" w:rsidP="00C67D81">
            <w:pPr>
              <w:contextualSpacing/>
              <w:rPr>
                <w:rFonts w:ascii="Times New Roman" w:hAnsi="Times New Roman"/>
                <w:sz w:val="20"/>
                <w:szCs w:val="20"/>
              </w:rPr>
            </w:pPr>
          </w:p>
        </w:tc>
      </w:tr>
      <w:tr w:rsidR="001725E9" w:rsidRPr="009809EF" w:rsidTr="007B6A8D">
        <w:trPr>
          <w:trHeight w:val="285"/>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18ок</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13</w:t>
            </w:r>
          </w:p>
        </w:tc>
        <w:tc>
          <w:tcPr>
            <w:tcW w:w="6354" w:type="dxa"/>
            <w:vMerge/>
          </w:tcPr>
          <w:p w:rsidR="001725E9" w:rsidRPr="009809EF" w:rsidRDefault="001725E9" w:rsidP="00C67D81">
            <w:pPr>
              <w:contextualSpacing/>
              <w:rPr>
                <w:rFonts w:ascii="Times New Roman" w:hAnsi="Times New Roman"/>
                <w:sz w:val="20"/>
                <w:szCs w:val="20"/>
              </w:rPr>
            </w:pPr>
          </w:p>
        </w:tc>
        <w:tc>
          <w:tcPr>
            <w:tcW w:w="1418" w:type="dxa"/>
            <w:vMerge/>
          </w:tcPr>
          <w:p w:rsidR="001725E9" w:rsidRPr="009809EF" w:rsidRDefault="001725E9" w:rsidP="00C67D81">
            <w:pPr>
              <w:contextualSpacing/>
              <w:rPr>
                <w:rFonts w:ascii="Times New Roman" w:hAnsi="Times New Roman"/>
                <w:sz w:val="20"/>
                <w:szCs w:val="20"/>
              </w:rPr>
            </w:pPr>
          </w:p>
        </w:tc>
        <w:tc>
          <w:tcPr>
            <w:tcW w:w="2751" w:type="dxa"/>
            <w:vMerge/>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proofErr w:type="spellStart"/>
            <w:r>
              <w:rPr>
                <w:rFonts w:ascii="Times New Roman" w:hAnsi="Times New Roman"/>
                <w:sz w:val="20"/>
                <w:szCs w:val="20"/>
              </w:rPr>
              <w:t>Рт</w:t>
            </w:r>
            <w:proofErr w:type="spellEnd"/>
            <w:r>
              <w:rPr>
                <w:rFonts w:ascii="Times New Roman" w:hAnsi="Times New Roman"/>
                <w:sz w:val="20"/>
                <w:szCs w:val="20"/>
              </w:rPr>
              <w:t xml:space="preserve"> </w:t>
            </w:r>
            <w:r w:rsidRPr="009809EF">
              <w:rPr>
                <w:rFonts w:ascii="Times New Roman" w:hAnsi="Times New Roman"/>
                <w:sz w:val="20"/>
                <w:szCs w:val="20"/>
              </w:rPr>
              <w:t>№ 23-27</w:t>
            </w:r>
          </w:p>
        </w:tc>
      </w:tr>
      <w:tr w:rsidR="001725E9" w:rsidRPr="009809EF" w:rsidTr="007B6A8D">
        <w:trPr>
          <w:trHeight w:val="435"/>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19ок</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14</w:t>
            </w:r>
          </w:p>
        </w:tc>
        <w:tc>
          <w:tcPr>
            <w:tcW w:w="6354"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Кому и для чего нужна вода? (заседание клуба). Вода и её свойства (заседание клуба).</w:t>
            </w:r>
          </w:p>
        </w:tc>
        <w:tc>
          <w:tcPr>
            <w:tcW w:w="1418"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50-52</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с.52-58</w:t>
            </w:r>
          </w:p>
        </w:tc>
        <w:tc>
          <w:tcPr>
            <w:tcW w:w="2751"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с.19-23</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28-33</w:t>
            </w:r>
          </w:p>
        </w:tc>
        <w:tc>
          <w:tcPr>
            <w:tcW w:w="1817"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28-33</w:t>
            </w:r>
          </w:p>
        </w:tc>
      </w:tr>
      <w:tr w:rsidR="001725E9" w:rsidRPr="009809EF" w:rsidTr="007B6A8D">
        <w:trPr>
          <w:trHeight w:val="385"/>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25ок</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15</w:t>
            </w:r>
          </w:p>
        </w:tc>
        <w:tc>
          <w:tcPr>
            <w:tcW w:w="6354" w:type="dxa"/>
            <w:vMerge/>
          </w:tcPr>
          <w:p w:rsidR="001725E9" w:rsidRPr="009809EF" w:rsidRDefault="001725E9" w:rsidP="00C67D81">
            <w:pPr>
              <w:contextualSpacing/>
              <w:rPr>
                <w:rFonts w:ascii="Times New Roman" w:hAnsi="Times New Roman"/>
                <w:sz w:val="20"/>
                <w:szCs w:val="20"/>
              </w:rPr>
            </w:pPr>
          </w:p>
        </w:tc>
        <w:tc>
          <w:tcPr>
            <w:tcW w:w="1418" w:type="dxa"/>
            <w:vMerge/>
          </w:tcPr>
          <w:p w:rsidR="001725E9" w:rsidRPr="009809EF" w:rsidRDefault="001725E9" w:rsidP="00C67D81">
            <w:pPr>
              <w:contextualSpacing/>
              <w:rPr>
                <w:rFonts w:ascii="Times New Roman" w:hAnsi="Times New Roman"/>
                <w:sz w:val="20"/>
                <w:szCs w:val="20"/>
              </w:rPr>
            </w:pPr>
          </w:p>
        </w:tc>
        <w:tc>
          <w:tcPr>
            <w:tcW w:w="2751" w:type="dxa"/>
            <w:vMerge/>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Проделать опыты</w:t>
            </w: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26ок</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16.</w:t>
            </w:r>
          </w:p>
        </w:tc>
        <w:tc>
          <w:tcPr>
            <w:tcW w:w="6354"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Условия, необходимые для развития растения.</w:t>
            </w:r>
          </w:p>
        </w:tc>
        <w:tc>
          <w:tcPr>
            <w:tcW w:w="1418"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61-63</w:t>
            </w:r>
          </w:p>
        </w:tc>
        <w:tc>
          <w:tcPr>
            <w:tcW w:w="2751"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с.24-25</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34-35</w:t>
            </w:r>
          </w:p>
        </w:tc>
        <w:tc>
          <w:tcPr>
            <w:tcW w:w="1817"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61-63</w:t>
            </w: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1н</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17.</w:t>
            </w:r>
          </w:p>
        </w:tc>
        <w:tc>
          <w:tcPr>
            <w:tcW w:w="6354"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Корень, стебель, лист.</w:t>
            </w:r>
          </w:p>
        </w:tc>
        <w:tc>
          <w:tcPr>
            <w:tcW w:w="1418"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63-66</w:t>
            </w:r>
          </w:p>
        </w:tc>
        <w:tc>
          <w:tcPr>
            <w:tcW w:w="2751"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26 №36</w:t>
            </w:r>
          </w:p>
        </w:tc>
        <w:tc>
          <w:tcPr>
            <w:tcW w:w="1817" w:type="dxa"/>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рисунок</w:t>
            </w: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2н</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18.</w:t>
            </w:r>
          </w:p>
        </w:tc>
        <w:tc>
          <w:tcPr>
            <w:tcW w:w="6354"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Питание растений.</w:t>
            </w:r>
          </w:p>
        </w:tc>
        <w:tc>
          <w:tcPr>
            <w:tcW w:w="1418"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67-70</w:t>
            </w:r>
          </w:p>
        </w:tc>
        <w:tc>
          <w:tcPr>
            <w:tcW w:w="2751"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с.26-28</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37-40</w:t>
            </w:r>
          </w:p>
        </w:tc>
        <w:tc>
          <w:tcPr>
            <w:tcW w:w="1817" w:type="dxa"/>
          </w:tcPr>
          <w:p w:rsidR="001725E9" w:rsidRPr="009809EF" w:rsidRDefault="001725E9" w:rsidP="00C67D81">
            <w:pPr>
              <w:contextualSpacing/>
              <w:rPr>
                <w:rFonts w:ascii="Times New Roman" w:hAnsi="Times New Roman"/>
                <w:sz w:val="20"/>
                <w:szCs w:val="20"/>
              </w:rPr>
            </w:pPr>
            <w:proofErr w:type="spellStart"/>
            <w:r>
              <w:rPr>
                <w:rFonts w:ascii="Times New Roman" w:hAnsi="Times New Roman"/>
                <w:sz w:val="20"/>
                <w:szCs w:val="20"/>
              </w:rPr>
              <w:t>Рт</w:t>
            </w:r>
            <w:proofErr w:type="spellEnd"/>
            <w:r>
              <w:rPr>
                <w:rFonts w:ascii="Times New Roman" w:hAnsi="Times New Roman"/>
                <w:sz w:val="20"/>
                <w:szCs w:val="20"/>
              </w:rPr>
              <w:t xml:space="preserve"> </w:t>
            </w:r>
            <w:r w:rsidRPr="009809EF">
              <w:rPr>
                <w:rFonts w:ascii="Times New Roman" w:hAnsi="Times New Roman"/>
                <w:sz w:val="20"/>
                <w:szCs w:val="20"/>
              </w:rPr>
              <w:t>№ 37-</w:t>
            </w:r>
            <w:r>
              <w:rPr>
                <w:rFonts w:ascii="Times New Roman" w:hAnsi="Times New Roman"/>
                <w:sz w:val="20"/>
                <w:szCs w:val="20"/>
              </w:rPr>
              <w:t>39</w:t>
            </w: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p>
        </w:tc>
        <w:tc>
          <w:tcPr>
            <w:tcW w:w="6354" w:type="dxa"/>
          </w:tcPr>
          <w:p w:rsidR="001725E9" w:rsidRPr="009809EF" w:rsidRDefault="001725E9" w:rsidP="00C67D81">
            <w:pPr>
              <w:contextualSpacing/>
              <w:rPr>
                <w:rFonts w:ascii="Times New Roman" w:hAnsi="Times New Roman"/>
                <w:b/>
                <w:sz w:val="20"/>
                <w:szCs w:val="20"/>
              </w:rPr>
            </w:pPr>
            <w:r w:rsidRPr="009809EF">
              <w:rPr>
                <w:rFonts w:ascii="Times New Roman" w:hAnsi="Times New Roman"/>
                <w:b/>
                <w:sz w:val="20"/>
                <w:szCs w:val="20"/>
                <w:lang w:val="en-US"/>
              </w:rPr>
              <w:t>II</w:t>
            </w:r>
            <w:r w:rsidRPr="009809EF">
              <w:rPr>
                <w:rFonts w:ascii="Times New Roman" w:hAnsi="Times New Roman"/>
                <w:b/>
                <w:sz w:val="20"/>
                <w:szCs w:val="20"/>
              </w:rPr>
              <w:t xml:space="preserve"> четверть.</w:t>
            </w:r>
          </w:p>
        </w:tc>
        <w:tc>
          <w:tcPr>
            <w:tcW w:w="1418" w:type="dxa"/>
          </w:tcPr>
          <w:p w:rsidR="001725E9" w:rsidRPr="009809EF" w:rsidRDefault="001725E9" w:rsidP="00C67D81">
            <w:pPr>
              <w:contextualSpacing/>
              <w:rPr>
                <w:rFonts w:ascii="Times New Roman" w:hAnsi="Times New Roman"/>
                <w:sz w:val="20"/>
                <w:szCs w:val="20"/>
              </w:rPr>
            </w:pPr>
          </w:p>
        </w:tc>
        <w:tc>
          <w:tcPr>
            <w:tcW w:w="2751" w:type="dxa"/>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p>
        </w:tc>
      </w:tr>
      <w:tr w:rsidR="001725E9" w:rsidRPr="009809EF" w:rsidTr="007B6A8D">
        <w:trPr>
          <w:trHeight w:val="385"/>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15н</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19</w:t>
            </w:r>
          </w:p>
        </w:tc>
        <w:tc>
          <w:tcPr>
            <w:tcW w:w="6354"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Разнообразие растений, Цветковые и хвойные растения. Папоротники, мхи и водоросли.</w:t>
            </w:r>
          </w:p>
        </w:tc>
        <w:tc>
          <w:tcPr>
            <w:tcW w:w="1418"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73-75</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с.76-80</w:t>
            </w:r>
          </w:p>
        </w:tc>
        <w:tc>
          <w:tcPr>
            <w:tcW w:w="2751" w:type="dxa"/>
            <w:vMerge w:val="restart"/>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с.29-33</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41-46</w:t>
            </w:r>
          </w:p>
        </w:tc>
        <w:tc>
          <w:tcPr>
            <w:tcW w:w="1817"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с.76-80</w:t>
            </w:r>
          </w:p>
        </w:tc>
      </w:tr>
      <w:tr w:rsidR="001725E9" w:rsidRPr="009809EF" w:rsidTr="007B6A8D">
        <w:trPr>
          <w:trHeight w:val="247"/>
        </w:trPr>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16н</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20</w:t>
            </w:r>
          </w:p>
        </w:tc>
        <w:tc>
          <w:tcPr>
            <w:tcW w:w="6354" w:type="dxa"/>
            <w:vMerge/>
          </w:tcPr>
          <w:p w:rsidR="001725E9" w:rsidRPr="009809EF" w:rsidRDefault="001725E9" w:rsidP="00C67D81">
            <w:pPr>
              <w:contextualSpacing/>
              <w:rPr>
                <w:rFonts w:ascii="Times New Roman" w:hAnsi="Times New Roman"/>
                <w:sz w:val="20"/>
                <w:szCs w:val="20"/>
              </w:rPr>
            </w:pPr>
          </w:p>
        </w:tc>
        <w:tc>
          <w:tcPr>
            <w:tcW w:w="1418" w:type="dxa"/>
            <w:vMerge/>
          </w:tcPr>
          <w:p w:rsidR="001725E9" w:rsidRPr="009809EF" w:rsidRDefault="001725E9" w:rsidP="00C67D81">
            <w:pPr>
              <w:contextualSpacing/>
              <w:rPr>
                <w:rFonts w:ascii="Times New Roman" w:hAnsi="Times New Roman"/>
                <w:sz w:val="20"/>
                <w:szCs w:val="20"/>
              </w:rPr>
            </w:pPr>
          </w:p>
        </w:tc>
        <w:tc>
          <w:tcPr>
            <w:tcW w:w="2751" w:type="dxa"/>
            <w:vMerge/>
          </w:tcPr>
          <w:p w:rsidR="001725E9" w:rsidRPr="009809EF" w:rsidRDefault="001725E9" w:rsidP="00C67D81">
            <w:pPr>
              <w:contextualSpacing/>
              <w:rPr>
                <w:rFonts w:ascii="Times New Roman" w:hAnsi="Times New Roman"/>
                <w:sz w:val="20"/>
                <w:szCs w:val="20"/>
              </w:rPr>
            </w:pPr>
          </w:p>
        </w:tc>
        <w:tc>
          <w:tcPr>
            <w:tcW w:w="1817" w:type="dxa"/>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читать</w:t>
            </w: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22н</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21</w:t>
            </w:r>
          </w:p>
        </w:tc>
        <w:tc>
          <w:tcPr>
            <w:tcW w:w="6354"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Красна книга России. Правила поведения в природе.</w:t>
            </w:r>
          </w:p>
        </w:tc>
        <w:tc>
          <w:tcPr>
            <w:tcW w:w="1418"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с.81-85</w:t>
            </w:r>
          </w:p>
        </w:tc>
        <w:tc>
          <w:tcPr>
            <w:tcW w:w="2751"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с.34-35</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с.119-124</w:t>
            </w:r>
          </w:p>
        </w:tc>
        <w:tc>
          <w:tcPr>
            <w:tcW w:w="1817"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с.81-85</w:t>
            </w:r>
          </w:p>
        </w:tc>
      </w:tr>
      <w:tr w:rsidR="001725E9" w:rsidRPr="009809EF" w:rsidTr="007B6A8D">
        <w:tc>
          <w:tcPr>
            <w:tcW w:w="650" w:type="dxa"/>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23н</w:t>
            </w:r>
          </w:p>
        </w:tc>
        <w:tc>
          <w:tcPr>
            <w:tcW w:w="876" w:type="dxa"/>
          </w:tcPr>
          <w:p w:rsidR="001725E9" w:rsidRPr="009809EF" w:rsidRDefault="001725E9" w:rsidP="00C67D81">
            <w:pPr>
              <w:contextualSpacing/>
              <w:jc w:val="center"/>
              <w:rPr>
                <w:rFonts w:ascii="Times New Roman" w:hAnsi="Times New Roman"/>
                <w:sz w:val="20"/>
                <w:szCs w:val="20"/>
              </w:rPr>
            </w:pPr>
          </w:p>
        </w:tc>
        <w:tc>
          <w:tcPr>
            <w:tcW w:w="876" w:type="dxa"/>
            <w:gridSpan w:val="2"/>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22</w:t>
            </w:r>
          </w:p>
        </w:tc>
        <w:tc>
          <w:tcPr>
            <w:tcW w:w="6354"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Для чего люди выращивают культурные растения?  (заседание клуба).</w:t>
            </w:r>
          </w:p>
        </w:tc>
        <w:tc>
          <w:tcPr>
            <w:tcW w:w="1418"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87-91</w:t>
            </w:r>
          </w:p>
        </w:tc>
        <w:tc>
          <w:tcPr>
            <w:tcW w:w="2751" w:type="dxa"/>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с.36-38</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50-53</w:t>
            </w:r>
          </w:p>
        </w:tc>
        <w:tc>
          <w:tcPr>
            <w:tcW w:w="1817" w:type="dxa"/>
          </w:tcPr>
          <w:p w:rsidR="001725E9" w:rsidRPr="009809EF" w:rsidRDefault="001725E9" w:rsidP="000F3521">
            <w:pPr>
              <w:contextualSpacing/>
              <w:rPr>
                <w:rFonts w:ascii="Times New Roman" w:hAnsi="Times New Roman"/>
                <w:sz w:val="20"/>
                <w:szCs w:val="20"/>
              </w:rPr>
            </w:pPr>
            <w:proofErr w:type="spellStart"/>
            <w:r>
              <w:rPr>
                <w:rFonts w:ascii="Times New Roman" w:hAnsi="Times New Roman"/>
                <w:sz w:val="20"/>
                <w:szCs w:val="20"/>
              </w:rPr>
              <w:t>Рт</w:t>
            </w:r>
            <w:proofErr w:type="spellEnd"/>
            <w:r>
              <w:rPr>
                <w:rFonts w:ascii="Times New Roman" w:hAnsi="Times New Roman"/>
                <w:sz w:val="20"/>
                <w:szCs w:val="20"/>
              </w:rPr>
              <w:t xml:space="preserve"> </w:t>
            </w:r>
            <w:r w:rsidRPr="009809EF">
              <w:rPr>
                <w:rFonts w:ascii="Times New Roman" w:hAnsi="Times New Roman"/>
                <w:sz w:val="20"/>
                <w:szCs w:val="20"/>
              </w:rPr>
              <w:t>с.36-38</w:t>
            </w:r>
          </w:p>
          <w:p w:rsidR="001725E9" w:rsidRPr="009809EF" w:rsidRDefault="001725E9" w:rsidP="000F3521">
            <w:pPr>
              <w:contextualSpacing/>
              <w:rPr>
                <w:rFonts w:ascii="Times New Roman" w:hAnsi="Times New Roman"/>
                <w:sz w:val="20"/>
                <w:szCs w:val="20"/>
              </w:rPr>
            </w:pPr>
            <w:r w:rsidRPr="009809EF">
              <w:rPr>
                <w:rFonts w:ascii="Times New Roman" w:hAnsi="Times New Roman"/>
                <w:sz w:val="20"/>
                <w:szCs w:val="20"/>
              </w:rPr>
              <w:t>№ 50-5</w:t>
            </w:r>
            <w:r>
              <w:rPr>
                <w:rFonts w:ascii="Times New Roman" w:hAnsi="Times New Roman"/>
                <w:sz w:val="20"/>
                <w:szCs w:val="20"/>
              </w:rPr>
              <w:t>2</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29н</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23</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Какие части культурных растений используют люди? (заседание клуба).</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92-93</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с.39-40</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54-55</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92-93</w:t>
            </w:r>
            <w:r>
              <w:rPr>
                <w:rFonts w:ascii="Times New Roman" w:hAnsi="Times New Roman"/>
                <w:sz w:val="20"/>
                <w:szCs w:val="20"/>
              </w:rPr>
              <w:t xml:space="preserve"> читать</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30н</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24</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Можно ли все огородные растения высаживать одновременно? (заседание клуба).</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94-97</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с.41</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56-57</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94-97</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6д</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25</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От чего зависит урожай зерновых? (заседание клуба).</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с.97-100</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с.42-43</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58-60</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B01C23">
            <w:pPr>
              <w:contextualSpacing/>
              <w:rPr>
                <w:rFonts w:ascii="Times New Roman" w:hAnsi="Times New Roman"/>
                <w:sz w:val="20"/>
                <w:szCs w:val="20"/>
              </w:rPr>
            </w:pPr>
            <w:proofErr w:type="spellStart"/>
            <w:r>
              <w:rPr>
                <w:rFonts w:ascii="Times New Roman" w:hAnsi="Times New Roman"/>
                <w:sz w:val="20"/>
                <w:szCs w:val="20"/>
              </w:rPr>
              <w:t>Рт</w:t>
            </w:r>
            <w:proofErr w:type="spellEnd"/>
            <w:r>
              <w:rPr>
                <w:rFonts w:ascii="Times New Roman" w:hAnsi="Times New Roman"/>
                <w:sz w:val="20"/>
                <w:szCs w:val="20"/>
              </w:rPr>
              <w:t xml:space="preserve"> с.</w:t>
            </w:r>
            <w:r w:rsidRPr="009809EF">
              <w:rPr>
                <w:rFonts w:ascii="Times New Roman" w:hAnsi="Times New Roman"/>
                <w:sz w:val="20"/>
                <w:szCs w:val="20"/>
              </w:rPr>
              <w:t>43</w:t>
            </w:r>
            <w:r>
              <w:rPr>
                <w:rFonts w:ascii="Times New Roman" w:hAnsi="Times New Roman"/>
                <w:sz w:val="20"/>
                <w:szCs w:val="20"/>
              </w:rPr>
              <w:t xml:space="preserve"> № </w:t>
            </w:r>
            <w:r w:rsidRPr="009809EF">
              <w:rPr>
                <w:rFonts w:ascii="Times New Roman" w:hAnsi="Times New Roman"/>
                <w:sz w:val="20"/>
                <w:szCs w:val="20"/>
              </w:rPr>
              <w:t>60</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7д</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26</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Урок-экскурсия «Знакомство с сельскохозяйственными машинами».</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lastRenderedPageBreak/>
              <w:t>13д</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27.</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Растения сада.</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100-102</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xml:space="preserve">с.44, </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61</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100-102</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rPr>
                <w:rFonts w:ascii="Times New Roman" w:hAnsi="Times New Roman"/>
                <w:sz w:val="20"/>
                <w:szCs w:val="20"/>
              </w:rPr>
            </w:pPr>
            <w:r>
              <w:rPr>
                <w:rFonts w:ascii="Times New Roman" w:hAnsi="Times New Roman"/>
                <w:sz w:val="20"/>
                <w:szCs w:val="20"/>
              </w:rPr>
              <w:t>14д</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28</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Комнатные растения.</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рисунок</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20д</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29</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Сколько живут растения? (заседание клуба).</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с.102-104</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xml:space="preserve">с. 45, </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62-63</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0F3521">
            <w:pPr>
              <w:contextualSpacing/>
              <w:rPr>
                <w:rFonts w:ascii="Times New Roman" w:hAnsi="Times New Roman"/>
                <w:sz w:val="20"/>
                <w:szCs w:val="20"/>
              </w:rPr>
            </w:pPr>
            <w:proofErr w:type="spellStart"/>
            <w:r>
              <w:rPr>
                <w:rFonts w:ascii="Times New Roman" w:hAnsi="Times New Roman"/>
                <w:sz w:val="20"/>
                <w:szCs w:val="20"/>
              </w:rPr>
              <w:t>Рт</w:t>
            </w:r>
            <w:proofErr w:type="spellEnd"/>
            <w:r>
              <w:rPr>
                <w:rFonts w:ascii="Times New Roman" w:hAnsi="Times New Roman"/>
                <w:sz w:val="20"/>
                <w:szCs w:val="20"/>
              </w:rPr>
              <w:t xml:space="preserve"> </w:t>
            </w:r>
            <w:r w:rsidRPr="009809EF">
              <w:rPr>
                <w:rFonts w:ascii="Times New Roman" w:hAnsi="Times New Roman"/>
                <w:sz w:val="20"/>
                <w:szCs w:val="20"/>
              </w:rPr>
              <w:t xml:space="preserve">с. 45, </w:t>
            </w:r>
            <w:r>
              <w:rPr>
                <w:rFonts w:ascii="Times New Roman" w:hAnsi="Times New Roman"/>
                <w:sz w:val="20"/>
                <w:szCs w:val="20"/>
              </w:rPr>
              <w:t xml:space="preserve"> №</w:t>
            </w:r>
            <w:r w:rsidRPr="009809EF">
              <w:rPr>
                <w:rFonts w:ascii="Times New Roman" w:hAnsi="Times New Roman"/>
                <w:sz w:val="20"/>
                <w:szCs w:val="20"/>
              </w:rPr>
              <w:t>63</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21</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30</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Размножение растений своими частями (заседание клуба).</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105-106</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пересказ</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27д</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31</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Размножение комнатных растений с помощью черенков  (практическое занятие).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28д</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32</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Грибы. Можно ли вырастить грибы на кусочке хлеба? ППАВ</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109-112</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xml:space="preserve"> с.46-47</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64-67</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B01C23">
            <w:pPr>
              <w:contextualSpacing/>
              <w:rPr>
                <w:rFonts w:ascii="Times New Roman" w:hAnsi="Times New Roman"/>
                <w:sz w:val="20"/>
                <w:szCs w:val="20"/>
              </w:rPr>
            </w:pPr>
            <w:r w:rsidRPr="009809EF">
              <w:rPr>
                <w:rFonts w:ascii="Times New Roman" w:hAnsi="Times New Roman"/>
                <w:sz w:val="20"/>
                <w:szCs w:val="20"/>
              </w:rPr>
              <w:t>с. 109-112</w:t>
            </w:r>
            <w:r>
              <w:rPr>
                <w:rFonts w:ascii="Times New Roman" w:hAnsi="Times New Roman"/>
                <w:sz w:val="20"/>
                <w:szCs w:val="20"/>
              </w:rPr>
              <w:t xml:space="preserve"> читать</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III четверть.</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17ян</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33</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Ядовитые и несъедобные двойники шляпочных грибов. Как правильно собирать грибы?</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ППАВ</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113-116</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Знать правила сбора грибов</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18ян</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34</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Разнообразие животных.</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Часть 2</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5-8</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Т № 2</w:t>
            </w:r>
            <w:r w:rsidRPr="009809EF">
              <w:rPr>
                <w:rFonts w:ascii="Times New Roman" w:hAnsi="Times New Roman"/>
                <w:sz w:val="20"/>
                <w:szCs w:val="20"/>
              </w:rPr>
              <w:t>с.2-3, № 1-4</w:t>
            </w:r>
          </w:p>
        </w:tc>
        <w:tc>
          <w:tcPr>
            <w:tcW w:w="1817" w:type="dxa"/>
            <w:tcBorders>
              <w:top w:val="single" w:sz="4" w:space="0" w:color="auto"/>
              <w:left w:val="single" w:sz="4" w:space="0" w:color="auto"/>
              <w:bottom w:val="single" w:sz="4" w:space="0" w:color="auto"/>
              <w:right w:val="single" w:sz="4" w:space="0" w:color="auto"/>
            </w:tcBorders>
          </w:tcPr>
          <w:p w:rsidR="001725E9"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24ян</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35</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Насекомые.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9-11</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с.4-5, № 5-8</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roofErr w:type="spellStart"/>
            <w:r>
              <w:rPr>
                <w:rFonts w:ascii="Times New Roman" w:hAnsi="Times New Roman"/>
                <w:sz w:val="20"/>
                <w:szCs w:val="20"/>
              </w:rPr>
              <w:t>Рт</w:t>
            </w:r>
            <w:proofErr w:type="spellEnd"/>
            <w:r>
              <w:rPr>
                <w:rFonts w:ascii="Times New Roman" w:hAnsi="Times New Roman"/>
                <w:sz w:val="20"/>
                <w:szCs w:val="20"/>
              </w:rPr>
              <w:t xml:space="preserve"> </w:t>
            </w:r>
            <w:r w:rsidRPr="009809EF">
              <w:rPr>
                <w:rFonts w:ascii="Times New Roman" w:hAnsi="Times New Roman"/>
                <w:sz w:val="20"/>
                <w:szCs w:val="20"/>
              </w:rPr>
              <w:t>с.4-5, № 5-8</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25ян</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36</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Рыбы.</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12-14</w:t>
            </w:r>
          </w:p>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xml:space="preserve">с.6-9, </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9-12</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0F3521">
            <w:pPr>
              <w:contextualSpacing/>
              <w:rPr>
                <w:rFonts w:ascii="Times New Roman" w:hAnsi="Times New Roman"/>
                <w:sz w:val="20"/>
                <w:szCs w:val="20"/>
              </w:rPr>
            </w:pPr>
            <w:r w:rsidRPr="009809EF">
              <w:rPr>
                <w:rFonts w:ascii="Times New Roman" w:hAnsi="Times New Roman"/>
                <w:sz w:val="20"/>
                <w:szCs w:val="20"/>
              </w:rPr>
              <w:t>с. 12-14</w:t>
            </w:r>
          </w:p>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читать</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31ян</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37</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Земноводные.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с.15-17</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 xml:space="preserve">с.10-12 </w:t>
            </w:r>
            <w:r w:rsidRPr="009809EF">
              <w:rPr>
                <w:rFonts w:ascii="Times New Roman" w:hAnsi="Times New Roman"/>
                <w:sz w:val="20"/>
                <w:szCs w:val="20"/>
              </w:rPr>
              <w:t>№ 13-16</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0F3521">
            <w:pPr>
              <w:contextualSpacing/>
              <w:rPr>
                <w:rFonts w:ascii="Times New Roman" w:hAnsi="Times New Roman"/>
                <w:sz w:val="20"/>
                <w:szCs w:val="20"/>
              </w:rPr>
            </w:pPr>
            <w:r>
              <w:rPr>
                <w:rFonts w:ascii="Times New Roman" w:hAnsi="Times New Roman"/>
                <w:sz w:val="20"/>
                <w:szCs w:val="20"/>
              </w:rPr>
              <w:t>РТ с.</w:t>
            </w:r>
            <w:r w:rsidRPr="009809EF">
              <w:rPr>
                <w:rFonts w:ascii="Times New Roman" w:hAnsi="Times New Roman"/>
                <w:sz w:val="20"/>
                <w:szCs w:val="20"/>
              </w:rPr>
              <w:t>12</w:t>
            </w:r>
            <w:r>
              <w:rPr>
                <w:rFonts w:ascii="Times New Roman" w:hAnsi="Times New Roman"/>
                <w:sz w:val="20"/>
                <w:szCs w:val="20"/>
              </w:rPr>
              <w:t xml:space="preserve">№ </w:t>
            </w:r>
            <w:r w:rsidRPr="009809EF">
              <w:rPr>
                <w:rFonts w:ascii="Times New Roman" w:hAnsi="Times New Roman"/>
                <w:sz w:val="20"/>
                <w:szCs w:val="20"/>
              </w:rPr>
              <w:t>16</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1ф</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38</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Пресмыкающиеся.</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18-20</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 xml:space="preserve">с.13-15,  </w:t>
            </w:r>
            <w:r w:rsidRPr="009809EF">
              <w:rPr>
                <w:rFonts w:ascii="Times New Roman" w:hAnsi="Times New Roman"/>
                <w:sz w:val="20"/>
                <w:szCs w:val="20"/>
              </w:rPr>
              <w:t>№ 17-20</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18-20</w:t>
            </w:r>
            <w:r>
              <w:rPr>
                <w:rFonts w:ascii="Times New Roman" w:hAnsi="Times New Roman"/>
                <w:sz w:val="20"/>
                <w:szCs w:val="20"/>
              </w:rPr>
              <w:t xml:space="preserve"> читать</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7ф</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39</w:t>
            </w:r>
          </w:p>
        </w:tc>
        <w:tc>
          <w:tcPr>
            <w:tcW w:w="6354" w:type="dxa"/>
            <w:vMerge w:val="restart"/>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Птицы.</w:t>
            </w:r>
          </w:p>
        </w:tc>
        <w:tc>
          <w:tcPr>
            <w:tcW w:w="1418" w:type="dxa"/>
            <w:vMerge w:val="restart"/>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с.21-23</w:t>
            </w:r>
          </w:p>
        </w:tc>
        <w:tc>
          <w:tcPr>
            <w:tcW w:w="2751" w:type="dxa"/>
            <w:vMerge w:val="restart"/>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 xml:space="preserve">с.16-19, </w:t>
            </w:r>
            <w:r w:rsidRPr="009809EF">
              <w:rPr>
                <w:rFonts w:ascii="Times New Roman" w:hAnsi="Times New Roman"/>
                <w:sz w:val="20"/>
                <w:szCs w:val="20"/>
              </w:rPr>
              <w:t>№ 21-26</w:t>
            </w:r>
          </w:p>
        </w:tc>
        <w:tc>
          <w:tcPr>
            <w:tcW w:w="1817" w:type="dxa"/>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 xml:space="preserve">с.19, № </w:t>
            </w:r>
            <w:r w:rsidRPr="009809EF">
              <w:rPr>
                <w:rFonts w:ascii="Times New Roman" w:hAnsi="Times New Roman"/>
                <w:sz w:val="20"/>
                <w:szCs w:val="20"/>
              </w:rPr>
              <w:t>26</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8ф</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40</w:t>
            </w:r>
          </w:p>
        </w:tc>
        <w:tc>
          <w:tcPr>
            <w:tcW w:w="6354" w:type="dxa"/>
            <w:vMerge/>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vMerge/>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14ф</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41</w:t>
            </w:r>
          </w:p>
        </w:tc>
        <w:tc>
          <w:tcPr>
            <w:tcW w:w="6354" w:type="dxa"/>
            <w:vMerge w:val="restart"/>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Звери.</w:t>
            </w:r>
          </w:p>
        </w:tc>
        <w:tc>
          <w:tcPr>
            <w:tcW w:w="1418" w:type="dxa"/>
            <w:vMerge w:val="restart"/>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24-25</w:t>
            </w:r>
          </w:p>
        </w:tc>
        <w:tc>
          <w:tcPr>
            <w:tcW w:w="2751" w:type="dxa"/>
            <w:vMerge w:val="restart"/>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с.20-22</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27-30</w:t>
            </w:r>
          </w:p>
        </w:tc>
        <w:tc>
          <w:tcPr>
            <w:tcW w:w="1817" w:type="dxa"/>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15ф</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42</w:t>
            </w:r>
          </w:p>
        </w:tc>
        <w:tc>
          <w:tcPr>
            <w:tcW w:w="6354" w:type="dxa"/>
            <w:vMerge/>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vMerge/>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24-25</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21ф</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43</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Как животные защищаются.</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26-28</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с.23-25</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31-33</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26-28</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22ф</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44</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Урок-экскурсия в краеведческий музей.</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28ф</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45</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Домашние животные.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29-31</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с.26-27</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34-37</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Рассказ о животных</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1м</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46</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roofErr w:type="spellStart"/>
            <w:r w:rsidRPr="009809EF">
              <w:rPr>
                <w:rFonts w:ascii="Times New Roman" w:hAnsi="Times New Roman"/>
                <w:sz w:val="20"/>
                <w:szCs w:val="20"/>
              </w:rPr>
              <w:t>Шкодьный</w:t>
            </w:r>
            <w:proofErr w:type="spellEnd"/>
            <w:r w:rsidRPr="009809EF">
              <w:rPr>
                <w:rFonts w:ascii="Times New Roman" w:hAnsi="Times New Roman"/>
                <w:sz w:val="20"/>
                <w:szCs w:val="20"/>
              </w:rPr>
              <w:t xml:space="preserve"> живой уголок клуба «Мы и окружающий мир» (заседание клуба). ППАВ</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32-34</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с.28-30</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38-42</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645DAB">
            <w:pPr>
              <w:contextualSpacing/>
              <w:rPr>
                <w:rFonts w:ascii="Times New Roman" w:hAnsi="Times New Roman"/>
                <w:sz w:val="20"/>
                <w:szCs w:val="20"/>
              </w:rPr>
            </w:pPr>
            <w:proofErr w:type="spellStart"/>
            <w:r>
              <w:rPr>
                <w:rFonts w:ascii="Times New Roman" w:hAnsi="Times New Roman"/>
                <w:sz w:val="20"/>
                <w:szCs w:val="20"/>
              </w:rPr>
              <w:t>Рт</w:t>
            </w:r>
            <w:proofErr w:type="spellEnd"/>
            <w:r>
              <w:rPr>
                <w:rFonts w:ascii="Times New Roman" w:hAnsi="Times New Roman"/>
                <w:sz w:val="20"/>
                <w:szCs w:val="20"/>
              </w:rPr>
              <w:t xml:space="preserve"> </w:t>
            </w:r>
            <w:r w:rsidRPr="009809EF">
              <w:rPr>
                <w:rFonts w:ascii="Times New Roman" w:hAnsi="Times New Roman"/>
                <w:sz w:val="20"/>
                <w:szCs w:val="20"/>
              </w:rPr>
              <w:t>с.28-30</w:t>
            </w:r>
            <w:r>
              <w:rPr>
                <w:rFonts w:ascii="Times New Roman" w:hAnsi="Times New Roman"/>
                <w:sz w:val="20"/>
                <w:szCs w:val="20"/>
              </w:rPr>
              <w:t xml:space="preserve"> </w:t>
            </w:r>
            <w:r w:rsidRPr="009809EF">
              <w:rPr>
                <w:rFonts w:ascii="Times New Roman" w:hAnsi="Times New Roman"/>
                <w:sz w:val="20"/>
                <w:szCs w:val="20"/>
              </w:rPr>
              <w:t>№ 38-42</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7м</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47</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Значение диких животных.</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35-38</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с.31-32</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43-44</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35-38</w:t>
            </w:r>
            <w:r>
              <w:rPr>
                <w:rFonts w:ascii="Times New Roman" w:hAnsi="Times New Roman"/>
                <w:sz w:val="20"/>
                <w:szCs w:val="20"/>
              </w:rPr>
              <w:t xml:space="preserve"> читать</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14м</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48</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Человек в ответе не только за тех, кого приручил!</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39-40</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с.33</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45-46</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645DAB">
            <w:pPr>
              <w:contextualSpacing/>
              <w:rPr>
                <w:rFonts w:ascii="Times New Roman" w:hAnsi="Times New Roman"/>
                <w:sz w:val="20"/>
                <w:szCs w:val="20"/>
              </w:rPr>
            </w:pPr>
            <w:r>
              <w:rPr>
                <w:rFonts w:ascii="Times New Roman" w:hAnsi="Times New Roman"/>
                <w:sz w:val="20"/>
                <w:szCs w:val="20"/>
              </w:rPr>
              <w:t xml:space="preserve">РТ </w:t>
            </w:r>
            <w:r w:rsidRPr="009809EF">
              <w:rPr>
                <w:rFonts w:ascii="Times New Roman" w:hAnsi="Times New Roman"/>
                <w:sz w:val="20"/>
                <w:szCs w:val="20"/>
              </w:rPr>
              <w:t>с.33</w:t>
            </w:r>
            <w:r>
              <w:rPr>
                <w:rFonts w:ascii="Times New Roman" w:hAnsi="Times New Roman"/>
                <w:sz w:val="20"/>
                <w:szCs w:val="20"/>
              </w:rPr>
              <w:t xml:space="preserve"> </w:t>
            </w:r>
            <w:r w:rsidRPr="009809EF">
              <w:rPr>
                <w:rFonts w:ascii="Times New Roman" w:hAnsi="Times New Roman"/>
                <w:sz w:val="20"/>
                <w:szCs w:val="20"/>
              </w:rPr>
              <w:t>№ 45-46</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15м</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49</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Проверочная работа «Готовимся к школьной олимпиаде»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41-42</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21м</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50</w:t>
            </w:r>
          </w:p>
        </w:tc>
        <w:tc>
          <w:tcPr>
            <w:tcW w:w="6354" w:type="dxa"/>
            <w:vMerge w:val="restart"/>
            <w:tcBorders>
              <w:top w:val="single" w:sz="4" w:space="0" w:color="auto"/>
              <w:left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Про тебя.</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ППАВ</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43-48</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С.34-35</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47-50</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645DAB">
            <w:pPr>
              <w:contextualSpacing/>
              <w:rPr>
                <w:rFonts w:ascii="Times New Roman" w:hAnsi="Times New Roman"/>
                <w:sz w:val="20"/>
                <w:szCs w:val="20"/>
              </w:rPr>
            </w:pPr>
            <w:r>
              <w:rPr>
                <w:rFonts w:ascii="Times New Roman" w:hAnsi="Times New Roman"/>
                <w:sz w:val="20"/>
                <w:szCs w:val="20"/>
              </w:rPr>
              <w:t>РТ С.</w:t>
            </w:r>
            <w:r w:rsidRPr="009809EF">
              <w:rPr>
                <w:rFonts w:ascii="Times New Roman" w:hAnsi="Times New Roman"/>
                <w:sz w:val="20"/>
                <w:szCs w:val="20"/>
              </w:rPr>
              <w:t>35</w:t>
            </w:r>
            <w:r>
              <w:rPr>
                <w:rFonts w:ascii="Times New Roman" w:hAnsi="Times New Roman"/>
                <w:sz w:val="20"/>
                <w:szCs w:val="20"/>
              </w:rPr>
              <w:t>№</w:t>
            </w:r>
            <w:r w:rsidRPr="009809EF">
              <w:rPr>
                <w:rFonts w:ascii="Times New Roman" w:hAnsi="Times New Roman"/>
                <w:sz w:val="20"/>
                <w:szCs w:val="20"/>
              </w:rPr>
              <w:t>50</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lastRenderedPageBreak/>
              <w:t>22м</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51</w:t>
            </w:r>
          </w:p>
        </w:tc>
        <w:tc>
          <w:tcPr>
            <w:tcW w:w="6354" w:type="dxa"/>
            <w:vMerge/>
            <w:tcBorders>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IV четверть.</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4ап</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52</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Что умеет человек? ППАВ</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49-53</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С.36, №51-52</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пересказ</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5ап</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53</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Расти здоровым.</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54-59</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с.37-38</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53-55</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54-59</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rPr>
                <w:rFonts w:ascii="Times New Roman" w:hAnsi="Times New Roman"/>
                <w:sz w:val="20"/>
                <w:szCs w:val="20"/>
              </w:rPr>
            </w:pPr>
            <w:r>
              <w:rPr>
                <w:rFonts w:ascii="Times New Roman" w:hAnsi="Times New Roman"/>
                <w:sz w:val="20"/>
                <w:szCs w:val="20"/>
              </w:rPr>
              <w:t>11ап</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54</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Питание и здоровье.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60-65</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с.39-41</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56-59</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B01C23">
            <w:pPr>
              <w:contextualSpacing/>
              <w:rPr>
                <w:rFonts w:ascii="Times New Roman" w:hAnsi="Times New Roman"/>
                <w:sz w:val="20"/>
                <w:szCs w:val="20"/>
              </w:rPr>
            </w:pPr>
            <w:r w:rsidRPr="009809EF">
              <w:rPr>
                <w:rFonts w:ascii="Times New Roman" w:hAnsi="Times New Roman"/>
                <w:sz w:val="20"/>
                <w:szCs w:val="20"/>
              </w:rPr>
              <w:t>с. 60-65</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12ап</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55</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От кого зависит твой режим дня? (заседание клуба).</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Проверочная работа «Готовимся к школьной олимпиаде»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с.66-69</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с.70</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с.42-44</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60-62</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Рассказать о режиме дня</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18ап</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56</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Чистота – залог здоровья!</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ППАВ</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71-76</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с.45-46</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63-65</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645DAB">
            <w:pPr>
              <w:contextualSpacing/>
              <w:rPr>
                <w:rFonts w:ascii="Times New Roman" w:hAnsi="Times New Roman"/>
                <w:sz w:val="20"/>
                <w:szCs w:val="20"/>
              </w:rPr>
            </w:pPr>
            <w:r>
              <w:rPr>
                <w:rFonts w:ascii="Times New Roman" w:hAnsi="Times New Roman"/>
                <w:sz w:val="20"/>
                <w:szCs w:val="20"/>
              </w:rPr>
              <w:t xml:space="preserve">РТ </w:t>
            </w:r>
            <w:r w:rsidRPr="009809EF">
              <w:rPr>
                <w:rFonts w:ascii="Times New Roman" w:hAnsi="Times New Roman"/>
                <w:sz w:val="20"/>
                <w:szCs w:val="20"/>
              </w:rPr>
              <w:t>с.45-46</w:t>
            </w:r>
          </w:p>
          <w:p w:rsidR="001725E9" w:rsidRPr="009809EF" w:rsidRDefault="001725E9" w:rsidP="00645DAB">
            <w:pPr>
              <w:contextualSpacing/>
              <w:rPr>
                <w:rFonts w:ascii="Times New Roman" w:hAnsi="Times New Roman"/>
                <w:sz w:val="20"/>
                <w:szCs w:val="20"/>
              </w:rPr>
            </w:pPr>
            <w:r w:rsidRPr="009809EF">
              <w:rPr>
                <w:rFonts w:ascii="Times New Roman" w:hAnsi="Times New Roman"/>
                <w:sz w:val="20"/>
                <w:szCs w:val="20"/>
              </w:rPr>
              <w:t>№ 63-65</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19ап</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57</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Берегись простуды!</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77-79</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с.47-48</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66-67</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77-79</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25ап</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58</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Твоя безопасность на улице (заседание клуба).</w:t>
            </w:r>
          </w:p>
          <w:p w:rsidR="001725E9" w:rsidRPr="009809EF" w:rsidRDefault="001725E9" w:rsidP="00C67D81">
            <w:pPr>
              <w:contextualSpacing/>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80-85</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с.49-50</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68-69</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80-85</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26ап</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59</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Твоя безопасность дома. Проверочная работа «Готовимся к школьной олимпиаде»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с.86-90</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с.91-92</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с.51-52</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70-71</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645DAB">
            <w:pPr>
              <w:contextualSpacing/>
              <w:rPr>
                <w:rFonts w:ascii="Times New Roman" w:hAnsi="Times New Roman"/>
                <w:sz w:val="20"/>
                <w:szCs w:val="20"/>
              </w:rPr>
            </w:pPr>
            <w:r>
              <w:rPr>
                <w:rFonts w:ascii="Times New Roman" w:hAnsi="Times New Roman"/>
                <w:sz w:val="20"/>
                <w:szCs w:val="20"/>
              </w:rPr>
              <w:t xml:space="preserve">РТ </w:t>
            </w:r>
            <w:r w:rsidRPr="009809EF">
              <w:rPr>
                <w:rFonts w:ascii="Times New Roman" w:hAnsi="Times New Roman"/>
                <w:sz w:val="20"/>
                <w:szCs w:val="20"/>
              </w:rPr>
              <w:t>с.51-52</w:t>
            </w:r>
          </w:p>
          <w:p w:rsidR="001725E9" w:rsidRPr="009809EF" w:rsidRDefault="001725E9" w:rsidP="00645DAB">
            <w:pPr>
              <w:contextualSpacing/>
              <w:rPr>
                <w:rFonts w:ascii="Times New Roman" w:hAnsi="Times New Roman"/>
                <w:sz w:val="20"/>
                <w:szCs w:val="20"/>
              </w:rPr>
            </w:pPr>
            <w:r w:rsidRPr="009809EF">
              <w:rPr>
                <w:rFonts w:ascii="Times New Roman" w:hAnsi="Times New Roman"/>
                <w:sz w:val="20"/>
                <w:szCs w:val="20"/>
              </w:rPr>
              <w:t>№ 70-71</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60</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Имя города, села, посёлка.</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с.93-97</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с.53-54</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72-74</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Знать свой адрес</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3</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61</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История Московского Кремля.</w:t>
            </w:r>
          </w:p>
          <w:p w:rsidR="001725E9" w:rsidRPr="009809EF" w:rsidRDefault="001725E9" w:rsidP="00C67D81">
            <w:pPr>
              <w:contextualSpacing/>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с.98-101</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с.55, № 75</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пересказ</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10</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62</w:t>
            </w:r>
          </w:p>
        </w:tc>
        <w:tc>
          <w:tcPr>
            <w:tcW w:w="6354"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Экскурсия в город.</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с.103-106</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с.56-57</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76-77</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16</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63</w:t>
            </w:r>
          </w:p>
        </w:tc>
        <w:tc>
          <w:tcPr>
            <w:tcW w:w="6378"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Общий дедушка.</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с.107-109</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с.58</w:t>
            </w:r>
          </w:p>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78-79</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B01C23">
            <w:pPr>
              <w:contextualSpacing/>
              <w:rPr>
                <w:rFonts w:ascii="Times New Roman" w:hAnsi="Times New Roman"/>
                <w:sz w:val="20"/>
                <w:szCs w:val="20"/>
              </w:rPr>
            </w:pPr>
            <w:r w:rsidRPr="009809EF">
              <w:rPr>
                <w:rFonts w:ascii="Times New Roman" w:hAnsi="Times New Roman"/>
                <w:sz w:val="20"/>
                <w:szCs w:val="20"/>
              </w:rPr>
              <w:t>с.58</w:t>
            </w:r>
          </w:p>
          <w:p w:rsidR="001725E9" w:rsidRPr="009809EF" w:rsidRDefault="001725E9" w:rsidP="00B01C23">
            <w:pPr>
              <w:contextualSpacing/>
              <w:rPr>
                <w:rFonts w:ascii="Times New Roman" w:hAnsi="Times New Roman"/>
                <w:sz w:val="20"/>
                <w:szCs w:val="20"/>
              </w:rPr>
            </w:pPr>
            <w:r w:rsidRPr="009809EF">
              <w:rPr>
                <w:rFonts w:ascii="Times New Roman" w:hAnsi="Times New Roman"/>
                <w:sz w:val="20"/>
                <w:szCs w:val="20"/>
              </w:rPr>
              <w:t>№ 78-79</w:t>
            </w:r>
          </w:p>
        </w:tc>
      </w:tr>
      <w:tr w:rsidR="001725E9" w:rsidRPr="005634BF" w:rsidTr="007B6A8D">
        <w:trPr>
          <w:trHeight w:val="383"/>
        </w:trPr>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17</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64</w:t>
            </w:r>
          </w:p>
        </w:tc>
        <w:tc>
          <w:tcPr>
            <w:tcW w:w="6378"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 xml:space="preserve">Я и </w:t>
            </w:r>
            <w:proofErr w:type="gramStart"/>
            <w:r w:rsidRPr="009809EF">
              <w:rPr>
                <w:rFonts w:ascii="Times New Roman" w:hAnsi="Times New Roman"/>
                <w:sz w:val="20"/>
                <w:szCs w:val="20"/>
              </w:rPr>
              <w:t>мои</w:t>
            </w:r>
            <w:proofErr w:type="gramEnd"/>
            <w:r w:rsidRPr="009809EF">
              <w:rPr>
                <w:rFonts w:ascii="Times New Roman" w:hAnsi="Times New Roman"/>
                <w:sz w:val="20"/>
                <w:szCs w:val="20"/>
              </w:rPr>
              <w:t xml:space="preserve"> близкие.</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с.59</w:t>
            </w:r>
          </w:p>
          <w:p w:rsidR="001725E9" w:rsidRPr="009809EF" w:rsidRDefault="001725E9"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Pr>
                <w:rFonts w:ascii="Times New Roman" w:hAnsi="Times New Roman"/>
                <w:sz w:val="20"/>
                <w:szCs w:val="20"/>
              </w:rPr>
              <w:t>Рассказ о семье</w:t>
            </w:r>
          </w:p>
        </w:tc>
      </w:tr>
      <w:tr w:rsidR="001725E9" w:rsidRPr="005634BF" w:rsidTr="007B6A8D">
        <w:tc>
          <w:tcPr>
            <w:tcW w:w="650" w:type="dxa"/>
            <w:tcBorders>
              <w:top w:val="single" w:sz="4" w:space="0" w:color="auto"/>
              <w:left w:val="single" w:sz="4" w:space="0" w:color="auto"/>
              <w:bottom w:val="single" w:sz="4" w:space="0" w:color="auto"/>
              <w:right w:val="single" w:sz="4" w:space="0" w:color="auto"/>
            </w:tcBorders>
          </w:tcPr>
          <w:p w:rsidR="001725E9" w:rsidRPr="009809EF" w:rsidRDefault="001725E9" w:rsidP="00A66F0A">
            <w:pPr>
              <w:contextualSpacing/>
              <w:jc w:val="center"/>
              <w:rPr>
                <w:rFonts w:ascii="Times New Roman" w:hAnsi="Times New Roman"/>
                <w:sz w:val="20"/>
                <w:szCs w:val="20"/>
              </w:rPr>
            </w:pPr>
            <w:r>
              <w:rPr>
                <w:rFonts w:ascii="Times New Roman" w:hAnsi="Times New Roman"/>
                <w:sz w:val="20"/>
                <w:szCs w:val="20"/>
              </w:rPr>
              <w:t>23</w:t>
            </w:r>
          </w:p>
        </w:tc>
        <w:tc>
          <w:tcPr>
            <w:tcW w:w="876"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jc w:val="center"/>
              <w:rPr>
                <w:rFonts w:ascii="Times New Roman" w:hAnsi="Times New Roman"/>
                <w:sz w:val="20"/>
                <w:szCs w:val="20"/>
              </w:rPr>
            </w:pPr>
            <w:r w:rsidRPr="009809EF">
              <w:rPr>
                <w:rFonts w:ascii="Times New Roman" w:hAnsi="Times New Roman"/>
                <w:sz w:val="20"/>
                <w:szCs w:val="20"/>
              </w:rPr>
              <w:t>65</w:t>
            </w:r>
          </w:p>
        </w:tc>
        <w:tc>
          <w:tcPr>
            <w:tcW w:w="6378" w:type="dxa"/>
            <w:gridSpan w:val="2"/>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День Победы.</w:t>
            </w:r>
          </w:p>
        </w:tc>
        <w:tc>
          <w:tcPr>
            <w:tcW w:w="1418"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 110-113</w:t>
            </w:r>
          </w:p>
        </w:tc>
        <w:tc>
          <w:tcPr>
            <w:tcW w:w="2751"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с.60,№80-81</w:t>
            </w:r>
          </w:p>
        </w:tc>
        <w:tc>
          <w:tcPr>
            <w:tcW w:w="1817" w:type="dxa"/>
            <w:tcBorders>
              <w:top w:val="single" w:sz="4" w:space="0" w:color="auto"/>
              <w:left w:val="single" w:sz="4" w:space="0" w:color="auto"/>
              <w:bottom w:val="single" w:sz="4" w:space="0" w:color="auto"/>
              <w:right w:val="single" w:sz="4" w:space="0" w:color="auto"/>
            </w:tcBorders>
          </w:tcPr>
          <w:p w:rsidR="001725E9" w:rsidRPr="009809EF" w:rsidRDefault="001725E9" w:rsidP="00C67D81">
            <w:pPr>
              <w:contextualSpacing/>
              <w:rPr>
                <w:rFonts w:ascii="Times New Roman" w:hAnsi="Times New Roman"/>
                <w:sz w:val="20"/>
                <w:szCs w:val="20"/>
              </w:rPr>
            </w:pPr>
            <w:r w:rsidRPr="009809EF">
              <w:rPr>
                <w:rFonts w:ascii="Times New Roman" w:hAnsi="Times New Roman"/>
                <w:sz w:val="20"/>
                <w:szCs w:val="20"/>
              </w:rPr>
              <w:t>с.60,№80-81</w:t>
            </w:r>
          </w:p>
        </w:tc>
      </w:tr>
      <w:tr w:rsidR="007B6A8D" w:rsidRPr="005634BF" w:rsidTr="007B6A8D">
        <w:tc>
          <w:tcPr>
            <w:tcW w:w="650" w:type="dxa"/>
            <w:tcBorders>
              <w:top w:val="single" w:sz="4" w:space="0" w:color="auto"/>
              <w:left w:val="single" w:sz="4" w:space="0" w:color="auto"/>
              <w:bottom w:val="single" w:sz="4" w:space="0" w:color="auto"/>
              <w:right w:val="single" w:sz="4" w:space="0" w:color="auto"/>
            </w:tcBorders>
          </w:tcPr>
          <w:p w:rsidR="007B6A8D" w:rsidRPr="005634BF" w:rsidRDefault="001725E9" w:rsidP="00C67D81">
            <w:pPr>
              <w:contextualSpacing/>
              <w:jc w:val="center"/>
              <w:rPr>
                <w:rFonts w:ascii="Times New Roman" w:hAnsi="Times New Roman"/>
                <w:sz w:val="28"/>
                <w:szCs w:val="28"/>
              </w:rPr>
            </w:pPr>
            <w:r>
              <w:rPr>
                <w:rFonts w:ascii="Times New Roman" w:hAnsi="Times New Roman"/>
                <w:sz w:val="28"/>
                <w:szCs w:val="28"/>
              </w:rPr>
              <w:t>24</w:t>
            </w:r>
          </w:p>
        </w:tc>
        <w:tc>
          <w:tcPr>
            <w:tcW w:w="876"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jc w:val="center"/>
              <w:rPr>
                <w:rFonts w:ascii="Times New Roman" w:hAnsi="Times New Roman"/>
                <w:sz w:val="20"/>
                <w:szCs w:val="20"/>
              </w:rPr>
            </w:pPr>
            <w:r w:rsidRPr="009809EF">
              <w:rPr>
                <w:rFonts w:ascii="Times New Roman" w:hAnsi="Times New Roman"/>
                <w:sz w:val="20"/>
                <w:szCs w:val="20"/>
              </w:rPr>
              <w:t>66</w:t>
            </w:r>
          </w:p>
        </w:tc>
        <w:tc>
          <w:tcPr>
            <w:tcW w:w="6378" w:type="dxa"/>
            <w:gridSpan w:val="2"/>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День Конституции России.</w:t>
            </w:r>
          </w:p>
        </w:tc>
        <w:tc>
          <w:tcPr>
            <w:tcW w:w="1418"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с.114-117</w:t>
            </w:r>
          </w:p>
        </w:tc>
        <w:tc>
          <w:tcPr>
            <w:tcW w:w="2751"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с.61-63</w:t>
            </w:r>
          </w:p>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 82-84</w:t>
            </w:r>
          </w:p>
        </w:tc>
        <w:tc>
          <w:tcPr>
            <w:tcW w:w="1817" w:type="dxa"/>
            <w:tcBorders>
              <w:top w:val="single" w:sz="4" w:space="0" w:color="auto"/>
              <w:left w:val="single" w:sz="4" w:space="0" w:color="auto"/>
              <w:bottom w:val="single" w:sz="4" w:space="0" w:color="auto"/>
              <w:right w:val="single" w:sz="4" w:space="0" w:color="auto"/>
            </w:tcBorders>
          </w:tcPr>
          <w:p w:rsidR="007B6A8D" w:rsidRPr="009809EF" w:rsidRDefault="007B6A8D" w:rsidP="00B01C23">
            <w:pPr>
              <w:contextualSpacing/>
              <w:rPr>
                <w:rFonts w:ascii="Times New Roman" w:hAnsi="Times New Roman"/>
                <w:sz w:val="20"/>
                <w:szCs w:val="20"/>
              </w:rPr>
            </w:pPr>
            <w:r w:rsidRPr="009809EF">
              <w:rPr>
                <w:rFonts w:ascii="Times New Roman" w:hAnsi="Times New Roman"/>
                <w:sz w:val="20"/>
                <w:szCs w:val="20"/>
              </w:rPr>
              <w:t>с.114-117</w:t>
            </w:r>
          </w:p>
        </w:tc>
      </w:tr>
      <w:tr w:rsidR="007B6A8D" w:rsidRPr="005634BF" w:rsidTr="007B6A8D">
        <w:tc>
          <w:tcPr>
            <w:tcW w:w="650" w:type="dxa"/>
            <w:tcBorders>
              <w:top w:val="single" w:sz="4" w:space="0" w:color="auto"/>
              <w:left w:val="single" w:sz="4" w:space="0" w:color="auto"/>
              <w:bottom w:val="single" w:sz="4" w:space="0" w:color="auto"/>
              <w:right w:val="single" w:sz="4" w:space="0" w:color="auto"/>
            </w:tcBorders>
          </w:tcPr>
          <w:p w:rsidR="007B6A8D" w:rsidRPr="005634BF" w:rsidRDefault="001725E9" w:rsidP="00C67D81">
            <w:pPr>
              <w:contextualSpacing/>
              <w:jc w:val="center"/>
              <w:rPr>
                <w:rFonts w:ascii="Times New Roman" w:hAnsi="Times New Roman"/>
                <w:sz w:val="28"/>
                <w:szCs w:val="28"/>
              </w:rPr>
            </w:pPr>
            <w:r>
              <w:rPr>
                <w:rFonts w:ascii="Times New Roman" w:hAnsi="Times New Roman"/>
                <w:sz w:val="28"/>
                <w:szCs w:val="28"/>
              </w:rPr>
              <w:t>30,31</w:t>
            </w:r>
          </w:p>
        </w:tc>
        <w:tc>
          <w:tcPr>
            <w:tcW w:w="876"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67</w:t>
            </w:r>
            <w:r>
              <w:rPr>
                <w:rFonts w:ascii="Times New Roman" w:hAnsi="Times New Roman"/>
                <w:sz w:val="20"/>
                <w:szCs w:val="20"/>
              </w:rPr>
              <w:t>-68</w:t>
            </w:r>
          </w:p>
        </w:tc>
        <w:tc>
          <w:tcPr>
            <w:tcW w:w="6378" w:type="dxa"/>
            <w:gridSpan w:val="2"/>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Проверь себя! Итоговый  урок.</w:t>
            </w:r>
          </w:p>
        </w:tc>
        <w:tc>
          <w:tcPr>
            <w:tcW w:w="1418"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r w:rsidRPr="009809EF">
              <w:rPr>
                <w:rFonts w:ascii="Times New Roman" w:hAnsi="Times New Roman"/>
                <w:sz w:val="20"/>
                <w:szCs w:val="20"/>
              </w:rPr>
              <w:t>с. 118-121</w:t>
            </w:r>
          </w:p>
        </w:tc>
        <w:tc>
          <w:tcPr>
            <w:tcW w:w="2751"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p>
        </w:tc>
        <w:tc>
          <w:tcPr>
            <w:tcW w:w="1817" w:type="dxa"/>
            <w:tcBorders>
              <w:top w:val="single" w:sz="4" w:space="0" w:color="auto"/>
              <w:left w:val="single" w:sz="4" w:space="0" w:color="auto"/>
              <w:bottom w:val="single" w:sz="4" w:space="0" w:color="auto"/>
              <w:right w:val="single" w:sz="4" w:space="0" w:color="auto"/>
            </w:tcBorders>
          </w:tcPr>
          <w:p w:rsidR="007B6A8D" w:rsidRPr="009809EF" w:rsidRDefault="007B6A8D" w:rsidP="00C67D81">
            <w:pPr>
              <w:contextualSpacing/>
              <w:rPr>
                <w:rFonts w:ascii="Times New Roman" w:hAnsi="Times New Roman"/>
                <w:sz w:val="20"/>
                <w:szCs w:val="20"/>
              </w:rPr>
            </w:pPr>
            <w:r>
              <w:rPr>
                <w:rFonts w:ascii="Times New Roman" w:hAnsi="Times New Roman"/>
                <w:sz w:val="20"/>
                <w:szCs w:val="20"/>
              </w:rPr>
              <w:t>Веди летом наблюдения.</w:t>
            </w:r>
          </w:p>
        </w:tc>
      </w:tr>
    </w:tbl>
    <w:p w:rsidR="00590280" w:rsidRDefault="00590280" w:rsidP="00590280">
      <w:r>
        <w:rPr>
          <w:rFonts w:ascii="Times New Roman" w:hAnsi="Times New Roman"/>
          <w:sz w:val="28"/>
        </w:rPr>
        <w:br w:type="page"/>
      </w:r>
    </w:p>
    <w:p w:rsidR="00590280" w:rsidRDefault="00590280" w:rsidP="00590280">
      <w:pPr>
        <w:shd w:val="clear" w:color="auto" w:fill="FFFFFF"/>
        <w:ind w:left="19"/>
        <w:jc w:val="center"/>
      </w:pPr>
      <w:r>
        <w:rPr>
          <w:sz w:val="30"/>
          <w:szCs w:val="30"/>
        </w:rPr>
        <w:lastRenderedPageBreak/>
        <w:t xml:space="preserve">Программа реализации НРК </w:t>
      </w:r>
    </w:p>
    <w:p w:rsidR="00590280" w:rsidRDefault="00590280" w:rsidP="001725E9">
      <w:pPr>
        <w:shd w:val="clear" w:color="auto" w:fill="FFFFFF"/>
        <w:spacing w:after="0" w:line="235" w:lineRule="exact"/>
        <w:ind w:left="149" w:right="182"/>
        <w:jc w:val="both"/>
      </w:pPr>
      <w:r>
        <w:rPr>
          <w:spacing w:val="-3"/>
          <w:u w:val="single"/>
        </w:rPr>
        <w:t>Национально-региональный компонент (НРК) -</w:t>
      </w:r>
      <w:r>
        <w:rPr>
          <w:spacing w:val="-3"/>
        </w:rPr>
        <w:t xml:space="preserve"> часть государственного образовательного стандарта. Стандартизация образования потребовала разработки и </w:t>
      </w:r>
      <w:r>
        <w:rPr>
          <w:spacing w:val="-4"/>
        </w:rPr>
        <w:t xml:space="preserve">внедрение в базисные планы НРК, который раскрывает общие представления об окружающем мире через знание учащимися природных особенностей своего </w:t>
      </w:r>
      <w:r>
        <w:t>края, формирует интерес к тому уголку земли, который принято называть малой родиной.</w:t>
      </w:r>
    </w:p>
    <w:p w:rsidR="001725E9" w:rsidRDefault="00590280" w:rsidP="001725E9">
      <w:pPr>
        <w:shd w:val="clear" w:color="auto" w:fill="FFFFFF"/>
        <w:spacing w:after="0" w:line="509" w:lineRule="exact"/>
        <w:ind w:left="283"/>
      </w:pPr>
      <w:r>
        <w:rPr>
          <w:spacing w:val="-2"/>
        </w:rPr>
        <w:t>Реализация НРК определена модульно (за счёт времени, отведенного на изучение курсов федерального плана из расчёта 10% учебного времени).</w:t>
      </w:r>
    </w:p>
    <w:p w:rsidR="00590280" w:rsidRDefault="00590280" w:rsidP="001725E9">
      <w:pPr>
        <w:shd w:val="clear" w:color="auto" w:fill="FFFFFF"/>
        <w:spacing w:after="0" w:line="509" w:lineRule="exact"/>
        <w:ind w:left="283"/>
      </w:pPr>
      <w:r>
        <w:rPr>
          <w:spacing w:val="-4"/>
        </w:rPr>
        <w:t>Литература:</w:t>
      </w:r>
    </w:p>
    <w:p w:rsidR="00590280" w:rsidRDefault="00590280" w:rsidP="001725E9">
      <w:pPr>
        <w:widowControl w:val="0"/>
        <w:numPr>
          <w:ilvl w:val="0"/>
          <w:numId w:val="10"/>
        </w:numPr>
        <w:shd w:val="clear" w:color="auto" w:fill="FFFFFF"/>
        <w:tabs>
          <w:tab w:val="left" w:pos="859"/>
        </w:tabs>
        <w:autoSpaceDE w:val="0"/>
        <w:autoSpaceDN w:val="0"/>
        <w:adjustRightInd w:val="0"/>
        <w:spacing w:after="0" w:line="509" w:lineRule="exact"/>
        <w:ind w:left="499"/>
        <w:rPr>
          <w:spacing w:val="-22"/>
        </w:rPr>
      </w:pPr>
      <w:r>
        <w:rPr>
          <w:spacing w:val="-6"/>
        </w:rPr>
        <w:t>Григорьева Е.В. « Природа Южного Урала» 3-4 кл. Челябинск Южно-Уральское книжное издательство, 2001 г.</w:t>
      </w:r>
    </w:p>
    <w:p w:rsidR="00590280" w:rsidRDefault="00590280" w:rsidP="00590280">
      <w:pPr>
        <w:widowControl w:val="0"/>
        <w:numPr>
          <w:ilvl w:val="0"/>
          <w:numId w:val="10"/>
        </w:numPr>
        <w:shd w:val="clear" w:color="auto" w:fill="FFFFFF"/>
        <w:tabs>
          <w:tab w:val="left" w:pos="859"/>
        </w:tabs>
        <w:autoSpaceDE w:val="0"/>
        <w:autoSpaceDN w:val="0"/>
        <w:adjustRightInd w:val="0"/>
        <w:spacing w:after="0" w:line="240" w:lineRule="auto"/>
        <w:ind w:left="499"/>
        <w:rPr>
          <w:spacing w:val="-19"/>
        </w:rPr>
      </w:pPr>
      <w:proofErr w:type="spellStart"/>
      <w:r>
        <w:rPr>
          <w:spacing w:val="-4"/>
        </w:rPr>
        <w:t>Брединскому</w:t>
      </w:r>
      <w:proofErr w:type="spellEnd"/>
      <w:r>
        <w:rPr>
          <w:spacing w:val="-4"/>
        </w:rPr>
        <w:t xml:space="preserve"> району 80 лет. Магнитогорск, Дом печати, 2006 год</w:t>
      </w:r>
    </w:p>
    <w:p w:rsidR="00590280" w:rsidRDefault="00590280" w:rsidP="00590280">
      <w:pPr>
        <w:spacing w:after="259" w:line="1" w:lineRule="exact"/>
        <w:rPr>
          <w:sz w:val="2"/>
          <w:szCs w:val="2"/>
        </w:rPr>
      </w:pPr>
    </w:p>
    <w:tbl>
      <w:tblPr>
        <w:tblW w:w="0" w:type="auto"/>
        <w:tblInd w:w="40" w:type="dxa"/>
        <w:tblLayout w:type="fixed"/>
        <w:tblCellMar>
          <w:left w:w="40" w:type="dxa"/>
          <w:right w:w="40" w:type="dxa"/>
        </w:tblCellMar>
        <w:tblLook w:val="0000"/>
      </w:tblPr>
      <w:tblGrid>
        <w:gridCol w:w="1080"/>
        <w:gridCol w:w="1085"/>
        <w:gridCol w:w="1531"/>
        <w:gridCol w:w="4421"/>
        <w:gridCol w:w="6701"/>
      </w:tblGrid>
      <w:tr w:rsidR="00590280" w:rsidRPr="00FD53FB" w:rsidTr="00C67D81">
        <w:trPr>
          <w:trHeight w:hRule="exact" w:val="254"/>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19"/>
            </w:pPr>
            <w:r>
              <w:t>№</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5"/>
            </w:pPr>
            <w:r>
              <w:t>Дата</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14"/>
            </w:pPr>
            <w:r>
              <w:t>№ урока</w:t>
            </w:r>
          </w:p>
        </w:tc>
        <w:tc>
          <w:tcPr>
            <w:tcW w:w="442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14"/>
            </w:pPr>
            <w:r>
              <w:t>Учебная тема урока</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jc w:val="center"/>
            </w:pPr>
            <w:r>
              <w:t>НРК</w:t>
            </w:r>
          </w:p>
        </w:tc>
      </w:tr>
      <w:tr w:rsidR="00590280" w:rsidRPr="00FD53FB" w:rsidTr="00C67D81">
        <w:trPr>
          <w:trHeight w:hRule="exact" w:val="1885"/>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43"/>
            </w:pPr>
            <w:r w:rsidRPr="00FD53FB">
              <w:rPr>
                <w:sz w:val="36"/>
                <w:szCs w:val="36"/>
              </w:rPr>
              <w:t>1</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jc w:val="center"/>
            </w:pP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jc w:val="center"/>
              <w:rPr>
                <w:sz w:val="32"/>
                <w:szCs w:val="32"/>
              </w:rPr>
            </w:pPr>
            <w:r w:rsidRPr="00FD53FB">
              <w:rPr>
                <w:sz w:val="32"/>
                <w:szCs w:val="32"/>
              </w:rPr>
              <w:t>2</w:t>
            </w:r>
          </w:p>
        </w:tc>
        <w:tc>
          <w:tcPr>
            <w:tcW w:w="442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rPr>
                <w:sz w:val="32"/>
                <w:szCs w:val="32"/>
              </w:rPr>
            </w:pPr>
            <w:r w:rsidRPr="00FD53FB">
              <w:rPr>
                <w:sz w:val="32"/>
                <w:szCs w:val="32"/>
              </w:rPr>
              <w:t>Урок-экскурсия «Мир живой и неживой природы»</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10"/>
            </w:pPr>
            <w:r>
              <w:rPr>
                <w:sz w:val="36"/>
                <w:szCs w:val="36"/>
              </w:rPr>
              <w:t>Презентация Экология и мы</w:t>
            </w:r>
          </w:p>
          <w:p w:rsidR="00590280" w:rsidRPr="00FD53FB" w:rsidRDefault="00590280" w:rsidP="00C67D81">
            <w:pPr>
              <w:shd w:val="clear" w:color="auto" w:fill="FFFFFF"/>
              <w:spacing w:line="422" w:lineRule="exact"/>
              <w:ind w:left="10" w:right="758" w:firstLine="14"/>
            </w:pPr>
            <w:r>
              <w:rPr>
                <w:sz w:val="36"/>
                <w:szCs w:val="36"/>
              </w:rPr>
              <w:t>Григорьева Е.В. « Природа Южного Урала» 3-4 кл</w:t>
            </w:r>
            <w:r w:rsidRPr="00FD53FB">
              <w:t xml:space="preserve"> </w:t>
            </w:r>
            <w:r>
              <w:rPr>
                <w:sz w:val="36"/>
                <w:szCs w:val="36"/>
              </w:rPr>
              <w:t>Стр.20</w:t>
            </w:r>
          </w:p>
        </w:tc>
      </w:tr>
      <w:tr w:rsidR="00590280" w:rsidRPr="00FD53FB" w:rsidTr="00C67D81">
        <w:trPr>
          <w:trHeight w:hRule="exact" w:val="2102"/>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29"/>
            </w:pPr>
            <w:r w:rsidRPr="00FD53FB">
              <w:rPr>
                <w:sz w:val="36"/>
                <w:szCs w:val="36"/>
              </w:rPr>
              <w:t>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jc w:val="center"/>
            </w:pP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jc w:val="center"/>
              <w:rPr>
                <w:sz w:val="32"/>
                <w:szCs w:val="32"/>
              </w:rPr>
            </w:pPr>
            <w:r w:rsidRPr="00FD53FB">
              <w:rPr>
                <w:sz w:val="32"/>
                <w:szCs w:val="32"/>
              </w:rPr>
              <w:t>16.</w:t>
            </w:r>
          </w:p>
        </w:tc>
        <w:tc>
          <w:tcPr>
            <w:tcW w:w="442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rPr>
                <w:sz w:val="32"/>
                <w:szCs w:val="32"/>
              </w:rPr>
            </w:pPr>
            <w:r w:rsidRPr="00FD53FB">
              <w:rPr>
                <w:sz w:val="32"/>
                <w:szCs w:val="32"/>
              </w:rPr>
              <w:t>Условия, необходимые для развития растения.</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spacing w:line="701" w:lineRule="exact"/>
              <w:ind w:right="4109" w:firstLine="5"/>
              <w:rPr>
                <w:sz w:val="32"/>
                <w:szCs w:val="32"/>
              </w:rPr>
            </w:pPr>
            <w:r w:rsidRPr="00FD53FB">
              <w:rPr>
                <w:sz w:val="32"/>
                <w:szCs w:val="32"/>
              </w:rPr>
              <w:t>Коровье озеро</w:t>
            </w:r>
            <w:r w:rsidR="00C67D81">
              <w:rPr>
                <w:sz w:val="32"/>
                <w:szCs w:val="32"/>
              </w:rPr>
              <w:t xml:space="preserve">. Презентации. </w:t>
            </w:r>
            <w:r w:rsidRPr="00FD53FB">
              <w:rPr>
                <w:sz w:val="32"/>
                <w:szCs w:val="32"/>
              </w:rPr>
              <w:t xml:space="preserve"> Степное озеро </w:t>
            </w:r>
            <w:proofErr w:type="spellStart"/>
            <w:r w:rsidRPr="00FD53FB">
              <w:rPr>
                <w:sz w:val="32"/>
                <w:szCs w:val="32"/>
              </w:rPr>
              <w:t>Утяганка</w:t>
            </w:r>
            <w:proofErr w:type="spellEnd"/>
          </w:p>
        </w:tc>
      </w:tr>
      <w:tr w:rsidR="00590280" w:rsidRPr="00FD53FB" w:rsidTr="00C67D81">
        <w:trPr>
          <w:trHeight w:hRule="exact" w:val="1269"/>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24"/>
            </w:pPr>
            <w:r w:rsidRPr="00FD53FB">
              <w:rPr>
                <w:sz w:val="36"/>
                <w:szCs w:val="36"/>
              </w:rPr>
              <w:t>3</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jc w:val="center"/>
            </w:pP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jc w:val="center"/>
              <w:rPr>
                <w:sz w:val="32"/>
                <w:szCs w:val="32"/>
              </w:rPr>
            </w:pPr>
            <w:r w:rsidRPr="00FD53FB">
              <w:rPr>
                <w:sz w:val="32"/>
                <w:szCs w:val="32"/>
              </w:rPr>
              <w:t>23</w:t>
            </w:r>
          </w:p>
        </w:tc>
        <w:tc>
          <w:tcPr>
            <w:tcW w:w="442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rPr>
                <w:sz w:val="32"/>
                <w:szCs w:val="32"/>
              </w:rPr>
            </w:pPr>
            <w:r w:rsidRPr="00FD53FB">
              <w:rPr>
                <w:sz w:val="32"/>
                <w:szCs w:val="32"/>
              </w:rPr>
              <w:t>Какие части культурных растений используют люди? (заседание клуба).</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rsidR="00590280" w:rsidRDefault="00590280" w:rsidP="00C67D81">
            <w:pPr>
              <w:shd w:val="clear" w:color="auto" w:fill="FFFFFF"/>
              <w:ind w:left="10"/>
              <w:rPr>
                <w:sz w:val="36"/>
                <w:szCs w:val="36"/>
              </w:rPr>
            </w:pPr>
            <w:r>
              <w:rPr>
                <w:sz w:val="36"/>
                <w:szCs w:val="36"/>
              </w:rPr>
              <w:t>Экскурсия</w:t>
            </w:r>
          </w:p>
          <w:p w:rsidR="00590280" w:rsidRDefault="00590280" w:rsidP="00C67D81">
            <w:pPr>
              <w:shd w:val="clear" w:color="auto" w:fill="FFFFFF"/>
              <w:ind w:left="10"/>
              <w:rPr>
                <w:sz w:val="36"/>
                <w:szCs w:val="36"/>
              </w:rPr>
            </w:pPr>
          </w:p>
          <w:p w:rsidR="00590280" w:rsidRPr="00FD53FB" w:rsidRDefault="00590280" w:rsidP="00C67D81">
            <w:pPr>
              <w:shd w:val="clear" w:color="auto" w:fill="FFFFFF"/>
              <w:ind w:left="10"/>
            </w:pPr>
          </w:p>
        </w:tc>
      </w:tr>
      <w:tr w:rsidR="00590280" w:rsidRPr="00FD53FB" w:rsidTr="00C67D81">
        <w:trPr>
          <w:trHeight w:hRule="exact" w:val="1686"/>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shd w:val="clear" w:color="auto" w:fill="FFFFFF"/>
              <w:ind w:left="5"/>
            </w:pPr>
            <w:r w:rsidRPr="00FD53FB">
              <w:rPr>
                <w:sz w:val="36"/>
                <w:szCs w:val="36"/>
              </w:rPr>
              <w:t>4</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jc w:val="center"/>
            </w:pP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jc w:val="center"/>
              <w:rPr>
                <w:sz w:val="32"/>
                <w:szCs w:val="32"/>
              </w:rPr>
            </w:pPr>
            <w:r w:rsidRPr="00FD53FB">
              <w:rPr>
                <w:sz w:val="32"/>
                <w:szCs w:val="32"/>
              </w:rPr>
              <w:t>45</w:t>
            </w:r>
          </w:p>
        </w:tc>
        <w:tc>
          <w:tcPr>
            <w:tcW w:w="442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C67D81">
            <w:pPr>
              <w:contextualSpacing/>
              <w:rPr>
                <w:sz w:val="32"/>
                <w:szCs w:val="32"/>
              </w:rPr>
            </w:pPr>
            <w:r w:rsidRPr="00FD53FB">
              <w:rPr>
                <w:sz w:val="32"/>
                <w:szCs w:val="32"/>
              </w:rPr>
              <w:t>Домашние животные.</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rsidR="00590280" w:rsidRPr="00FD53FB" w:rsidRDefault="00590280" w:rsidP="00D83AF4">
            <w:pPr>
              <w:shd w:val="clear" w:color="auto" w:fill="FFFFFF"/>
              <w:spacing w:line="418" w:lineRule="exact"/>
              <w:ind w:left="5" w:right="806" w:hanging="10"/>
            </w:pPr>
            <w:r>
              <w:rPr>
                <w:sz w:val="36"/>
                <w:szCs w:val="36"/>
              </w:rPr>
              <w:t>Презентации.</w:t>
            </w:r>
          </w:p>
        </w:tc>
      </w:tr>
    </w:tbl>
    <w:p w:rsidR="00590280" w:rsidRDefault="00590280" w:rsidP="00590280"/>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C67D81" w:rsidRDefault="00C67D81" w:rsidP="00590280">
      <w:pPr>
        <w:jc w:val="center"/>
        <w:rPr>
          <w:b/>
          <w:sz w:val="20"/>
          <w:szCs w:val="20"/>
        </w:rPr>
      </w:pPr>
    </w:p>
    <w:p w:rsidR="00645DAB" w:rsidRDefault="00645DAB" w:rsidP="00645DAB">
      <w:pPr>
        <w:rPr>
          <w:b/>
          <w:sz w:val="20"/>
          <w:szCs w:val="20"/>
        </w:rPr>
      </w:pPr>
    </w:p>
    <w:p w:rsidR="00645DAB" w:rsidRDefault="00645DAB" w:rsidP="00645DAB">
      <w:pPr>
        <w:rPr>
          <w:b/>
          <w:sz w:val="20"/>
          <w:szCs w:val="20"/>
        </w:rPr>
      </w:pPr>
    </w:p>
    <w:p w:rsidR="00645DAB" w:rsidRDefault="00645DAB" w:rsidP="00645DAB">
      <w:pPr>
        <w:rPr>
          <w:b/>
          <w:sz w:val="20"/>
          <w:szCs w:val="20"/>
        </w:rPr>
      </w:pPr>
    </w:p>
    <w:sectPr w:rsidR="00645DAB" w:rsidSect="00590280">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74CC9C"/>
    <w:lvl w:ilvl="0">
      <w:numFmt w:val="bullet"/>
      <w:lvlText w:val="*"/>
      <w:lvlJc w:val="left"/>
    </w:lvl>
  </w:abstractNum>
  <w:abstractNum w:abstractNumId="1">
    <w:nsid w:val="07BA266F"/>
    <w:multiLevelType w:val="singleLevel"/>
    <w:tmpl w:val="01F69080"/>
    <w:lvl w:ilvl="0">
      <w:start w:val="1"/>
      <w:numFmt w:val="decimal"/>
      <w:lvlText w:val="%1."/>
      <w:legacy w:legacy="1" w:legacySpace="0" w:legacyIndent="360"/>
      <w:lvlJc w:val="left"/>
      <w:rPr>
        <w:rFonts w:ascii="Times New Roman" w:hAnsi="Times New Roman" w:cs="Times New Roman" w:hint="default"/>
      </w:rPr>
    </w:lvl>
  </w:abstractNum>
  <w:abstractNum w:abstractNumId="2">
    <w:nsid w:val="18855824"/>
    <w:multiLevelType w:val="hybridMultilevel"/>
    <w:tmpl w:val="1A967710"/>
    <w:lvl w:ilvl="0" w:tplc="5CB26DA0">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D876D2"/>
    <w:multiLevelType w:val="hybridMultilevel"/>
    <w:tmpl w:val="89888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51A104F"/>
    <w:multiLevelType w:val="hybridMultilevel"/>
    <w:tmpl w:val="CD387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92203B"/>
    <w:multiLevelType w:val="hybridMultilevel"/>
    <w:tmpl w:val="5C26A3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725438F"/>
    <w:multiLevelType w:val="hybridMultilevel"/>
    <w:tmpl w:val="21D2C8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AFC2284"/>
    <w:multiLevelType w:val="hybridMultilevel"/>
    <w:tmpl w:val="BDFE3CB2"/>
    <w:lvl w:ilvl="0" w:tplc="CC0A3D6A">
      <w:start w:val="1"/>
      <w:numFmt w:val="decimal"/>
      <w:lvlText w:val="%1."/>
      <w:lvlJc w:val="left"/>
      <w:pPr>
        <w:ind w:left="502" w:hanging="360"/>
      </w:pPr>
      <w:rPr>
        <w:rFonts w:ascii="Times New Roman" w:eastAsiaTheme="minorEastAsia" w:hAnsi="Times New Roman" w:cstheme="minorBidi"/>
      </w:r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num w:numId="1">
    <w:abstractNumId w:val="0"/>
    <w:lvlOverride w:ilvl="0">
      <w:lvl w:ilvl="0">
        <w:start w:val="65535"/>
        <w:numFmt w:val="bullet"/>
        <w:lvlText w:val="•"/>
        <w:legacy w:legacy="1" w:legacySpace="0" w:legacyIndent="329"/>
        <w:lvlJc w:val="left"/>
        <w:rPr>
          <w:rFonts w:ascii="Microsoft Sans Serif" w:hAnsi="Microsoft Sans Serif" w:cs="Microsoft Sans Serif" w:hint="default"/>
        </w:rPr>
      </w:lvl>
    </w:lvlOverride>
  </w:num>
  <w:num w:numId="2">
    <w:abstractNumId w:val="0"/>
    <w:lvlOverride w:ilvl="0">
      <w:lvl w:ilvl="0">
        <w:start w:val="65535"/>
        <w:numFmt w:val="bullet"/>
        <w:lvlText w:val="•"/>
        <w:legacy w:legacy="1" w:legacySpace="0" w:legacyIndent="317"/>
        <w:lvlJc w:val="left"/>
        <w:rPr>
          <w:rFonts w:ascii="Microsoft Sans Serif" w:hAnsi="Microsoft Sans Serif" w:cs="Microsoft Sans Serif" w:hint="default"/>
        </w:rPr>
      </w:lvl>
    </w:lvlOverride>
  </w:num>
  <w:num w:numId="3">
    <w:abstractNumId w:val="6"/>
  </w:num>
  <w:num w:numId="4">
    <w:abstractNumId w:val="0"/>
    <w:lvlOverride w:ilvl="0">
      <w:lvl w:ilvl="0">
        <w:start w:val="65535"/>
        <w:numFmt w:val="bullet"/>
        <w:lvlText w:val="•"/>
        <w:legacy w:legacy="1" w:legacySpace="0" w:legacyIndent="288"/>
        <w:lvlJc w:val="left"/>
        <w:rPr>
          <w:rFonts w:ascii="Microsoft Sans Serif" w:hAnsi="Microsoft Sans Serif" w:cs="Microsoft Sans Serif" w:hint="default"/>
        </w:rPr>
      </w:lvl>
    </w:lvlOverride>
  </w:num>
  <w:num w:numId="5">
    <w:abstractNumId w:val="0"/>
    <w:lvlOverride w:ilvl="0">
      <w:lvl w:ilvl="0">
        <w:start w:val="65535"/>
        <w:numFmt w:val="bullet"/>
        <w:lvlText w:val="•"/>
        <w:legacy w:legacy="1" w:legacySpace="0" w:legacyIndent="302"/>
        <w:lvlJc w:val="left"/>
        <w:rPr>
          <w:rFonts w:ascii="Microsoft Sans Serif" w:hAnsi="Microsoft Sans Serif" w:cs="Microsoft Sans Serif" w:hint="default"/>
        </w:rPr>
      </w:lvl>
    </w:lvlOverride>
  </w:num>
  <w:num w:numId="6">
    <w:abstractNumId w:val="0"/>
    <w:lvlOverride w:ilvl="0">
      <w:lvl w:ilvl="0">
        <w:start w:val="65535"/>
        <w:numFmt w:val="bullet"/>
        <w:lvlText w:val="•"/>
        <w:legacy w:legacy="1" w:legacySpace="0" w:legacyIndent="300"/>
        <w:lvlJc w:val="left"/>
        <w:rPr>
          <w:rFonts w:ascii="Microsoft Sans Serif" w:hAnsi="Microsoft Sans Serif" w:cs="Microsoft Sans Serif" w:hint="default"/>
        </w:rPr>
      </w:lvl>
    </w:lvlOverride>
  </w:num>
  <w:num w:numId="7">
    <w:abstractNumId w:val="0"/>
    <w:lvlOverride w:ilvl="0">
      <w:lvl w:ilvl="0">
        <w:start w:val="65535"/>
        <w:numFmt w:val="bullet"/>
        <w:lvlText w:val="•"/>
        <w:legacy w:legacy="1" w:legacySpace="0" w:legacyIndent="379"/>
        <w:lvlJc w:val="left"/>
        <w:rPr>
          <w:rFonts w:ascii="Microsoft Sans Serif" w:hAnsi="Microsoft Sans Serif" w:cs="Microsoft Sans Serif" w:hint="default"/>
        </w:rPr>
      </w:lvl>
    </w:lvlOverride>
  </w:num>
  <w:num w:numId="8">
    <w:abstractNumId w:val="0"/>
    <w:lvlOverride w:ilvl="0">
      <w:lvl w:ilvl="0">
        <w:start w:val="65535"/>
        <w:numFmt w:val="bullet"/>
        <w:lvlText w:val="•"/>
        <w:legacy w:legacy="1" w:legacySpace="0" w:legacyIndent="295"/>
        <w:lvlJc w:val="left"/>
        <w:rPr>
          <w:rFonts w:ascii="Microsoft Sans Serif" w:hAnsi="Microsoft Sans Serif" w:cs="Microsoft Sans Serif" w:hint="default"/>
        </w:rPr>
      </w:lvl>
    </w:lvlOverride>
  </w:num>
  <w:num w:numId="9">
    <w:abstractNumId w:val="4"/>
  </w:num>
  <w:num w:numId="10">
    <w:abstractNumId w:val="1"/>
  </w:num>
  <w:num w:numId="11">
    <w:abstractNumId w:val="5"/>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865F46"/>
    <w:rsid w:val="000155F2"/>
    <w:rsid w:val="00090340"/>
    <w:rsid w:val="000D5E81"/>
    <w:rsid w:val="000F3521"/>
    <w:rsid w:val="001725E9"/>
    <w:rsid w:val="0022651D"/>
    <w:rsid w:val="002E3042"/>
    <w:rsid w:val="003911F8"/>
    <w:rsid w:val="00590280"/>
    <w:rsid w:val="005E5423"/>
    <w:rsid w:val="00645DAB"/>
    <w:rsid w:val="007608F3"/>
    <w:rsid w:val="007B6A8D"/>
    <w:rsid w:val="00861C24"/>
    <w:rsid w:val="00865F46"/>
    <w:rsid w:val="00A66F0A"/>
    <w:rsid w:val="00AA14C2"/>
    <w:rsid w:val="00B01C23"/>
    <w:rsid w:val="00B07E6A"/>
    <w:rsid w:val="00C6632A"/>
    <w:rsid w:val="00C67D81"/>
    <w:rsid w:val="00C87B83"/>
    <w:rsid w:val="00D60C60"/>
    <w:rsid w:val="00D83AF4"/>
    <w:rsid w:val="00E25D6D"/>
    <w:rsid w:val="00E476EC"/>
    <w:rsid w:val="00ED60E3"/>
    <w:rsid w:val="00FB7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C24"/>
  </w:style>
  <w:style w:type="paragraph" w:styleId="8">
    <w:name w:val="heading 8"/>
    <w:basedOn w:val="a"/>
    <w:next w:val="a"/>
    <w:link w:val="80"/>
    <w:uiPriority w:val="9"/>
    <w:unhideWhenUsed/>
    <w:qFormat/>
    <w:rsid w:val="00590280"/>
    <w:pPr>
      <w:spacing w:before="240" w:after="60" w:line="240" w:lineRule="auto"/>
      <w:outlineLvl w:val="7"/>
    </w:pPr>
    <w:rPr>
      <w:rFonts w:ascii="Times New Roman" w:eastAsia="Times New Roman" w:hAnsi="Times New Roman" w:cs="Times New Roman"/>
      <w:i/>
      <w:iCs/>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AA14C2"/>
    <w:pPr>
      <w:widowControl w:val="0"/>
      <w:autoSpaceDE w:val="0"/>
      <w:autoSpaceDN w:val="0"/>
      <w:adjustRightInd w:val="0"/>
      <w:spacing w:after="0" w:line="238" w:lineRule="exact"/>
      <w:ind w:firstLine="197"/>
      <w:jc w:val="both"/>
    </w:pPr>
    <w:rPr>
      <w:rFonts w:ascii="Microsoft Sans Serif" w:eastAsia="Times New Roman" w:hAnsi="Microsoft Sans Serif" w:cs="Times New Roman"/>
      <w:sz w:val="24"/>
      <w:szCs w:val="24"/>
    </w:rPr>
  </w:style>
  <w:style w:type="paragraph" w:customStyle="1" w:styleId="Style5">
    <w:name w:val="Style5"/>
    <w:basedOn w:val="a"/>
    <w:rsid w:val="00AA14C2"/>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6">
    <w:name w:val="Style6"/>
    <w:basedOn w:val="a"/>
    <w:rsid w:val="00AA14C2"/>
    <w:pPr>
      <w:widowControl w:val="0"/>
      <w:autoSpaceDE w:val="0"/>
      <w:autoSpaceDN w:val="0"/>
      <w:adjustRightInd w:val="0"/>
      <w:spacing w:after="0" w:line="243" w:lineRule="exact"/>
      <w:ind w:firstLine="295"/>
      <w:jc w:val="both"/>
    </w:pPr>
    <w:rPr>
      <w:rFonts w:ascii="Microsoft Sans Serif" w:eastAsia="Times New Roman" w:hAnsi="Microsoft Sans Serif" w:cs="Times New Roman"/>
      <w:sz w:val="24"/>
      <w:szCs w:val="24"/>
    </w:rPr>
  </w:style>
  <w:style w:type="paragraph" w:customStyle="1" w:styleId="Style7">
    <w:name w:val="Style7"/>
    <w:basedOn w:val="a"/>
    <w:rsid w:val="00AA14C2"/>
    <w:pPr>
      <w:widowControl w:val="0"/>
      <w:autoSpaceDE w:val="0"/>
      <w:autoSpaceDN w:val="0"/>
      <w:adjustRightInd w:val="0"/>
      <w:spacing w:after="0" w:line="250" w:lineRule="exact"/>
      <w:ind w:firstLine="281"/>
      <w:jc w:val="both"/>
    </w:pPr>
    <w:rPr>
      <w:rFonts w:ascii="Microsoft Sans Serif" w:eastAsia="Times New Roman" w:hAnsi="Microsoft Sans Serif" w:cs="Times New Roman"/>
      <w:sz w:val="24"/>
      <w:szCs w:val="24"/>
    </w:rPr>
  </w:style>
  <w:style w:type="character" w:customStyle="1" w:styleId="FontStyle16">
    <w:name w:val="Font Style16"/>
    <w:basedOn w:val="a0"/>
    <w:rsid w:val="00AA14C2"/>
    <w:rPr>
      <w:rFonts w:ascii="Microsoft Sans Serif" w:hAnsi="Microsoft Sans Serif" w:cs="Microsoft Sans Serif"/>
      <w:b/>
      <w:bCs/>
      <w:sz w:val="26"/>
      <w:szCs w:val="26"/>
    </w:rPr>
  </w:style>
  <w:style w:type="character" w:customStyle="1" w:styleId="FontStyle18">
    <w:name w:val="Font Style18"/>
    <w:basedOn w:val="a0"/>
    <w:rsid w:val="00AA14C2"/>
    <w:rPr>
      <w:rFonts w:ascii="Microsoft Sans Serif" w:hAnsi="Microsoft Sans Serif" w:cs="Microsoft Sans Serif"/>
      <w:sz w:val="16"/>
      <w:szCs w:val="16"/>
    </w:rPr>
  </w:style>
  <w:style w:type="character" w:customStyle="1" w:styleId="FontStyle20">
    <w:name w:val="Font Style20"/>
    <w:basedOn w:val="a0"/>
    <w:rsid w:val="00AA14C2"/>
    <w:rPr>
      <w:rFonts w:ascii="Microsoft Sans Serif" w:hAnsi="Microsoft Sans Serif" w:cs="Microsoft Sans Serif"/>
      <w:b/>
      <w:bCs/>
      <w:sz w:val="16"/>
      <w:szCs w:val="16"/>
    </w:rPr>
  </w:style>
  <w:style w:type="character" w:customStyle="1" w:styleId="FontStyle24">
    <w:name w:val="Font Style24"/>
    <w:basedOn w:val="a0"/>
    <w:rsid w:val="00AA14C2"/>
    <w:rPr>
      <w:rFonts w:ascii="Microsoft Sans Serif" w:hAnsi="Microsoft Sans Serif" w:cs="Microsoft Sans Serif"/>
      <w:sz w:val="10"/>
      <w:szCs w:val="10"/>
    </w:rPr>
  </w:style>
  <w:style w:type="character" w:customStyle="1" w:styleId="FontStyle26">
    <w:name w:val="Font Style26"/>
    <w:basedOn w:val="a0"/>
    <w:rsid w:val="00AA14C2"/>
    <w:rPr>
      <w:rFonts w:ascii="Microsoft Sans Serif" w:hAnsi="Microsoft Sans Serif" w:cs="Microsoft Sans Serif"/>
      <w:b/>
      <w:bCs/>
      <w:sz w:val="18"/>
      <w:szCs w:val="18"/>
    </w:rPr>
  </w:style>
  <w:style w:type="character" w:customStyle="1" w:styleId="FontStyle37">
    <w:name w:val="Font Style37"/>
    <w:basedOn w:val="a0"/>
    <w:uiPriority w:val="99"/>
    <w:rsid w:val="00AA14C2"/>
    <w:rPr>
      <w:rFonts w:ascii="Times New Roman" w:hAnsi="Times New Roman" w:cs="Times New Roman"/>
      <w:sz w:val="20"/>
      <w:szCs w:val="20"/>
    </w:rPr>
  </w:style>
  <w:style w:type="table" w:styleId="a3">
    <w:name w:val="Table Grid"/>
    <w:basedOn w:val="a1"/>
    <w:uiPriority w:val="59"/>
    <w:rsid w:val="005902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2">
    <w:name w:val="Style12"/>
    <w:basedOn w:val="a"/>
    <w:rsid w:val="00590280"/>
    <w:pPr>
      <w:widowControl w:val="0"/>
      <w:autoSpaceDE w:val="0"/>
      <w:autoSpaceDN w:val="0"/>
      <w:adjustRightInd w:val="0"/>
      <w:spacing w:after="0" w:line="240" w:lineRule="auto"/>
      <w:jc w:val="center"/>
    </w:pPr>
    <w:rPr>
      <w:rFonts w:ascii="Microsoft Sans Serif" w:eastAsia="Times New Roman" w:hAnsi="Microsoft Sans Serif" w:cs="Times New Roman"/>
      <w:sz w:val="24"/>
      <w:szCs w:val="24"/>
    </w:rPr>
  </w:style>
  <w:style w:type="character" w:customStyle="1" w:styleId="FontStyle21">
    <w:name w:val="Font Style21"/>
    <w:basedOn w:val="a0"/>
    <w:rsid w:val="00590280"/>
    <w:rPr>
      <w:rFonts w:ascii="Microsoft Sans Serif" w:hAnsi="Microsoft Sans Serif" w:cs="Microsoft Sans Serif"/>
      <w:b/>
      <w:bCs/>
      <w:i/>
      <w:iCs/>
      <w:spacing w:val="20"/>
      <w:sz w:val="18"/>
      <w:szCs w:val="18"/>
    </w:rPr>
  </w:style>
  <w:style w:type="paragraph" w:customStyle="1" w:styleId="Style10">
    <w:name w:val="Style10"/>
    <w:basedOn w:val="a"/>
    <w:rsid w:val="00590280"/>
    <w:pPr>
      <w:widowControl w:val="0"/>
      <w:autoSpaceDE w:val="0"/>
      <w:autoSpaceDN w:val="0"/>
      <w:adjustRightInd w:val="0"/>
      <w:spacing w:after="0" w:line="240" w:lineRule="exact"/>
      <w:jc w:val="both"/>
    </w:pPr>
    <w:rPr>
      <w:rFonts w:ascii="Microsoft Sans Serif" w:eastAsia="Times New Roman" w:hAnsi="Microsoft Sans Serif" w:cs="Times New Roman"/>
      <w:sz w:val="24"/>
      <w:szCs w:val="24"/>
    </w:rPr>
  </w:style>
  <w:style w:type="paragraph" w:customStyle="1" w:styleId="Style9">
    <w:name w:val="Style9"/>
    <w:basedOn w:val="a"/>
    <w:rsid w:val="00590280"/>
    <w:pPr>
      <w:widowControl w:val="0"/>
      <w:autoSpaceDE w:val="0"/>
      <w:autoSpaceDN w:val="0"/>
      <w:adjustRightInd w:val="0"/>
      <w:spacing w:after="0" w:line="228" w:lineRule="exact"/>
      <w:ind w:firstLine="254"/>
      <w:jc w:val="both"/>
    </w:pPr>
    <w:rPr>
      <w:rFonts w:ascii="Microsoft Sans Serif" w:eastAsia="Times New Roman" w:hAnsi="Microsoft Sans Serif" w:cs="Times New Roman"/>
      <w:sz w:val="24"/>
      <w:szCs w:val="24"/>
    </w:rPr>
  </w:style>
  <w:style w:type="paragraph" w:customStyle="1" w:styleId="Style13">
    <w:name w:val="Style13"/>
    <w:basedOn w:val="a"/>
    <w:rsid w:val="00590280"/>
    <w:pPr>
      <w:widowControl w:val="0"/>
      <w:autoSpaceDE w:val="0"/>
      <w:autoSpaceDN w:val="0"/>
      <w:adjustRightInd w:val="0"/>
      <w:spacing w:after="0" w:line="242" w:lineRule="exact"/>
      <w:ind w:firstLine="274"/>
      <w:jc w:val="both"/>
    </w:pPr>
    <w:rPr>
      <w:rFonts w:ascii="Microsoft Sans Serif" w:eastAsia="Times New Roman" w:hAnsi="Microsoft Sans Serif" w:cs="Times New Roman"/>
      <w:sz w:val="24"/>
      <w:szCs w:val="24"/>
    </w:rPr>
  </w:style>
  <w:style w:type="paragraph" w:customStyle="1" w:styleId="Style14">
    <w:name w:val="Style14"/>
    <w:basedOn w:val="a"/>
    <w:rsid w:val="00590280"/>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25">
    <w:name w:val="Font Style25"/>
    <w:basedOn w:val="a0"/>
    <w:rsid w:val="00590280"/>
    <w:rPr>
      <w:rFonts w:ascii="Microsoft Sans Serif" w:hAnsi="Microsoft Sans Serif" w:cs="Microsoft Sans Serif"/>
      <w:b/>
      <w:bCs/>
      <w:sz w:val="16"/>
      <w:szCs w:val="16"/>
    </w:rPr>
  </w:style>
  <w:style w:type="character" w:customStyle="1" w:styleId="80">
    <w:name w:val="Заголовок 8 Знак"/>
    <w:basedOn w:val="a0"/>
    <w:link w:val="8"/>
    <w:uiPriority w:val="9"/>
    <w:rsid w:val="00590280"/>
    <w:rPr>
      <w:rFonts w:ascii="Times New Roman" w:eastAsia="Times New Roman" w:hAnsi="Times New Roman" w:cs="Times New Roman"/>
      <w:i/>
      <w:iCs/>
      <w:sz w:val="24"/>
      <w:szCs w:val="24"/>
      <w:lang w:val="en-US" w:eastAsia="en-US" w:bidi="en-US"/>
    </w:rPr>
  </w:style>
  <w:style w:type="paragraph" w:styleId="a4">
    <w:name w:val="List Paragraph"/>
    <w:basedOn w:val="a"/>
    <w:qFormat/>
    <w:rsid w:val="00590280"/>
    <w:pPr>
      <w:spacing w:after="0" w:line="240" w:lineRule="auto"/>
      <w:ind w:left="720"/>
      <w:contextualSpacing/>
    </w:pPr>
    <w:rPr>
      <w:rFonts w:ascii="Times New Roman" w:eastAsia="Times New Roman" w:hAnsi="Times New Roman" w:cs="Times New Roman"/>
      <w:sz w:val="24"/>
      <w:szCs w:val="24"/>
      <w:lang w:val="en-US" w:eastAsia="en-US" w:bidi="en-US"/>
    </w:rPr>
  </w:style>
  <w:style w:type="paragraph" w:styleId="a5">
    <w:name w:val="Body Text"/>
    <w:basedOn w:val="a"/>
    <w:link w:val="a6"/>
    <w:rsid w:val="00A66F0A"/>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6">
    <w:name w:val="Основной текст Знак"/>
    <w:basedOn w:val="a0"/>
    <w:link w:val="a5"/>
    <w:rsid w:val="00A66F0A"/>
    <w:rPr>
      <w:rFonts w:ascii="Times New Roman" w:eastAsia="Lucida Sans Unicode" w:hAnsi="Times New Roman" w:cs="Tahoma"/>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4160</Words>
  <Characters>23715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МОУ Амурская сош</Company>
  <LinksUpToDate>false</LinksUpToDate>
  <CharactersWithSpaces>27820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13</cp:revision>
  <cp:lastPrinted>2012-10-17T11:35:00Z</cp:lastPrinted>
  <dcterms:created xsi:type="dcterms:W3CDTF">2010-09-29T08:42:00Z</dcterms:created>
  <dcterms:modified xsi:type="dcterms:W3CDTF">2012-10-17T11:43:00Z</dcterms:modified>
</cp:coreProperties>
</file>