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BB" w:rsidRDefault="00BB62BB">
      <w:pPr>
        <w:rPr>
          <w:b/>
        </w:rPr>
      </w:pPr>
      <w:bookmarkStart w:id="0" w:name="_GoBack"/>
      <w:r>
        <w:rPr>
          <w:b/>
        </w:rPr>
        <w:t xml:space="preserve">Урок математика 2 класс УМК ПНШ.  Учитель  </w:t>
      </w:r>
      <w:proofErr w:type="spellStart"/>
      <w:r>
        <w:rPr>
          <w:b/>
        </w:rPr>
        <w:t>Астанина</w:t>
      </w:r>
      <w:proofErr w:type="spellEnd"/>
      <w:r>
        <w:rPr>
          <w:b/>
        </w:rPr>
        <w:t xml:space="preserve"> Ю.Н.</w:t>
      </w:r>
    </w:p>
    <w:p w:rsidR="007F654A" w:rsidRPr="00BB62BB" w:rsidRDefault="00BD25DB">
      <w:pPr>
        <w:rPr>
          <w:b/>
        </w:rPr>
      </w:pPr>
      <w:r w:rsidRPr="00BB62BB">
        <w:rPr>
          <w:b/>
        </w:rPr>
        <w:t>Тема: прямая и луч</w:t>
      </w:r>
    </w:p>
    <w:p w:rsidR="00BD25DB" w:rsidRPr="00BB62BB" w:rsidRDefault="00BD25DB">
      <w:pPr>
        <w:rPr>
          <w:b/>
        </w:rPr>
      </w:pPr>
      <w:r w:rsidRPr="00BB62BB">
        <w:rPr>
          <w:b/>
        </w:rPr>
        <w:t>Цель:</w:t>
      </w:r>
    </w:p>
    <w:p w:rsidR="00BD25DB" w:rsidRDefault="00BD25DB" w:rsidP="00BD25DB">
      <w:pPr>
        <w:pStyle w:val="a3"/>
        <w:numPr>
          <w:ilvl w:val="0"/>
          <w:numId w:val="1"/>
        </w:numPr>
      </w:pPr>
      <w:r>
        <w:t>узнать признаки новой геометрической фигуры</w:t>
      </w:r>
    </w:p>
    <w:p w:rsidR="00BD25DB" w:rsidRDefault="00BD25DB" w:rsidP="00BD25DB">
      <w:pPr>
        <w:pStyle w:val="a3"/>
        <w:numPr>
          <w:ilvl w:val="0"/>
          <w:numId w:val="1"/>
        </w:numPr>
      </w:pPr>
      <w:r>
        <w:t>находить общие и отличительные черты геометрических фигур (</w:t>
      </w:r>
      <w:proofErr w:type="gramStart"/>
      <w:r>
        <w:t>прямая</w:t>
      </w:r>
      <w:proofErr w:type="gramEnd"/>
      <w:r>
        <w:t xml:space="preserve"> и луч)</w:t>
      </w:r>
    </w:p>
    <w:p w:rsidR="00BD25DB" w:rsidRDefault="00BD25DB" w:rsidP="00BB62BB">
      <w:pPr>
        <w:pStyle w:val="a3"/>
        <w:numPr>
          <w:ilvl w:val="0"/>
          <w:numId w:val="1"/>
        </w:numPr>
      </w:pPr>
      <w:r>
        <w:t>изображать различные лучи</w:t>
      </w:r>
      <w:r w:rsidR="00BB62BB">
        <w:t>.</w:t>
      </w:r>
    </w:p>
    <w:p w:rsidR="00BD25DB" w:rsidRPr="00BB62BB" w:rsidRDefault="00BD25DB" w:rsidP="00BB62BB">
      <w:pPr>
        <w:rPr>
          <w:b/>
        </w:rPr>
      </w:pPr>
      <w:r w:rsidRPr="00BB62BB">
        <w:rPr>
          <w:b/>
        </w:rPr>
        <w:t>Задачи</w:t>
      </w:r>
    </w:p>
    <w:p w:rsidR="00BD25DB" w:rsidRDefault="00BD25DB" w:rsidP="00BD25DB">
      <w:pPr>
        <w:pStyle w:val="a3"/>
        <w:numPr>
          <w:ilvl w:val="0"/>
          <w:numId w:val="2"/>
        </w:numPr>
      </w:pPr>
      <w:r>
        <w:t>введение в рассмотрение геометрических фигур новую геометрическую фигуру (луч), введение в  представление учащихся бесконечности луча, направленного в «свободное» пространство из точки  (односторонняя направленность)</w:t>
      </w:r>
    </w:p>
    <w:p w:rsidR="00BD25DB" w:rsidRDefault="00BD25DB" w:rsidP="00BD25DB">
      <w:pPr>
        <w:pStyle w:val="a3"/>
        <w:numPr>
          <w:ilvl w:val="0"/>
          <w:numId w:val="2"/>
        </w:numPr>
      </w:pPr>
      <w:r>
        <w:t xml:space="preserve">формирование понимания того, что точка на </w:t>
      </w:r>
      <w:proofErr w:type="gramStart"/>
      <w:r>
        <w:t>прямой</w:t>
      </w:r>
      <w:proofErr w:type="gramEnd"/>
      <w:r>
        <w:t>, разбивает прямую на 2 разнонаправленных луча с общим началом</w:t>
      </w:r>
    </w:p>
    <w:p w:rsidR="00BD25DB" w:rsidRDefault="00BD25DB" w:rsidP="00BB62BB">
      <w:pPr>
        <w:pStyle w:val="a3"/>
        <w:numPr>
          <w:ilvl w:val="0"/>
          <w:numId w:val="2"/>
        </w:numPr>
      </w:pPr>
      <w:r>
        <w:t>построение 2-х лучей, которые не пересекаются, хотя и не параллельны</w:t>
      </w:r>
      <w:r w:rsidR="00BB62BB">
        <w:t>.</w:t>
      </w:r>
    </w:p>
    <w:p w:rsidR="00BD25DB" w:rsidRPr="00C37119" w:rsidRDefault="009415AE" w:rsidP="009415AE">
      <w:pPr>
        <w:rPr>
          <w:b/>
        </w:rPr>
      </w:pPr>
      <w:r w:rsidRPr="00C37119">
        <w:rPr>
          <w:b/>
        </w:rPr>
        <w:t>Планируемые результаты</w:t>
      </w:r>
    </w:p>
    <w:p w:rsidR="009415AE" w:rsidRDefault="009415AE" w:rsidP="009415AE">
      <w:pPr>
        <w:pStyle w:val="a3"/>
        <w:numPr>
          <w:ilvl w:val="0"/>
          <w:numId w:val="3"/>
        </w:numPr>
      </w:pPr>
      <w:proofErr w:type="gramStart"/>
      <w:r w:rsidRPr="009415AE">
        <w:rPr>
          <w:b/>
        </w:rPr>
        <w:t>личностные</w:t>
      </w:r>
      <w:proofErr w:type="gramEnd"/>
      <w:r w:rsidRPr="009415AE">
        <w:rPr>
          <w:b/>
        </w:rPr>
        <w:t>:</w:t>
      </w:r>
      <w:r>
        <w:t xml:space="preserve"> умение различать  прямую и луч</w:t>
      </w:r>
    </w:p>
    <w:p w:rsidR="009415AE" w:rsidRDefault="009415AE" w:rsidP="009415AE">
      <w:pPr>
        <w:pStyle w:val="a3"/>
        <w:numPr>
          <w:ilvl w:val="0"/>
          <w:numId w:val="3"/>
        </w:numPr>
      </w:pPr>
      <w:proofErr w:type="gramStart"/>
      <w:r w:rsidRPr="009415AE">
        <w:rPr>
          <w:b/>
        </w:rPr>
        <w:t>предметные:</w:t>
      </w:r>
      <w:r>
        <w:t xml:space="preserve"> понимать признаки новой геометрической фигуры, отличать луч от прямой, изображать различные виды лучей (базовый),</w:t>
      </w:r>
      <w:r w:rsidR="00BB62BB">
        <w:t xml:space="preserve"> </w:t>
      </w:r>
      <w:r w:rsidR="008A51EC">
        <w:t xml:space="preserve">иметь представление о противоположно направленных, односторонне направленных, </w:t>
      </w:r>
      <w:proofErr w:type="spellStart"/>
      <w:r w:rsidR="008A51EC">
        <w:t>сонаправленных</w:t>
      </w:r>
      <w:proofErr w:type="spellEnd"/>
      <w:r w:rsidR="008A51EC">
        <w:t xml:space="preserve"> лучах (повышенный уровень), </w:t>
      </w:r>
      <w:r>
        <w:t xml:space="preserve"> представлять его бесконечность (повышенный уровень)</w:t>
      </w:r>
      <w:proofErr w:type="gramEnd"/>
    </w:p>
    <w:p w:rsidR="009415AE" w:rsidRDefault="009415AE" w:rsidP="009415AE">
      <w:pPr>
        <w:pStyle w:val="a3"/>
        <w:rPr>
          <w:b/>
        </w:rPr>
      </w:pPr>
      <w:proofErr w:type="spellStart"/>
      <w:r w:rsidRPr="009415AE">
        <w:rPr>
          <w:b/>
        </w:rPr>
        <w:t>метапредметные</w:t>
      </w:r>
      <w:proofErr w:type="spellEnd"/>
      <w:r>
        <w:rPr>
          <w:b/>
        </w:rPr>
        <w:t>:</w:t>
      </w:r>
    </w:p>
    <w:p w:rsidR="00C37119" w:rsidRDefault="009415AE" w:rsidP="00C37119">
      <w:pPr>
        <w:pStyle w:val="a3"/>
        <w:rPr>
          <w:b/>
        </w:rPr>
      </w:pPr>
      <w:r>
        <w:rPr>
          <w:b/>
        </w:rPr>
        <w:t>регулятивные</w:t>
      </w:r>
      <w:r w:rsidR="00C37119">
        <w:rPr>
          <w:b/>
        </w:rPr>
        <w:t xml:space="preserve"> – </w:t>
      </w:r>
    </w:p>
    <w:p w:rsidR="009415AE" w:rsidRPr="00C37119" w:rsidRDefault="00C37119" w:rsidP="00C37119">
      <w:pPr>
        <w:pStyle w:val="a3"/>
        <w:numPr>
          <w:ilvl w:val="0"/>
          <w:numId w:val="3"/>
        </w:numPr>
        <w:rPr>
          <w:b/>
        </w:rPr>
      </w:pPr>
      <w:r>
        <w:t>Принимать и сохранять учебную задачу.</w:t>
      </w:r>
    </w:p>
    <w:p w:rsidR="00C37119" w:rsidRPr="00C37119" w:rsidRDefault="00C37119" w:rsidP="00C37119">
      <w:pPr>
        <w:pStyle w:val="a3"/>
        <w:rPr>
          <w:b/>
        </w:rPr>
      </w:pPr>
      <w:r w:rsidRPr="00C37119">
        <w:rPr>
          <w:b/>
        </w:rPr>
        <w:t>Познавательные</w:t>
      </w:r>
    </w:p>
    <w:p w:rsidR="00C37119" w:rsidRPr="00C37119" w:rsidRDefault="00C37119" w:rsidP="00C37119">
      <w:pPr>
        <w:pStyle w:val="a3"/>
        <w:numPr>
          <w:ilvl w:val="0"/>
          <w:numId w:val="3"/>
        </w:numPr>
        <w:rPr>
          <w:b/>
        </w:rPr>
      </w:pPr>
      <w:r>
        <w:t>Осуществлять анализ объектов с выделением существенных и несущественных признаков</w:t>
      </w:r>
    </w:p>
    <w:p w:rsidR="00C37119" w:rsidRPr="00C37119" w:rsidRDefault="00C37119" w:rsidP="00C37119">
      <w:pPr>
        <w:pStyle w:val="a3"/>
        <w:numPr>
          <w:ilvl w:val="0"/>
          <w:numId w:val="3"/>
        </w:numPr>
        <w:rPr>
          <w:b/>
        </w:rPr>
      </w:pPr>
      <w:r>
        <w:t>Контролировать свою деятельность по результату выполнения задания</w:t>
      </w:r>
    </w:p>
    <w:p w:rsidR="00C37119" w:rsidRPr="00C37119" w:rsidRDefault="00AE2C5C" w:rsidP="00C37119">
      <w:pPr>
        <w:pStyle w:val="a3"/>
        <w:numPr>
          <w:ilvl w:val="0"/>
          <w:numId w:val="3"/>
        </w:numPr>
        <w:rPr>
          <w:b/>
        </w:rPr>
      </w:pPr>
      <w:r>
        <w:t xml:space="preserve"> Выполнять задания и с</w:t>
      </w:r>
      <w:r w:rsidR="00C37119">
        <w:t xml:space="preserve">троить объяснения в нужной форме </w:t>
      </w:r>
    </w:p>
    <w:p w:rsidR="00C37119" w:rsidRPr="00C37119" w:rsidRDefault="00C37119" w:rsidP="00C37119">
      <w:pPr>
        <w:pStyle w:val="a3"/>
        <w:numPr>
          <w:ilvl w:val="0"/>
          <w:numId w:val="3"/>
        </w:numPr>
        <w:rPr>
          <w:b/>
        </w:rPr>
      </w:pPr>
      <w:r>
        <w:t>Подводить под понятие на основе существенных признаков</w:t>
      </w:r>
    </w:p>
    <w:p w:rsidR="00C37119" w:rsidRPr="00C37119" w:rsidRDefault="00C37119" w:rsidP="00C37119">
      <w:pPr>
        <w:pStyle w:val="a3"/>
        <w:numPr>
          <w:ilvl w:val="0"/>
          <w:numId w:val="3"/>
        </w:numPr>
        <w:rPr>
          <w:b/>
        </w:rPr>
      </w:pPr>
      <w:r>
        <w:t>поиск информации (текст учебника).</w:t>
      </w:r>
    </w:p>
    <w:p w:rsidR="00C37119" w:rsidRPr="00BB62BB" w:rsidRDefault="00C37119" w:rsidP="00C37119">
      <w:pPr>
        <w:pStyle w:val="a3"/>
        <w:numPr>
          <w:ilvl w:val="0"/>
          <w:numId w:val="3"/>
        </w:numPr>
        <w:rPr>
          <w:b/>
        </w:rPr>
      </w:pPr>
      <w:r>
        <w:t xml:space="preserve"> работа с разными видами информации (печатный текст учебника, рисунок).</w:t>
      </w:r>
    </w:p>
    <w:p w:rsidR="00BB62BB" w:rsidRPr="00BB62BB" w:rsidRDefault="00BB62BB" w:rsidP="00BB62BB">
      <w:pPr>
        <w:pStyle w:val="a3"/>
        <w:tabs>
          <w:tab w:val="left" w:pos="3150"/>
        </w:tabs>
      </w:pPr>
      <w:r w:rsidRPr="00BB62BB">
        <w:rPr>
          <w:b/>
        </w:rPr>
        <w:t>Коммуникативные</w:t>
      </w:r>
      <w:r w:rsidRPr="00BB62BB">
        <w:tab/>
      </w:r>
    </w:p>
    <w:p w:rsidR="00BB62BB" w:rsidRPr="00BB62BB" w:rsidRDefault="00BB62BB" w:rsidP="00BB62BB">
      <w:pPr>
        <w:pStyle w:val="a3"/>
        <w:numPr>
          <w:ilvl w:val="0"/>
          <w:numId w:val="3"/>
        </w:numPr>
      </w:pPr>
      <w:r w:rsidRPr="00BB62BB">
        <w:t>Взаимодействовать (сотрудничать) с соседом по парте</w:t>
      </w:r>
    </w:p>
    <w:p w:rsidR="00BB62BB" w:rsidRPr="00C37119" w:rsidRDefault="00BB62BB" w:rsidP="00BB62BB">
      <w:pPr>
        <w:pStyle w:val="a3"/>
        <w:numPr>
          <w:ilvl w:val="0"/>
          <w:numId w:val="3"/>
        </w:numPr>
        <w:rPr>
          <w:b/>
        </w:rPr>
      </w:pPr>
      <w:r>
        <w:t>Способность договариваться и приходить к общему мнению</w:t>
      </w:r>
    </w:p>
    <w:p w:rsidR="00C37119" w:rsidRDefault="00C37119" w:rsidP="00C37119">
      <w:pPr>
        <w:pStyle w:val="a3"/>
        <w:rPr>
          <w:b/>
        </w:rPr>
      </w:pPr>
    </w:p>
    <w:bookmarkEnd w:id="0"/>
    <w:p w:rsidR="00AE2C5C" w:rsidRDefault="00AE2C5C" w:rsidP="00C37119">
      <w:pPr>
        <w:pStyle w:val="a3"/>
        <w:rPr>
          <w:b/>
        </w:rPr>
      </w:pPr>
    </w:p>
    <w:p w:rsidR="00BB62BB" w:rsidRDefault="00BB62BB" w:rsidP="00C37119">
      <w:pPr>
        <w:pStyle w:val="a3"/>
        <w:rPr>
          <w:b/>
        </w:rPr>
      </w:pPr>
    </w:p>
    <w:p w:rsidR="00AE2C5C" w:rsidRDefault="00AE2C5C" w:rsidP="00AE2C5C">
      <w:pPr>
        <w:pStyle w:val="a3"/>
        <w:rPr>
          <w:b/>
        </w:rPr>
      </w:pPr>
      <w:r>
        <w:rPr>
          <w:b/>
        </w:rPr>
        <w:t>Ход урока</w:t>
      </w:r>
    </w:p>
    <w:p w:rsidR="00AE2C5C" w:rsidRPr="00AE2C5C" w:rsidRDefault="00AE2C5C" w:rsidP="00AE2C5C">
      <w:pPr>
        <w:pStyle w:val="a3"/>
        <w:rPr>
          <w:b/>
        </w:rPr>
      </w:pPr>
    </w:p>
    <w:p w:rsidR="00AE2C5C" w:rsidRDefault="00AE2C5C" w:rsidP="00AE2C5C">
      <w:pPr>
        <w:pStyle w:val="a3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  <w:proofErr w:type="spellEnd"/>
    </w:p>
    <w:p w:rsidR="00AE2C5C" w:rsidRDefault="00AE2C5C" w:rsidP="00AE2C5C">
      <w:pPr>
        <w:pStyle w:val="a3"/>
        <w:ind w:left="1080"/>
      </w:pPr>
      <w:r>
        <w:t>Слова приветствия учителем учащихся, гостей</w:t>
      </w:r>
      <w:proofErr w:type="gramStart"/>
      <w:r>
        <w:t>.</w:t>
      </w:r>
      <w:proofErr w:type="gramEnd"/>
      <w:r>
        <w:t xml:space="preserve"> Проверка готовности к уроку, что необходимо на уроке.</w:t>
      </w:r>
    </w:p>
    <w:p w:rsidR="00AE2C5C" w:rsidRDefault="00AE2C5C" w:rsidP="00AE2C5C">
      <w:pPr>
        <w:pStyle w:val="a3"/>
        <w:ind w:left="1080"/>
      </w:pPr>
      <w:r>
        <w:t xml:space="preserve">Уч-ся открывают учебник на с.4 (Содержание), находят тему урока, отмечают ее закладкой </w:t>
      </w:r>
      <w:proofErr w:type="gramStart"/>
      <w:r>
        <w:t>в</w:t>
      </w:r>
      <w:proofErr w:type="gramEnd"/>
      <w:r>
        <w:t xml:space="preserve"> </w:t>
      </w:r>
      <w:proofErr w:type="gramStart"/>
      <w:r>
        <w:t>учеб</w:t>
      </w:r>
      <w:proofErr w:type="gramEnd"/>
      <w:r>
        <w:t>., записывают число и классная работа</w:t>
      </w:r>
    </w:p>
    <w:p w:rsidR="00AE2C5C" w:rsidRDefault="00AE2C5C" w:rsidP="00AE2C5C">
      <w:pPr>
        <w:pStyle w:val="a3"/>
        <w:numPr>
          <w:ilvl w:val="0"/>
          <w:numId w:val="4"/>
        </w:numPr>
      </w:pPr>
      <w:r>
        <w:t>постановка целей урока</w:t>
      </w:r>
      <w:r w:rsidR="0001413E">
        <w:t>. Что вам знакомо</w:t>
      </w:r>
      <w:r>
        <w:t>? а что вам не известно?</w:t>
      </w:r>
    </w:p>
    <w:p w:rsidR="00AE2C5C" w:rsidRDefault="00AE2C5C" w:rsidP="00AE2C5C">
      <w:pPr>
        <w:pStyle w:val="a3"/>
        <w:ind w:left="1080"/>
      </w:pPr>
      <w:r>
        <w:t>Так какая будет цель  нашего урока</w:t>
      </w:r>
    </w:p>
    <w:p w:rsidR="00AE2C5C" w:rsidRDefault="0001413E" w:rsidP="00AE2C5C">
      <w:pPr>
        <w:pStyle w:val="a3"/>
        <w:ind w:left="1080"/>
      </w:pPr>
      <w:r>
        <w:t xml:space="preserve">Слайд </w:t>
      </w:r>
    </w:p>
    <w:p w:rsidR="00AE2C5C" w:rsidRDefault="00AE2C5C" w:rsidP="00AE2C5C">
      <w:pPr>
        <w:pStyle w:val="a3"/>
        <w:ind w:left="1080"/>
      </w:pPr>
      <w:r>
        <w:lastRenderedPageBreak/>
        <w:t xml:space="preserve">Но </w:t>
      </w:r>
      <w:r w:rsidR="0001413E">
        <w:t xml:space="preserve">чтобы достичь цели </w:t>
      </w:r>
      <w:r>
        <w:t xml:space="preserve"> нам</w:t>
      </w:r>
      <w:r w:rsidR="0001413E">
        <w:t>,</w:t>
      </w:r>
      <w:r>
        <w:t xml:space="preserve"> что нужно сделать</w:t>
      </w:r>
      <w:r w:rsidR="0001413E">
        <w:t>? (проговаривание учащимися целей урока, одновременно появление их на экране).</w:t>
      </w:r>
    </w:p>
    <w:p w:rsidR="0001413E" w:rsidRPr="00BC0F46" w:rsidRDefault="0001413E" w:rsidP="0001413E">
      <w:pPr>
        <w:rPr>
          <w:b/>
        </w:rPr>
      </w:pPr>
      <w:r w:rsidRPr="00BC0F46">
        <w:rPr>
          <w:b/>
        </w:rPr>
        <w:t>Актуализация знаний: прочитайте вступление к уроку</w:t>
      </w:r>
    </w:p>
    <w:p w:rsidR="0001413E" w:rsidRDefault="0001413E" w:rsidP="0001413E">
      <w:r>
        <w:t>Так о чем говорили Маша и Миша (о построение новой геометрической фигуры), вы сможете повторить, тогда вы говорите как начертить, а я буду чертить на доске</w:t>
      </w:r>
      <w:proofErr w:type="gramStart"/>
      <w:r>
        <w:t>.</w:t>
      </w:r>
      <w:proofErr w:type="gramEnd"/>
      <w:r w:rsidR="008A51EC">
        <w:t xml:space="preserve"> </w:t>
      </w:r>
      <w:r>
        <w:t>(</w:t>
      </w:r>
      <w:proofErr w:type="gramStart"/>
      <w:r>
        <w:t>т</w:t>
      </w:r>
      <w:proofErr w:type="gramEnd"/>
      <w:r>
        <w:t>ак правильно</w:t>
      </w:r>
      <w:r w:rsidR="008A51EC">
        <w:t>?</w:t>
      </w:r>
      <w:r>
        <w:t>)</w:t>
      </w:r>
    </w:p>
    <w:p w:rsidR="008A51EC" w:rsidRPr="00BC0F46" w:rsidRDefault="008A51EC" w:rsidP="0001413E">
      <w:pPr>
        <w:rPr>
          <w:b/>
        </w:rPr>
      </w:pPr>
      <w:r w:rsidRPr="00BC0F46">
        <w:rPr>
          <w:b/>
        </w:rPr>
        <w:t>Первичное восприятие и усвоение нового теоретического материала</w:t>
      </w:r>
    </w:p>
    <w:p w:rsidR="0001413E" w:rsidRDefault="0001413E" w:rsidP="0001413E">
      <w:r>
        <w:t>Хорошо,</w:t>
      </w:r>
      <w:r w:rsidR="008A51EC">
        <w:t xml:space="preserve"> выполните </w:t>
      </w:r>
      <w:r w:rsidR="008A51EC" w:rsidRPr="00BC0F46">
        <w:rPr>
          <w:b/>
        </w:rPr>
        <w:t>зад.</w:t>
      </w:r>
      <w:r w:rsidRPr="00BC0F46">
        <w:rPr>
          <w:b/>
        </w:rPr>
        <w:t>1</w:t>
      </w:r>
      <w:r w:rsidR="008A51EC">
        <w:t xml:space="preserve"> (молодцы)</w:t>
      </w:r>
    </w:p>
    <w:p w:rsidR="008A51EC" w:rsidRDefault="008A51EC" w:rsidP="0001413E">
      <w:r>
        <w:t xml:space="preserve">Выполните </w:t>
      </w:r>
      <w:r w:rsidRPr="00BC0F46">
        <w:rPr>
          <w:b/>
        </w:rPr>
        <w:t>зад.2</w:t>
      </w:r>
      <w:r>
        <w:t xml:space="preserve"> (кто выполнил, поднимает руку)</w:t>
      </w:r>
    </w:p>
    <w:p w:rsidR="008A51EC" w:rsidRDefault="008A51EC" w:rsidP="0001413E">
      <w:r w:rsidRPr="00BC0F46">
        <w:rPr>
          <w:b/>
        </w:rPr>
        <w:t>Слайд №3</w:t>
      </w:r>
      <w:r>
        <w:t>, посмотрите и проверьте, у вас так получилось. Молодцы</w:t>
      </w:r>
    </w:p>
    <w:p w:rsidR="00BC0F46" w:rsidRDefault="00BC0F46" w:rsidP="0001413E">
      <w:pPr>
        <w:rPr>
          <w:b/>
        </w:rPr>
      </w:pPr>
      <w:proofErr w:type="gramStart"/>
      <w:r>
        <w:t>Следующие</w:t>
      </w:r>
      <w:proofErr w:type="gramEnd"/>
      <w:r>
        <w:t xml:space="preserve">, какое задание, правильно </w:t>
      </w:r>
      <w:r w:rsidRPr="00BC0F46">
        <w:rPr>
          <w:b/>
        </w:rPr>
        <w:t>зад.3</w:t>
      </w:r>
    </w:p>
    <w:p w:rsidR="00BC0F46" w:rsidRDefault="00BC0F46" w:rsidP="0001413E">
      <w:r>
        <w:rPr>
          <w:b/>
        </w:rPr>
        <w:t xml:space="preserve">Далее </w:t>
      </w:r>
      <w:r w:rsidR="00762888">
        <w:rPr>
          <w:b/>
        </w:rPr>
        <w:t xml:space="preserve">зад.4-5, зад.4 </w:t>
      </w:r>
      <w:r>
        <w:rPr>
          <w:b/>
        </w:rPr>
        <w:t>, а зад.5 .</w:t>
      </w:r>
    </w:p>
    <w:p w:rsidR="00BC0F46" w:rsidRDefault="00BC0F46" w:rsidP="0001413E">
      <w:r>
        <w:t>В чем сходство этих заданий, а различие</w:t>
      </w:r>
      <w:proofErr w:type="gramStart"/>
      <w:r>
        <w:t>.</w:t>
      </w:r>
      <w:proofErr w:type="gramEnd"/>
      <w:r>
        <w:t xml:space="preserve"> Выполните эти задания в тетради, сначала  4, а затем 5 , одновременно с выполнением задания классом, к доске вызвать 2-х учащихся которые выполнят эти задания на доске, правильно они выполнили, у кого так же, поднимите руку. </w:t>
      </w:r>
    </w:p>
    <w:p w:rsidR="00BC0F46" w:rsidRDefault="00BC0F46" w:rsidP="0001413E">
      <w:r>
        <w:t xml:space="preserve"> Посмотрите и  проверить правильность выполнения задания по слайду</w:t>
      </w:r>
    </w:p>
    <w:p w:rsidR="00BC0F46" w:rsidRPr="00762888" w:rsidRDefault="00BC0F46" w:rsidP="0001413E">
      <w:pPr>
        <w:rPr>
          <w:b/>
        </w:rPr>
      </w:pPr>
      <w:r w:rsidRPr="00762888">
        <w:rPr>
          <w:b/>
        </w:rPr>
        <w:t>Слайд №4</w:t>
      </w:r>
    </w:p>
    <w:p w:rsidR="00762888" w:rsidRDefault="00BC0F46" w:rsidP="0001413E">
      <w:r>
        <w:t>Вы много работали, устали, проведем зарядку</w:t>
      </w:r>
      <w:r w:rsidR="00762888">
        <w:t xml:space="preserve">  1.</w:t>
      </w:r>
      <w:r>
        <w:t xml:space="preserve"> для глаз</w:t>
      </w:r>
      <w:r w:rsidR="00762888">
        <w:t>, 2. Для плеч и спины.</w:t>
      </w:r>
    </w:p>
    <w:p w:rsidR="00BC0F46" w:rsidRDefault="00762888" w:rsidP="0001413E">
      <w:pPr>
        <w:rPr>
          <w:b/>
        </w:rPr>
      </w:pPr>
      <w:r w:rsidRPr="00762888">
        <w:rPr>
          <w:b/>
        </w:rPr>
        <w:t>Динамическая пауза</w:t>
      </w:r>
      <w:r w:rsidR="00BC0F46" w:rsidRPr="00762888">
        <w:rPr>
          <w:b/>
        </w:rPr>
        <w:t xml:space="preserve"> </w:t>
      </w:r>
    </w:p>
    <w:p w:rsidR="00762888" w:rsidRDefault="00762888" w:rsidP="0001413E">
      <w:pPr>
        <w:rPr>
          <w:b/>
        </w:rPr>
      </w:pPr>
      <w:r>
        <w:rPr>
          <w:b/>
        </w:rPr>
        <w:t>Замечательно, передохнули и в путь</w:t>
      </w:r>
    </w:p>
    <w:p w:rsidR="00762888" w:rsidRDefault="00762888" w:rsidP="0001413E">
      <w:pPr>
        <w:rPr>
          <w:b/>
        </w:rPr>
      </w:pPr>
      <w:r>
        <w:t>Какое следующее задание по курсу? Зад.6</w:t>
      </w:r>
      <w:proofErr w:type="gramStart"/>
      <w:r>
        <w:t xml:space="preserve">  </w:t>
      </w:r>
      <w:r w:rsidRPr="00762888">
        <w:rPr>
          <w:b/>
        </w:rPr>
        <w:t>В</w:t>
      </w:r>
      <w:proofErr w:type="gramEnd"/>
      <w:r w:rsidRPr="00762888">
        <w:rPr>
          <w:b/>
        </w:rPr>
        <w:t>ыполните его в парах</w:t>
      </w:r>
    </w:p>
    <w:p w:rsidR="00762888" w:rsidRDefault="00762888" w:rsidP="0001413E">
      <w:pPr>
        <w:rPr>
          <w:b/>
        </w:rPr>
      </w:pPr>
      <w:r>
        <w:rPr>
          <w:b/>
        </w:rPr>
        <w:t xml:space="preserve">Чья пара выполняет, поднимает руки, хорошо, </w:t>
      </w:r>
      <w:proofErr w:type="gramStart"/>
      <w:r>
        <w:rPr>
          <w:b/>
        </w:rPr>
        <w:t>проверим</w:t>
      </w:r>
      <w:proofErr w:type="gramEnd"/>
      <w:r>
        <w:rPr>
          <w:b/>
        </w:rPr>
        <w:t xml:space="preserve"> как вы справились с этим заданием</w:t>
      </w:r>
    </w:p>
    <w:p w:rsidR="00762888" w:rsidRDefault="00762888" w:rsidP="0001413E">
      <w:pPr>
        <w:rPr>
          <w:b/>
        </w:rPr>
      </w:pPr>
      <w:r>
        <w:rPr>
          <w:b/>
        </w:rPr>
        <w:t>Слайд №5</w:t>
      </w:r>
    </w:p>
    <w:p w:rsidR="00762888" w:rsidRDefault="00762888" w:rsidP="0001413E">
      <w:pPr>
        <w:rPr>
          <w:b/>
        </w:rPr>
      </w:pPr>
      <w:r>
        <w:rPr>
          <w:b/>
        </w:rPr>
        <w:t>Далее задание под №7, а почему оно выделено?  А вы можете его выполнить?</w:t>
      </w:r>
    </w:p>
    <w:p w:rsidR="00762888" w:rsidRDefault="00762888" w:rsidP="00480FDF">
      <w:pPr>
        <w:tabs>
          <w:tab w:val="left" w:pos="7650"/>
        </w:tabs>
        <w:rPr>
          <w:b/>
        </w:rPr>
      </w:pPr>
      <w:r>
        <w:rPr>
          <w:b/>
        </w:rPr>
        <w:t xml:space="preserve">Предлагаю </w:t>
      </w:r>
      <w:r w:rsidR="00480FDF">
        <w:rPr>
          <w:b/>
        </w:rPr>
        <w:t xml:space="preserve">прочитать задание …..(имя уч-ся), а мы за ним будем выполнять его в тетради.  </w:t>
      </w:r>
    </w:p>
    <w:p w:rsidR="00480FDF" w:rsidRDefault="00480FDF" w:rsidP="00480FDF">
      <w:pPr>
        <w:tabs>
          <w:tab w:val="left" w:pos="7650"/>
        </w:tabs>
        <w:rPr>
          <w:b/>
        </w:rPr>
      </w:pPr>
      <w:r>
        <w:rPr>
          <w:b/>
        </w:rPr>
        <w:t>Проверим правильность выполнения задания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 (уч-ся), посмотрите у кого так получилось, а у кого иначе.</w:t>
      </w:r>
    </w:p>
    <w:p w:rsidR="00480FDF" w:rsidRDefault="00480FDF" w:rsidP="00480FDF">
      <w:pPr>
        <w:tabs>
          <w:tab w:val="left" w:pos="7650"/>
        </w:tabs>
        <w:rPr>
          <w:b/>
        </w:rPr>
      </w:pPr>
      <w:r>
        <w:rPr>
          <w:b/>
        </w:rPr>
        <w:t>Слайд №6</w:t>
      </w:r>
    </w:p>
    <w:p w:rsidR="00480FDF" w:rsidRDefault="00480FDF" w:rsidP="00480FDF">
      <w:pPr>
        <w:tabs>
          <w:tab w:val="left" w:pos="7650"/>
        </w:tabs>
      </w:pPr>
      <w:r>
        <w:t xml:space="preserve">Далее я предлагаю вам поработать в парах, выполнив задание 8, чья пара выполнила, поднимает руки, </w:t>
      </w:r>
      <w:proofErr w:type="gramStart"/>
      <w:r>
        <w:t>проверим</w:t>
      </w:r>
      <w:proofErr w:type="gramEnd"/>
      <w:r>
        <w:t xml:space="preserve"> как выполнили задание, сравните с экраном,  у кого так. </w:t>
      </w:r>
    </w:p>
    <w:p w:rsidR="000A28E9" w:rsidRDefault="000A28E9" w:rsidP="00480FDF">
      <w:pPr>
        <w:tabs>
          <w:tab w:val="left" w:pos="7650"/>
        </w:tabs>
      </w:pPr>
    </w:p>
    <w:p w:rsidR="000A28E9" w:rsidRDefault="000A28E9" w:rsidP="00480FDF">
      <w:pPr>
        <w:tabs>
          <w:tab w:val="left" w:pos="7650"/>
        </w:tabs>
      </w:pPr>
    </w:p>
    <w:p w:rsidR="000A28E9" w:rsidRDefault="00480FDF" w:rsidP="00480FDF">
      <w:pPr>
        <w:tabs>
          <w:tab w:val="left" w:pos="7650"/>
        </w:tabs>
        <w:rPr>
          <w:b/>
        </w:rPr>
      </w:pPr>
      <w:r w:rsidRPr="00480FDF">
        <w:rPr>
          <w:b/>
        </w:rPr>
        <w:t xml:space="preserve">Обобщение усвоенного и включение его в систему ранее усвоенных </w:t>
      </w:r>
      <w:proofErr w:type="spellStart"/>
      <w:r w:rsidRPr="00480FDF">
        <w:rPr>
          <w:b/>
        </w:rPr>
        <w:t>ЗУНов</w:t>
      </w:r>
      <w:proofErr w:type="spellEnd"/>
      <w:r w:rsidRPr="00480FDF">
        <w:rPr>
          <w:b/>
        </w:rPr>
        <w:t xml:space="preserve"> и УД </w:t>
      </w:r>
      <w:r w:rsidR="000A28E9">
        <w:rPr>
          <w:b/>
        </w:rPr>
        <w:t xml:space="preserve">(самостоятельное, творческое </w:t>
      </w:r>
      <w:proofErr w:type="spellStart"/>
      <w:r w:rsidR="000A28E9">
        <w:rPr>
          <w:b/>
        </w:rPr>
        <w:t>использовние</w:t>
      </w:r>
      <w:proofErr w:type="spellEnd"/>
      <w:r w:rsidR="000A28E9">
        <w:rPr>
          <w:b/>
        </w:rPr>
        <w:t xml:space="preserve"> сформированных умений и навыков)</w:t>
      </w:r>
    </w:p>
    <w:p w:rsidR="00480FDF" w:rsidRDefault="000A28E9" w:rsidP="00480FDF">
      <w:pPr>
        <w:tabs>
          <w:tab w:val="left" w:pos="7650"/>
        </w:tabs>
      </w:pPr>
      <w:r>
        <w:t xml:space="preserve">Молодцы справились, поработаем в тетрадях для самостоятельных работ с. 19 №1-2 </w:t>
      </w:r>
    </w:p>
    <w:p w:rsidR="000A28E9" w:rsidRDefault="000A28E9" w:rsidP="00480FDF">
      <w:pPr>
        <w:tabs>
          <w:tab w:val="left" w:pos="7650"/>
        </w:tabs>
      </w:pPr>
      <w:r>
        <w:lastRenderedPageBreak/>
        <w:t>Все хорошо и замечательно, вернемся к цели нашего урока</w:t>
      </w:r>
      <w:proofErr w:type="gramStart"/>
      <w:r>
        <w:t xml:space="preserve"> ,</w:t>
      </w:r>
      <w:proofErr w:type="gramEnd"/>
      <w:r>
        <w:t xml:space="preserve"> что мы ставили перед собой, достигнута она была? Если да, то изобразите смайлик улыбающийся, если не совсем, то нейтральный, если нет</w:t>
      </w:r>
      <w:proofErr w:type="gramStart"/>
      <w:r>
        <w:t xml:space="preserve"> ,</w:t>
      </w:r>
      <w:proofErr w:type="gramEnd"/>
      <w:r>
        <w:t xml:space="preserve"> то грустный.</w:t>
      </w:r>
    </w:p>
    <w:p w:rsidR="000A28E9" w:rsidRDefault="000A28E9" w:rsidP="00480FDF">
      <w:pPr>
        <w:tabs>
          <w:tab w:val="left" w:pos="7650"/>
        </w:tabs>
      </w:pPr>
      <w:r>
        <w:t>Д/з Т.с.19,№3, для повышенного уровня у</w:t>
      </w:r>
      <w:proofErr w:type="gramStart"/>
      <w:r>
        <w:t>.с</w:t>
      </w:r>
      <w:proofErr w:type="gramEnd"/>
      <w:r>
        <w:t>48,№9</w:t>
      </w:r>
    </w:p>
    <w:p w:rsidR="000A28E9" w:rsidRDefault="000A28E9" w:rsidP="00480FDF">
      <w:pPr>
        <w:tabs>
          <w:tab w:val="left" w:pos="7650"/>
        </w:tabs>
      </w:pPr>
      <w:r>
        <w:t>Всем спасибо за урок</w:t>
      </w:r>
    </w:p>
    <w:p w:rsidR="000A28E9" w:rsidRPr="000A28E9" w:rsidRDefault="000A28E9" w:rsidP="00480FDF">
      <w:pPr>
        <w:tabs>
          <w:tab w:val="left" w:pos="7650"/>
        </w:tabs>
      </w:pPr>
    </w:p>
    <w:p w:rsidR="00762888" w:rsidRPr="00762888" w:rsidRDefault="00762888" w:rsidP="0001413E"/>
    <w:p w:rsidR="00BC0F46" w:rsidRDefault="00BC0F46" w:rsidP="0001413E">
      <w:pPr>
        <w:rPr>
          <w:b/>
        </w:rPr>
      </w:pPr>
    </w:p>
    <w:p w:rsidR="00BC0F46" w:rsidRPr="00BC0F46" w:rsidRDefault="00BC0F46" w:rsidP="0001413E">
      <w:pPr>
        <w:rPr>
          <w:b/>
        </w:rPr>
      </w:pPr>
    </w:p>
    <w:p w:rsidR="008A51EC" w:rsidRDefault="008A51EC" w:rsidP="0001413E"/>
    <w:p w:rsidR="0001413E" w:rsidRDefault="0001413E" w:rsidP="0001413E"/>
    <w:p w:rsidR="00AE2C5C" w:rsidRPr="00AE2C5C" w:rsidRDefault="00AE2C5C" w:rsidP="00AE2C5C">
      <w:pPr>
        <w:pStyle w:val="a3"/>
        <w:ind w:left="1080"/>
      </w:pPr>
      <w:r>
        <w:t xml:space="preserve"> </w:t>
      </w:r>
    </w:p>
    <w:p w:rsidR="009415AE" w:rsidRDefault="009415AE" w:rsidP="009415AE"/>
    <w:p w:rsidR="00BD25DB" w:rsidRDefault="00BD25DB"/>
    <w:sectPr w:rsidR="00BD25DB" w:rsidSect="00BB6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0257"/>
    <w:multiLevelType w:val="hybridMultilevel"/>
    <w:tmpl w:val="16B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51F"/>
    <w:multiLevelType w:val="hybridMultilevel"/>
    <w:tmpl w:val="559E0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CC51A1"/>
    <w:multiLevelType w:val="hybridMultilevel"/>
    <w:tmpl w:val="D012F564"/>
    <w:lvl w:ilvl="0" w:tplc="9AB6D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868B7"/>
    <w:multiLevelType w:val="hybridMultilevel"/>
    <w:tmpl w:val="E5B62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DB"/>
    <w:rsid w:val="0001413E"/>
    <w:rsid w:val="000A28E9"/>
    <w:rsid w:val="00480FDF"/>
    <w:rsid w:val="00762888"/>
    <w:rsid w:val="007F1063"/>
    <w:rsid w:val="007F654A"/>
    <w:rsid w:val="008A51EC"/>
    <w:rsid w:val="009415AE"/>
    <w:rsid w:val="00AE2C5C"/>
    <w:rsid w:val="00BB62BB"/>
    <w:rsid w:val="00BC0F46"/>
    <w:rsid w:val="00BD25DB"/>
    <w:rsid w:val="00C3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</dc:creator>
  <cp:lastModifiedBy>астанина </cp:lastModifiedBy>
  <cp:revision>3</cp:revision>
  <dcterms:created xsi:type="dcterms:W3CDTF">2012-10-16T16:01:00Z</dcterms:created>
  <dcterms:modified xsi:type="dcterms:W3CDTF">2012-10-16T18:16:00Z</dcterms:modified>
</cp:coreProperties>
</file>