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C6" w:rsidRDefault="008027C6" w:rsidP="008027C6">
      <w:pPr>
        <w:rPr>
          <w:b/>
        </w:rPr>
      </w:pPr>
      <w:r>
        <w:rPr>
          <w:b/>
        </w:rPr>
        <w:t xml:space="preserve">Урок математика 2 класс УМК ПНШ.  Учитель  </w:t>
      </w:r>
      <w:proofErr w:type="spellStart"/>
      <w:r>
        <w:rPr>
          <w:b/>
        </w:rPr>
        <w:t>Астанина</w:t>
      </w:r>
      <w:proofErr w:type="spellEnd"/>
      <w:r>
        <w:rPr>
          <w:b/>
        </w:rPr>
        <w:t xml:space="preserve"> Ю.Н.</w:t>
      </w:r>
    </w:p>
    <w:p w:rsidR="008027C6" w:rsidRDefault="008027C6" w:rsidP="008027C6">
      <w:pPr>
        <w:rPr>
          <w:b/>
        </w:rPr>
      </w:pPr>
      <w:r>
        <w:rPr>
          <w:b/>
        </w:rPr>
        <w:t>Тема: прямая и луч</w:t>
      </w:r>
    </w:p>
    <w:p w:rsidR="008027C6" w:rsidRDefault="008027C6" w:rsidP="008027C6">
      <w:pPr>
        <w:rPr>
          <w:b/>
        </w:rPr>
      </w:pPr>
      <w:r>
        <w:rPr>
          <w:b/>
        </w:rPr>
        <w:t>Цель:</w:t>
      </w:r>
    </w:p>
    <w:p w:rsidR="008027C6" w:rsidRDefault="008027C6" w:rsidP="008027C6">
      <w:pPr>
        <w:pStyle w:val="a3"/>
        <w:numPr>
          <w:ilvl w:val="0"/>
          <w:numId w:val="1"/>
        </w:numPr>
      </w:pPr>
      <w:r>
        <w:t>узнать признаки новой геометрической фигуры</w:t>
      </w:r>
    </w:p>
    <w:p w:rsidR="008027C6" w:rsidRDefault="008027C6" w:rsidP="008027C6">
      <w:pPr>
        <w:pStyle w:val="a3"/>
        <w:numPr>
          <w:ilvl w:val="0"/>
          <w:numId w:val="1"/>
        </w:numPr>
      </w:pPr>
      <w:r>
        <w:t>находить общие и отличительные черты геометрических фигур (</w:t>
      </w:r>
      <w:proofErr w:type="gramStart"/>
      <w:r>
        <w:t>прямая</w:t>
      </w:r>
      <w:proofErr w:type="gramEnd"/>
      <w:r>
        <w:t xml:space="preserve"> и луч)</w:t>
      </w:r>
    </w:p>
    <w:p w:rsidR="008027C6" w:rsidRDefault="008027C6" w:rsidP="008027C6">
      <w:pPr>
        <w:pStyle w:val="a3"/>
        <w:numPr>
          <w:ilvl w:val="0"/>
          <w:numId w:val="1"/>
        </w:numPr>
      </w:pPr>
      <w:r>
        <w:t>изображать различные лучи.</w:t>
      </w:r>
    </w:p>
    <w:p w:rsidR="008027C6" w:rsidRDefault="008027C6" w:rsidP="008027C6">
      <w:pPr>
        <w:rPr>
          <w:b/>
        </w:rPr>
      </w:pPr>
      <w:r>
        <w:rPr>
          <w:b/>
        </w:rPr>
        <w:t>Задачи</w:t>
      </w:r>
    </w:p>
    <w:p w:rsidR="008027C6" w:rsidRDefault="008027C6" w:rsidP="008027C6">
      <w:pPr>
        <w:pStyle w:val="a3"/>
        <w:numPr>
          <w:ilvl w:val="0"/>
          <w:numId w:val="2"/>
        </w:numPr>
      </w:pPr>
      <w:r>
        <w:t>введение в рассмотрение геометрических фигур новую геометрическую фигуру (луч), введение в  представление учащихся бесконечности луча, направленного в «свободное» пространство из точки  (односторонняя направленность)</w:t>
      </w:r>
    </w:p>
    <w:p w:rsidR="008027C6" w:rsidRDefault="008027C6" w:rsidP="008027C6">
      <w:pPr>
        <w:pStyle w:val="a3"/>
        <w:numPr>
          <w:ilvl w:val="0"/>
          <w:numId w:val="2"/>
        </w:numPr>
      </w:pPr>
      <w:r>
        <w:t xml:space="preserve">формирование понимания того, что точка на </w:t>
      </w:r>
      <w:proofErr w:type="gramStart"/>
      <w:r>
        <w:t>прямой</w:t>
      </w:r>
      <w:proofErr w:type="gramEnd"/>
      <w:r>
        <w:t>, разбивает прямую на 2 разнонаправленных луча с общим началом</w:t>
      </w:r>
    </w:p>
    <w:p w:rsidR="008027C6" w:rsidRDefault="008027C6" w:rsidP="008027C6">
      <w:pPr>
        <w:pStyle w:val="a3"/>
        <w:numPr>
          <w:ilvl w:val="0"/>
          <w:numId w:val="2"/>
        </w:numPr>
      </w:pPr>
      <w:r>
        <w:t>построение 2-х лучей, которые не пересекаются, хотя и не параллельны.</w:t>
      </w:r>
    </w:p>
    <w:p w:rsidR="008027C6" w:rsidRDefault="008027C6" w:rsidP="008027C6">
      <w:pPr>
        <w:rPr>
          <w:b/>
        </w:rPr>
      </w:pPr>
      <w:r>
        <w:rPr>
          <w:b/>
        </w:rPr>
        <w:t>Планируемые результаты</w:t>
      </w:r>
    </w:p>
    <w:p w:rsidR="008027C6" w:rsidRDefault="008027C6" w:rsidP="008027C6">
      <w:pPr>
        <w:pStyle w:val="a3"/>
        <w:numPr>
          <w:ilvl w:val="0"/>
          <w:numId w:val="3"/>
        </w:numPr>
      </w:pPr>
      <w:proofErr w:type="gramStart"/>
      <w:r>
        <w:rPr>
          <w:b/>
        </w:rPr>
        <w:t>личностные</w:t>
      </w:r>
      <w:proofErr w:type="gramEnd"/>
      <w:r>
        <w:rPr>
          <w:b/>
        </w:rPr>
        <w:t>:</w:t>
      </w:r>
      <w:r>
        <w:t xml:space="preserve"> умение различать  прямую и луч</w:t>
      </w:r>
    </w:p>
    <w:p w:rsidR="008027C6" w:rsidRDefault="008027C6" w:rsidP="008027C6">
      <w:pPr>
        <w:pStyle w:val="a3"/>
        <w:numPr>
          <w:ilvl w:val="0"/>
          <w:numId w:val="3"/>
        </w:numPr>
      </w:pPr>
      <w:proofErr w:type="gramStart"/>
      <w:r>
        <w:rPr>
          <w:b/>
        </w:rPr>
        <w:t>предметные:</w:t>
      </w:r>
      <w:r>
        <w:t xml:space="preserve"> понимать признаки новой геометрической фигуры, отличать луч от прямой, изображать различные виды лучей (базовый), иметь представление о противоположно направленных, односторонне направленных, </w:t>
      </w:r>
      <w:proofErr w:type="spellStart"/>
      <w:r>
        <w:t>сонаправленных</w:t>
      </w:r>
      <w:proofErr w:type="spellEnd"/>
      <w:r>
        <w:t xml:space="preserve"> лучах (повышенный уровень),  представлять его бесконечность (повышенный уровень)</w:t>
      </w:r>
      <w:proofErr w:type="gramEnd"/>
    </w:p>
    <w:p w:rsidR="008027C6" w:rsidRDefault="008027C6" w:rsidP="008027C6">
      <w:pPr>
        <w:pStyle w:val="a3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8027C6" w:rsidRDefault="008027C6" w:rsidP="008027C6">
      <w:pPr>
        <w:pStyle w:val="a3"/>
        <w:rPr>
          <w:b/>
        </w:rPr>
      </w:pPr>
      <w:r>
        <w:rPr>
          <w:b/>
        </w:rPr>
        <w:t xml:space="preserve">регулятивные – </w:t>
      </w:r>
    </w:p>
    <w:p w:rsidR="008027C6" w:rsidRDefault="008027C6" w:rsidP="008027C6">
      <w:pPr>
        <w:pStyle w:val="a3"/>
        <w:numPr>
          <w:ilvl w:val="0"/>
          <w:numId w:val="3"/>
        </w:numPr>
        <w:rPr>
          <w:b/>
        </w:rPr>
      </w:pPr>
      <w:r>
        <w:t>Принимать и сохранять учебную задачу.</w:t>
      </w:r>
    </w:p>
    <w:p w:rsidR="008027C6" w:rsidRDefault="008027C6" w:rsidP="008027C6">
      <w:pPr>
        <w:pStyle w:val="a3"/>
        <w:rPr>
          <w:b/>
        </w:rPr>
      </w:pPr>
      <w:r>
        <w:rPr>
          <w:b/>
        </w:rPr>
        <w:t>Познавательные</w:t>
      </w:r>
    </w:p>
    <w:p w:rsidR="008027C6" w:rsidRDefault="008027C6" w:rsidP="008027C6">
      <w:pPr>
        <w:pStyle w:val="a3"/>
        <w:numPr>
          <w:ilvl w:val="0"/>
          <w:numId w:val="3"/>
        </w:numPr>
        <w:rPr>
          <w:b/>
        </w:rPr>
      </w:pPr>
      <w:r>
        <w:t>Осуществлять анализ объектов с выделением существенных и несущественных признаков</w:t>
      </w:r>
    </w:p>
    <w:p w:rsidR="008027C6" w:rsidRDefault="008027C6" w:rsidP="008027C6">
      <w:pPr>
        <w:pStyle w:val="a3"/>
        <w:numPr>
          <w:ilvl w:val="0"/>
          <w:numId w:val="3"/>
        </w:numPr>
        <w:rPr>
          <w:b/>
        </w:rPr>
      </w:pPr>
      <w:r>
        <w:t>Контролировать свою деятельность по результату выполнения задания</w:t>
      </w:r>
    </w:p>
    <w:p w:rsidR="008027C6" w:rsidRDefault="008027C6" w:rsidP="008027C6">
      <w:pPr>
        <w:pStyle w:val="a3"/>
        <w:numPr>
          <w:ilvl w:val="0"/>
          <w:numId w:val="3"/>
        </w:numPr>
        <w:rPr>
          <w:b/>
        </w:rPr>
      </w:pPr>
      <w:r>
        <w:t xml:space="preserve"> Выполнять задания и строить объяснения в нужной форме </w:t>
      </w:r>
    </w:p>
    <w:p w:rsidR="008027C6" w:rsidRDefault="008027C6" w:rsidP="008027C6">
      <w:pPr>
        <w:pStyle w:val="a3"/>
        <w:numPr>
          <w:ilvl w:val="0"/>
          <w:numId w:val="3"/>
        </w:numPr>
        <w:rPr>
          <w:b/>
        </w:rPr>
      </w:pPr>
      <w:r>
        <w:t>Подводить под понятие на основе существенных признаков</w:t>
      </w:r>
    </w:p>
    <w:p w:rsidR="008027C6" w:rsidRDefault="008027C6" w:rsidP="008027C6">
      <w:pPr>
        <w:pStyle w:val="a3"/>
        <w:numPr>
          <w:ilvl w:val="0"/>
          <w:numId w:val="3"/>
        </w:numPr>
        <w:rPr>
          <w:b/>
        </w:rPr>
      </w:pPr>
      <w:r>
        <w:t>поиск информации (текст учебника).</w:t>
      </w:r>
    </w:p>
    <w:p w:rsidR="008027C6" w:rsidRDefault="008027C6" w:rsidP="008027C6">
      <w:pPr>
        <w:pStyle w:val="a3"/>
        <w:numPr>
          <w:ilvl w:val="0"/>
          <w:numId w:val="3"/>
        </w:numPr>
        <w:rPr>
          <w:b/>
        </w:rPr>
      </w:pPr>
      <w:r>
        <w:t xml:space="preserve"> работа с разными видами информации (печатный текст учебника, рисунок).</w:t>
      </w:r>
    </w:p>
    <w:p w:rsidR="008027C6" w:rsidRDefault="008027C6" w:rsidP="008027C6">
      <w:pPr>
        <w:pStyle w:val="a3"/>
        <w:tabs>
          <w:tab w:val="left" w:pos="3150"/>
        </w:tabs>
      </w:pPr>
      <w:r>
        <w:rPr>
          <w:b/>
        </w:rPr>
        <w:t>Коммуникативные</w:t>
      </w:r>
      <w:r>
        <w:tab/>
      </w:r>
    </w:p>
    <w:p w:rsidR="008027C6" w:rsidRDefault="008027C6" w:rsidP="008027C6">
      <w:pPr>
        <w:pStyle w:val="a3"/>
        <w:numPr>
          <w:ilvl w:val="0"/>
          <w:numId w:val="3"/>
        </w:numPr>
      </w:pPr>
      <w:r>
        <w:t>Взаимодействовать (сотрудничать) с соседом по парте</w:t>
      </w:r>
    </w:p>
    <w:p w:rsidR="00A9465B" w:rsidRPr="008027C6" w:rsidRDefault="008027C6" w:rsidP="008027C6">
      <w:pPr>
        <w:pStyle w:val="a3"/>
        <w:numPr>
          <w:ilvl w:val="0"/>
          <w:numId w:val="3"/>
        </w:numPr>
        <w:rPr>
          <w:b/>
        </w:rPr>
      </w:pPr>
      <w:r>
        <w:t>Способность договариваться и приходить к общему мнению.</w:t>
      </w:r>
    </w:p>
    <w:p w:rsidR="008027C6" w:rsidRDefault="008027C6"/>
    <w:sectPr w:rsidR="008027C6" w:rsidSect="00802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0257"/>
    <w:multiLevelType w:val="hybridMultilevel"/>
    <w:tmpl w:val="16B6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51F"/>
    <w:multiLevelType w:val="hybridMultilevel"/>
    <w:tmpl w:val="559E0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A868B7"/>
    <w:multiLevelType w:val="hybridMultilevel"/>
    <w:tmpl w:val="E5B62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7C6"/>
    <w:rsid w:val="008027C6"/>
    <w:rsid w:val="00A9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2012-10-16T18:12:00Z</dcterms:created>
  <dcterms:modified xsi:type="dcterms:W3CDTF">2012-10-16T18:14:00Z</dcterms:modified>
</cp:coreProperties>
</file>