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D04" w:rsidRDefault="00CD7D04" w:rsidP="00CD7D04">
      <w:pPr>
        <w:pStyle w:val="Centered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ДЕТСКИЙ ОНАНИЗМ</w:t>
      </w:r>
    </w:p>
    <w:p w:rsidR="00CD7D04" w:rsidRDefault="00CD7D04" w:rsidP="00CD7D04">
      <w:pPr>
        <w:pStyle w:val="ParagraphStyle"/>
        <w:ind w:firstLine="705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D7D04" w:rsidRDefault="00CD7D04" w:rsidP="00CD7D04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три года малыш не созрел, чтобы заниматься онанизмом. </w:t>
      </w:r>
      <w:proofErr w:type="gramStart"/>
      <w:r>
        <w:rPr>
          <w:rFonts w:ascii="Times New Roman" w:hAnsi="Times New Roman" w:cs="Times New Roman"/>
          <w:sz w:val="28"/>
          <w:szCs w:val="28"/>
        </w:rPr>
        <w:t>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несознательно играя, раздражает половые органы. Ему неведомо, что есть какое-то там сексуальное удовлетворение. Им движут только любознательность и любопытство. Ещё до года он начал путь исследования, используя все части тела, и до сих пор всё изучает их. Но если раньше он просто фиксировал, что это – ручка, а это – ножка, теперь он хочет сравнить их с частями тела других людей. И не понять ему в свои три года, что есть на теле «запретные» места, которые нельзя исследовать. И если мы к тому же напоминаем ему об этом, то любопытство его усиливается, и он пытается разобраться, чем данный орган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запретнее</w:t>
      </w:r>
      <w:proofErr w:type="spellEnd"/>
      <w:r>
        <w:rPr>
          <w:rFonts w:ascii="Times New Roman" w:hAnsi="Times New Roman" w:cs="Times New Roman"/>
          <w:sz w:val="28"/>
          <w:szCs w:val="28"/>
        </w:rPr>
        <w:t>» других, невольно акцентируя на нем своё внимание, что может стать патологической привычкой.</w:t>
      </w:r>
    </w:p>
    <w:p w:rsidR="00CD7D04" w:rsidRDefault="00CD7D04" w:rsidP="00CD7D04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Помимо этого, уже с трёх лет ребёнок часто испытывает романтическое чувство любви к родителям, а иногда и чувство, напоминающее чем-то половое влечение. Но это не извращение, это норма, одна из многих ступенек развития здорового ребёнка. Причём физическое влечение к родным – обыденное явление и не таит в себе никакой опасности, ведь так приятно приласкаться к близкому человеку. Малыш всё делает без задних мыслей. Он чист и всё считает чистым вокруг себя.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 наше половое воспитание, вернее полное отсутствие его, способно породить из этой чистоты излишнюю предвзятость и превратить естественное в недозволенное, тем самым порождая интерес.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нельзя, то хочется попробовать. И дети пробуют…</w:t>
      </w:r>
    </w:p>
    <w:p w:rsidR="00CD7D04" w:rsidRDefault="00CD7D04" w:rsidP="00CD7D04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 если к трём годам ребёнок ещё не понимает, что сделал плохо, то в шесть лет он уже стыдится и искренне желает сам отвыкнуть от плохой привычки. Поэтому, когда внезапно Вы вдруг застали малыша, играющего с половыми органами, не надо падать в обморок. Необходима выдержка. Спокойно, без эмоций, но строго объясните малышу, что это некрасиво и делать так нельзя, что он уже большой и должен играть в другие игры. И если Ваш ребёнок здоров, то этого неодобрения вполне достаточно, чтоб он в угоду Вам переключил свой интерес.</w:t>
      </w:r>
    </w:p>
    <w:p w:rsidR="00CD7D04" w:rsidRDefault="00CD7D04" w:rsidP="00CD7D04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Итак, в три года малыш ещё не понимает, что такое онанизм, и в силу этого не может заниматься им. Но очень часто, того не сознавая, мы сами порождаем предпосылки онанизму у него в дальнейшем.</w:t>
      </w:r>
    </w:p>
    <w:p w:rsidR="00CD7D04" w:rsidRDefault="00CD7D04" w:rsidP="00CD7D04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И главная из этих предпосылок – опять неправильное воспитание, когда ребёнок ощущает, что он не нужен и к тому же нелюбим. И это мучает его настолько, что он пытается отвлечься и ищет способ отвлечения как компенсацию всего. И если в это время он случайно обнаружит, что онанизм заглушает беспокойство и делает его жизнь приятней, ребёнок будет заниматься им уже сознательно, чтобы вызвать более похожие эмоции и позабыть на фоне их свои невзгоды.</w:t>
      </w:r>
    </w:p>
    <w:p w:rsidR="00CD7D04" w:rsidRDefault="00CD7D04" w:rsidP="00CD7D04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Когда малыш не ощущает ласки и тепла и до ранимости чувствителен к разлуке, а мать всё делает, чтобы разлучиться с ним, и даже оформляет малыша не просто в садик, а в круглосуточную группу, он в знак протеста замыкается в себе и ищет способ разрядиться. Он ищет… и находит.</w:t>
      </w:r>
    </w:p>
    <w:p w:rsidR="00CD7D04" w:rsidRDefault="00CD7D04" w:rsidP="00CD7D04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Особенно ранимы и чувствительны единственные дети. У них нет братьев и сестёр, с которыми можно пообщаться. И им приходится зависеть от настроения родителей. А настроение бывает разным. Довольно часто – не совсем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 это отражается на </w:t>
      </w:r>
      <w:r>
        <w:rPr>
          <w:rFonts w:ascii="Times New Roman" w:hAnsi="Times New Roman" w:cs="Times New Roman"/>
          <w:sz w:val="28"/>
          <w:szCs w:val="28"/>
        </w:rPr>
        <w:lastRenderedPageBreak/>
        <w:t>ребёнке. Когда Ваш ребёнок имеет активный темперамент, он тут же ищет себе новую отдушину. Вообще, как правило, разрядка онанизмом скорее свойственна активным детям, «копуши» просто сосут пальцы.</w:t>
      </w:r>
    </w:p>
    <w:p w:rsidR="00CD7D04" w:rsidRDefault="00CD7D04" w:rsidP="00CD7D04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ещё одна причина онанизма: малыш страдает, узнав о том, что дома ожидали рождение ребёнка другого пола. Он – мальчик, а папе нужна девочка…</w:t>
      </w:r>
    </w:p>
    <w:p w:rsidR="00CD7D04" w:rsidRDefault="00CD7D04" w:rsidP="00CD7D04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даже Ваши насильственные кормления – причина этой патологической привычки, особенно когда родители воюют с малышом, и впихивают, и вливают в него, что нужно и не нужно, лишь вызывая отвращение к еде. Запомните, когда ребёнок не испытывает удовольствия от пищи, то выключается одна из самых чувствительных зон организма. А эта зона – слизистая губ и рта, хоть рефлекторно, но связана с другой чувствительной зоной – генитальной. И если зона рта «молчит», то зона гениталий возбуждена, и это беспокоит малыша. Он начинает трогать половые органы и чувствует, как возбуждение снимается. Вы продолжаете насильно кормить ребёнка, он продолжает раздражаться. Привычка закрепляется надолго.</w:t>
      </w:r>
    </w:p>
    <w:p w:rsidR="00CD7D04" w:rsidRDefault="00CD7D04" w:rsidP="00CD7D04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Зуд в генитальной области возможен, когда у малыша экссудативный диатез, опрелость, глисты, когда Вы слишком сильно укутываете его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одеваете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тугую одежду.</w:t>
      </w:r>
    </w:p>
    <w:p w:rsidR="00CD7D04" w:rsidRDefault="00CD7D04" w:rsidP="00CD7D04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Половые органы у ребёнка могут раздражаться, когда не соблюдаются гигиенические требования или когда Вы слишком тщательно учите его соблюдать их, что приводит к появлению специфических ощущений и желанию вызывать их.</w:t>
      </w:r>
    </w:p>
    <w:p w:rsidR="00CD7D04" w:rsidRDefault="00CD7D04" w:rsidP="00CD7D04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даже физические наказания (шлепки и порка) способствуют приливу крови к генитальной области малыша, непроизвольно сексуально возбуждая. Чрезмерно сладкая и очень наваристая мясная пища при небольшом количестве выпитой воды, вызывая зуд в области половых органов, нередко тоже служит причиной онанизма. Довольно часто маленькие дети «подражают» старшим детям с повышенным половым интересом. Такие случаи «подражания» временами «заражают» целые детские коллективы.</w:t>
      </w:r>
    </w:p>
    <w:p w:rsidR="00CD7D04" w:rsidRDefault="00CD7D04" w:rsidP="00CD7D04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Однако какова ни была бы причина, онанизм – это способ разрядки нервного напряжения. И если вдруг он появился у Вашего ребёнка, ищите, где истоки напряжения.</w:t>
      </w:r>
    </w:p>
    <w:p w:rsidR="00CD7D04" w:rsidRDefault="00CD7D04" w:rsidP="00CD7D04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 придавайте онанизму излишнего значения. Это – не что-то из ряда вон выходящее, ломающее жизнь малыша. Поэтому не надо запугивать его. Угрозы Ваши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чаще страшнее, чем онанизм</w:t>
      </w:r>
      <w:proofErr w:type="gramEnd"/>
      <w:r>
        <w:rPr>
          <w:rFonts w:ascii="Times New Roman" w:hAnsi="Times New Roman" w:cs="Times New Roman"/>
          <w:sz w:val="28"/>
          <w:szCs w:val="28"/>
        </w:rPr>
        <w:t>. Это они, а не сама патологическая привычка, способны искалечить будущее ребёнка.</w:t>
      </w:r>
    </w:p>
    <w:p w:rsidR="00CD7D04" w:rsidRDefault="00CD7D04" w:rsidP="00CD7D04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CD7D04" w:rsidRDefault="00CD7D04" w:rsidP="00CD7D04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CD7D04" w:rsidRPr="00170E56" w:rsidRDefault="00CD7D04" w:rsidP="00CD7D04">
      <w:pPr>
        <w:pStyle w:val="Centered"/>
        <w:rPr>
          <w:rFonts w:ascii="Times New Roman" w:hAnsi="Times New Roman" w:cs="Times New Roman"/>
          <w:b/>
          <w:bCs/>
          <w:sz w:val="28"/>
          <w:szCs w:val="28"/>
        </w:rPr>
      </w:pPr>
      <w:r w:rsidRPr="00170E56">
        <w:rPr>
          <w:rFonts w:ascii="Times New Roman" w:hAnsi="Times New Roman" w:cs="Times New Roman"/>
          <w:b/>
          <w:bCs/>
          <w:sz w:val="28"/>
          <w:szCs w:val="28"/>
        </w:rPr>
        <w:t>Как надо вести себя родителям с ребёнком,</w:t>
      </w:r>
      <w:r w:rsidRPr="00170E56">
        <w:rPr>
          <w:rFonts w:ascii="Times New Roman" w:hAnsi="Times New Roman" w:cs="Times New Roman"/>
          <w:b/>
          <w:bCs/>
          <w:sz w:val="28"/>
          <w:szCs w:val="28"/>
        </w:rPr>
        <w:br/>
        <w:t>занимающимся онанизмом</w:t>
      </w:r>
    </w:p>
    <w:p w:rsidR="00CD7D04" w:rsidRDefault="00CD7D04" w:rsidP="00CD7D04">
      <w:pPr>
        <w:pStyle w:val="ParagraphStyle"/>
        <w:ind w:firstLine="705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D7D04" w:rsidRDefault="00CD7D04" w:rsidP="00CD7D04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Найти причину и ликвидировать её.</w:t>
      </w:r>
    </w:p>
    <w:p w:rsidR="00CD7D04" w:rsidRDefault="00CD7D04" w:rsidP="00CD7D04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Не подвергать допросам и осмотрам.</w:t>
      </w:r>
    </w:p>
    <w:p w:rsidR="00CD7D04" w:rsidRDefault="00CD7D04" w:rsidP="00CD7D04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Не стыдить, особенно при посторонних лицах.</w:t>
      </w:r>
    </w:p>
    <w:p w:rsidR="00CD7D04" w:rsidRDefault="00CD7D04" w:rsidP="00CD7D04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Ни в коем случае не ругать и не запугивать.</w:t>
      </w:r>
    </w:p>
    <w:p w:rsidR="00CD7D04" w:rsidRDefault="00CD7D04" w:rsidP="00CD7D04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Пытаться уделить ребёнку максимум внимания.</w:t>
      </w:r>
    </w:p>
    <w:p w:rsidR="00CD7D04" w:rsidRDefault="00CD7D04" w:rsidP="00CD7D04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Отрегулировать его питание.</w:t>
      </w:r>
    </w:p>
    <w:p w:rsidR="00CD7D04" w:rsidRDefault="00CD7D04" w:rsidP="00CD7D04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Давать носить свободную одежду.</w:t>
      </w:r>
    </w:p>
    <w:p w:rsidR="00CD7D04" w:rsidRDefault="00CD7D04" w:rsidP="00CD7D04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В режиме дня сделать акцент на водные процедуры, прогулки на свежем воздухе.</w:t>
      </w:r>
    </w:p>
    <w:p w:rsidR="00CD7D04" w:rsidRDefault="00CD7D04" w:rsidP="00CD7D04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</w:rPr>
        <w:lastRenderedPageBreak/>
        <w:t></w:t>
      </w:r>
      <w:r>
        <w:rPr>
          <w:rFonts w:ascii="Times New Roman" w:hAnsi="Times New Roman" w:cs="Times New Roman"/>
          <w:sz w:val="28"/>
          <w:szCs w:val="28"/>
        </w:rPr>
        <w:t xml:space="preserve"> Создать возможность общения со сверстниками.</w:t>
      </w:r>
    </w:p>
    <w:p w:rsidR="00CD7D04" w:rsidRDefault="00CD7D04" w:rsidP="00CD7D04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Любить и понимать!</w:t>
      </w:r>
    </w:p>
    <w:p w:rsidR="00CD7D04" w:rsidRDefault="00CD7D04" w:rsidP="00CD7D04">
      <w:pPr>
        <w:pStyle w:val="ParagraphStyle"/>
        <w:ind w:firstLine="705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D7D04" w:rsidRDefault="00CD7D04" w:rsidP="00CD7D04">
      <w:pPr>
        <w:pStyle w:val="Centered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 не надо вести себя родителям с ребёнком,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занимающимся онанизмом</w:t>
      </w:r>
    </w:p>
    <w:p w:rsidR="00CD7D04" w:rsidRDefault="00CD7D04" w:rsidP="00CD7D04">
      <w:pPr>
        <w:pStyle w:val="ParagraphStyle"/>
        <w:ind w:firstLine="705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D7D04" w:rsidRDefault="00CD7D04" w:rsidP="00CD7D04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Стыдить, подчёркивая его неполноценность.</w:t>
      </w:r>
    </w:p>
    <w:p w:rsidR="00CD7D04" w:rsidRDefault="00CD7D04" w:rsidP="00CD7D04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Всё время упрекать, что он плохой.</w:t>
      </w:r>
    </w:p>
    <w:p w:rsidR="00CD7D04" w:rsidRDefault="00CD7D04" w:rsidP="00CD7D04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Запугивать.</w:t>
      </w:r>
    </w:p>
    <w:p w:rsidR="00CD7D04" w:rsidRDefault="00CD7D04" w:rsidP="00CD7D04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Ругать и подвергать физическим наказаниям.</w:t>
      </w:r>
    </w:p>
    <w:p w:rsidR="00CD7D04" w:rsidRDefault="00CD7D04" w:rsidP="00CD7D04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Лишать общения со сверстниками.</w:t>
      </w:r>
    </w:p>
    <w:p w:rsidR="00CD7D04" w:rsidRDefault="00CD7D04" w:rsidP="00CD7D04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Ограничивать двигательную активность.</w:t>
      </w:r>
    </w:p>
    <w:p w:rsidR="00CD7D04" w:rsidRDefault="00CD7D04" w:rsidP="00CD7D04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Насильственно кормить.</w:t>
      </w:r>
    </w:p>
    <w:p w:rsidR="00CD7D04" w:rsidRDefault="00CD7D04" w:rsidP="00CD7D04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Не соблюдать гигиенические мероприятия или чрезмерно соблюдать их.</w:t>
      </w:r>
    </w:p>
    <w:p w:rsidR="00CD7D04" w:rsidRDefault="00CD7D04" w:rsidP="00CD7D04">
      <w:pPr>
        <w:pStyle w:val="ParagraphStyle"/>
        <w:ind w:firstLine="705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D7D04" w:rsidRDefault="00CD7D04" w:rsidP="00CD7D04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причина онанизма неизвестна, необходимо обратиться к специалистам: урологу и гинекологу, а иногда и к неврологу.</w:t>
      </w:r>
    </w:p>
    <w:p w:rsidR="00003BA4" w:rsidRDefault="00003BA4"/>
    <w:sectPr w:rsidR="00003BA4" w:rsidSect="00A73CD1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7D04"/>
    <w:rsid w:val="00003BA4"/>
    <w:rsid w:val="00170E56"/>
    <w:rsid w:val="005252B7"/>
    <w:rsid w:val="005827E9"/>
    <w:rsid w:val="00935C67"/>
    <w:rsid w:val="00A73CD1"/>
    <w:rsid w:val="00B25E2B"/>
    <w:rsid w:val="00CD7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D7D0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CD7D04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</cp:revision>
  <cp:lastPrinted>2013-10-09T07:48:00Z</cp:lastPrinted>
  <dcterms:created xsi:type="dcterms:W3CDTF">2013-10-09T07:47:00Z</dcterms:created>
  <dcterms:modified xsi:type="dcterms:W3CDTF">2014-05-28T06:34:00Z</dcterms:modified>
</cp:coreProperties>
</file>