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EC" w:rsidRPr="00C55E2E" w:rsidRDefault="00BD60EC" w:rsidP="00BD60EC">
      <w:pPr>
        <w:rPr>
          <w:rFonts w:ascii="Times New Roman" w:hAnsi="Times New Roman" w:cs="Times New Roman"/>
          <w:b/>
          <w:bCs/>
        </w:rPr>
      </w:pPr>
    </w:p>
    <w:p w:rsidR="00C55E2E" w:rsidRPr="00C55E2E" w:rsidRDefault="00C55E2E" w:rsidP="00BD60EC">
      <w:pPr>
        <w:rPr>
          <w:rFonts w:ascii="Times New Roman" w:hAnsi="Times New Roman" w:cs="Times New Roman"/>
          <w:b/>
          <w:bCs/>
        </w:rPr>
      </w:pPr>
    </w:p>
    <w:p w:rsidR="00C55E2E" w:rsidRPr="00C55E2E" w:rsidRDefault="00C55E2E" w:rsidP="00BD60EC">
      <w:pPr>
        <w:rPr>
          <w:rFonts w:ascii="Times New Roman" w:hAnsi="Times New Roman" w:cs="Times New Roman"/>
          <w:b/>
          <w:bCs/>
        </w:rPr>
      </w:pPr>
    </w:p>
    <w:p w:rsidR="00C55E2E" w:rsidRPr="00C55E2E" w:rsidRDefault="00C55E2E" w:rsidP="00BD60EC">
      <w:pPr>
        <w:rPr>
          <w:rFonts w:ascii="Times New Roman" w:hAnsi="Times New Roman" w:cs="Times New Roman"/>
          <w:b/>
          <w:bCs/>
        </w:rPr>
      </w:pPr>
    </w:p>
    <w:p w:rsidR="00C55E2E" w:rsidRPr="00C55E2E" w:rsidRDefault="00C55E2E" w:rsidP="00BD60EC">
      <w:pPr>
        <w:rPr>
          <w:rFonts w:ascii="Times New Roman" w:hAnsi="Times New Roman" w:cs="Times New Roman"/>
          <w:b/>
          <w:bCs/>
        </w:rPr>
      </w:pPr>
    </w:p>
    <w:p w:rsidR="00C55E2E" w:rsidRPr="00C55E2E" w:rsidRDefault="00C55E2E" w:rsidP="00BD60EC">
      <w:pPr>
        <w:rPr>
          <w:rFonts w:ascii="Times New Roman" w:hAnsi="Times New Roman" w:cs="Times New Roman"/>
          <w:b/>
          <w:bCs/>
        </w:rPr>
      </w:pPr>
    </w:p>
    <w:p w:rsidR="00C55E2E" w:rsidRPr="00C55E2E" w:rsidRDefault="00C55E2E" w:rsidP="00BD60EC">
      <w:pPr>
        <w:rPr>
          <w:rFonts w:ascii="Times New Roman" w:hAnsi="Times New Roman" w:cs="Times New Roman"/>
          <w:b/>
          <w:bCs/>
        </w:rPr>
      </w:pPr>
    </w:p>
    <w:p w:rsidR="00C55E2E" w:rsidRPr="00C55E2E" w:rsidRDefault="00C55E2E" w:rsidP="00BD60EC">
      <w:pPr>
        <w:rPr>
          <w:rFonts w:ascii="Times New Roman" w:hAnsi="Times New Roman" w:cs="Times New Roman"/>
          <w:b/>
          <w:bCs/>
        </w:rPr>
      </w:pPr>
    </w:p>
    <w:p w:rsidR="00C55E2E" w:rsidRPr="00C55E2E" w:rsidRDefault="00C55E2E" w:rsidP="00BD60EC">
      <w:pPr>
        <w:rPr>
          <w:rFonts w:ascii="Times New Roman" w:hAnsi="Times New Roman" w:cs="Times New Roman"/>
          <w:b/>
          <w:bCs/>
        </w:rPr>
      </w:pPr>
    </w:p>
    <w:p w:rsidR="00BD60EC" w:rsidRPr="00C55E2E" w:rsidRDefault="00BD60EC" w:rsidP="00BD60EC">
      <w:pPr>
        <w:rPr>
          <w:rFonts w:ascii="Times New Roman" w:hAnsi="Times New Roman" w:cs="Times New Roman"/>
          <w:b/>
          <w:bCs/>
        </w:rPr>
      </w:pPr>
    </w:p>
    <w:p w:rsidR="00BD60EC" w:rsidRPr="00C55E2E" w:rsidRDefault="00BD60EC" w:rsidP="00BD60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5E2E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ЛЕКЦИИ  </w:t>
      </w:r>
    </w:p>
    <w:p w:rsidR="00BD60EC" w:rsidRPr="00C55E2E" w:rsidRDefault="00BD60EC" w:rsidP="00BD60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5E2E">
        <w:rPr>
          <w:rFonts w:ascii="Times New Roman" w:hAnsi="Times New Roman" w:cs="Times New Roman"/>
          <w:b/>
          <w:bCs/>
          <w:sz w:val="32"/>
          <w:szCs w:val="32"/>
        </w:rPr>
        <w:t>В ПЕДАГОГИЧЕСКОМ КОЛЛЕДЖЕ</w:t>
      </w:r>
    </w:p>
    <w:p w:rsidR="00BD60EC" w:rsidRPr="00C55E2E" w:rsidRDefault="00BD60EC" w:rsidP="00BD60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5E2E">
        <w:rPr>
          <w:rFonts w:ascii="Times New Roman" w:hAnsi="Times New Roman" w:cs="Times New Roman"/>
          <w:b/>
          <w:bCs/>
          <w:sz w:val="32"/>
          <w:szCs w:val="32"/>
        </w:rPr>
        <w:t xml:space="preserve">ПО УЧЕБНОЙ ДИСЦИПЛИНЕ </w:t>
      </w:r>
    </w:p>
    <w:p w:rsidR="00BD60EC" w:rsidRPr="00C55E2E" w:rsidRDefault="00BD60EC" w:rsidP="00BD60E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55E2E">
        <w:rPr>
          <w:rFonts w:ascii="Times New Roman" w:hAnsi="Times New Roman" w:cs="Times New Roman"/>
          <w:b/>
          <w:bCs/>
          <w:sz w:val="32"/>
          <w:szCs w:val="32"/>
          <w:u w:val="single"/>
        </w:rPr>
        <w:t>Теоретические и педагогические основы игровой деятельности детей раннего и дошкольного возраста</w:t>
      </w:r>
    </w:p>
    <w:p w:rsidR="00BD60EC" w:rsidRPr="00C55E2E" w:rsidRDefault="00BD60EC" w:rsidP="00BD60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5E2E">
        <w:rPr>
          <w:rFonts w:ascii="Times New Roman" w:hAnsi="Times New Roman" w:cs="Times New Roman"/>
          <w:b/>
          <w:bCs/>
          <w:sz w:val="32"/>
          <w:szCs w:val="32"/>
        </w:rPr>
        <w:t xml:space="preserve">НА ТЕМУ: </w:t>
      </w:r>
      <w:r w:rsidRPr="00C55E2E">
        <w:rPr>
          <w:rFonts w:ascii="Times New Roman" w:hAnsi="Times New Roman" w:cs="Times New Roman"/>
          <w:b/>
          <w:bCs/>
          <w:sz w:val="32"/>
          <w:szCs w:val="32"/>
          <w:u w:val="single"/>
        </w:rPr>
        <w:t>«Развитие сюжетно-ролевой игры»</w:t>
      </w:r>
    </w:p>
    <w:p w:rsidR="00BD60EC" w:rsidRPr="00C55E2E" w:rsidRDefault="00BD60EC" w:rsidP="00BD6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60EC" w:rsidRPr="00C55E2E" w:rsidRDefault="00BD60EC" w:rsidP="00BD60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60EC" w:rsidRPr="00C55E2E" w:rsidRDefault="00BD60EC" w:rsidP="00BD6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0EC" w:rsidRPr="00C55E2E" w:rsidRDefault="00BD60EC" w:rsidP="00BD60EC">
      <w:pPr>
        <w:rPr>
          <w:rFonts w:ascii="Times New Roman" w:hAnsi="Times New Roman" w:cs="Times New Roman"/>
          <w:b/>
          <w:bCs/>
        </w:rPr>
      </w:pPr>
      <w:bookmarkStart w:id="0" w:name="_GoBack"/>
      <w:r w:rsidRPr="00C55E2E">
        <w:rPr>
          <w:rFonts w:ascii="Times New Roman" w:hAnsi="Times New Roman" w:cs="Times New Roman"/>
          <w:b/>
          <w:bCs/>
        </w:rPr>
        <w:br w:type="page"/>
      </w:r>
    </w:p>
    <w:bookmarkEnd w:id="0"/>
    <w:p w:rsidR="00BD60EC" w:rsidRPr="00C55E2E" w:rsidRDefault="00BD60EC" w:rsidP="006534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lastRenderedPageBreak/>
        <w:t>Цель-</w:t>
      </w:r>
    </w:p>
    <w:p w:rsidR="00E55699" w:rsidRPr="00C55E2E" w:rsidRDefault="00E55699" w:rsidP="00E5569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>Изучить</w:t>
      </w:r>
      <w:r w:rsidR="004D3370" w:rsidRPr="00C55E2E">
        <w:rPr>
          <w:rFonts w:ascii="Times New Roman" w:hAnsi="Times New Roman" w:cs="Times New Roman"/>
          <w:sz w:val="28"/>
          <w:szCs w:val="28"/>
        </w:rPr>
        <w:t xml:space="preserve">: </w:t>
      </w:r>
      <w:r w:rsidR="00BF129A" w:rsidRPr="00C55E2E">
        <w:rPr>
          <w:rFonts w:ascii="Times New Roman" w:hAnsi="Times New Roman" w:cs="Times New Roman"/>
          <w:sz w:val="28"/>
          <w:szCs w:val="28"/>
        </w:rPr>
        <w:t>предпосылки развития</w:t>
      </w:r>
      <w:r w:rsidRPr="00C55E2E">
        <w:rPr>
          <w:rFonts w:ascii="Times New Roman" w:hAnsi="Times New Roman" w:cs="Times New Roman"/>
          <w:sz w:val="28"/>
          <w:szCs w:val="28"/>
        </w:rPr>
        <w:t xml:space="preserve"> сюжетно-ролевых игр</w:t>
      </w:r>
      <w:r w:rsidR="00AE32F8" w:rsidRPr="00C55E2E">
        <w:rPr>
          <w:rFonts w:ascii="Times New Roman" w:hAnsi="Times New Roman" w:cs="Times New Roman"/>
          <w:sz w:val="28"/>
          <w:szCs w:val="28"/>
        </w:rPr>
        <w:t xml:space="preserve">, </w:t>
      </w:r>
      <w:r w:rsidR="00BF129A" w:rsidRPr="00C55E2E">
        <w:rPr>
          <w:rFonts w:ascii="Times New Roman" w:hAnsi="Times New Roman" w:cs="Times New Roman"/>
          <w:sz w:val="28"/>
          <w:szCs w:val="28"/>
        </w:rPr>
        <w:t>формирование взаимоотношений дошкольников в этих играх,</w:t>
      </w:r>
      <w:r w:rsidR="004D3370" w:rsidRPr="00C55E2E">
        <w:rPr>
          <w:rFonts w:ascii="Times New Roman" w:hAnsi="Times New Roman" w:cs="Times New Roman"/>
          <w:sz w:val="28"/>
          <w:szCs w:val="28"/>
        </w:rPr>
        <w:t xml:space="preserve"> а также уровни развития сюжетно-ролевой игры по </w:t>
      </w:r>
      <w:proofErr w:type="spellStart"/>
      <w:r w:rsidR="004D3370" w:rsidRPr="00C55E2E">
        <w:rPr>
          <w:rFonts w:ascii="Times New Roman" w:hAnsi="Times New Roman" w:cs="Times New Roman"/>
          <w:sz w:val="28"/>
          <w:szCs w:val="28"/>
        </w:rPr>
        <w:t>Д.Б.Эльконину</w:t>
      </w:r>
      <w:proofErr w:type="spellEnd"/>
      <w:r w:rsidR="004D3370" w:rsidRPr="00C55E2E">
        <w:rPr>
          <w:rFonts w:ascii="Times New Roman" w:hAnsi="Times New Roman" w:cs="Times New Roman"/>
          <w:sz w:val="28"/>
          <w:szCs w:val="28"/>
        </w:rPr>
        <w:t>.</w:t>
      </w:r>
    </w:p>
    <w:p w:rsidR="00653471" w:rsidRPr="00C55E2E" w:rsidRDefault="00653471" w:rsidP="00653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0EC" w:rsidRPr="00C55E2E" w:rsidRDefault="00BD60EC" w:rsidP="00E556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>Задачи-</w:t>
      </w:r>
    </w:p>
    <w:p w:rsidR="00E55699" w:rsidRPr="00C55E2E" w:rsidRDefault="00BA5D0F" w:rsidP="00E5569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>Продолжать р</w:t>
      </w:r>
      <w:r w:rsidR="00E55699" w:rsidRPr="00C55E2E">
        <w:rPr>
          <w:rFonts w:ascii="Times New Roman" w:hAnsi="Times New Roman" w:cs="Times New Roman"/>
          <w:sz w:val="28"/>
          <w:szCs w:val="28"/>
        </w:rPr>
        <w:t>азвитие представлений студентов о сюжетно-ролевой игре дошкольников</w:t>
      </w:r>
    </w:p>
    <w:p w:rsidR="009140C8" w:rsidRPr="00C55E2E" w:rsidRDefault="009140C8" w:rsidP="009140C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>Формировать умение анализировать материал, отвечать на поставленные вопросы</w:t>
      </w:r>
    </w:p>
    <w:p w:rsidR="00E55699" w:rsidRPr="00C55E2E" w:rsidRDefault="00E55699" w:rsidP="00E5569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>Воспитывать у студентов желание активно работать на уроке</w:t>
      </w:r>
    </w:p>
    <w:p w:rsidR="00E55699" w:rsidRPr="00C55E2E" w:rsidRDefault="00E55699" w:rsidP="00E5569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>Вызывать интерес к изучаемому материалу</w:t>
      </w:r>
    </w:p>
    <w:p w:rsidR="00457474" w:rsidRPr="00C55E2E" w:rsidRDefault="00457474" w:rsidP="00457474">
      <w:pPr>
        <w:ind w:right="635"/>
        <w:jc w:val="center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>Материал-</w:t>
      </w:r>
    </w:p>
    <w:p w:rsidR="00457474" w:rsidRPr="00C55E2E" w:rsidRDefault="00457474" w:rsidP="00457474">
      <w:pPr>
        <w:pStyle w:val="a4"/>
        <w:numPr>
          <w:ilvl w:val="0"/>
          <w:numId w:val="15"/>
        </w:numPr>
        <w:ind w:right="635"/>
        <w:jc w:val="both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>Конспект лекции</w:t>
      </w:r>
    </w:p>
    <w:p w:rsidR="00457474" w:rsidRPr="00C55E2E" w:rsidRDefault="00457474" w:rsidP="00457474">
      <w:pPr>
        <w:pStyle w:val="a4"/>
        <w:numPr>
          <w:ilvl w:val="0"/>
          <w:numId w:val="15"/>
        </w:numPr>
        <w:ind w:right="635"/>
        <w:jc w:val="both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>Литература по теме (книги)</w:t>
      </w:r>
    </w:p>
    <w:p w:rsidR="008575DD" w:rsidRPr="00C55E2E" w:rsidRDefault="008575DD" w:rsidP="00457474">
      <w:pPr>
        <w:pStyle w:val="a4"/>
        <w:numPr>
          <w:ilvl w:val="0"/>
          <w:numId w:val="15"/>
        </w:numPr>
        <w:ind w:right="635"/>
        <w:jc w:val="both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 xml:space="preserve">Комплект (по количеству студентов) </w:t>
      </w:r>
      <w:r w:rsidR="004040BE" w:rsidRPr="00C55E2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C55E2E">
        <w:rPr>
          <w:rFonts w:ascii="Times New Roman" w:hAnsi="Times New Roman" w:cs="Times New Roman"/>
          <w:sz w:val="28"/>
          <w:szCs w:val="28"/>
        </w:rPr>
        <w:t>«</w:t>
      </w:r>
      <w:r w:rsidR="004040BE" w:rsidRPr="00C55E2E">
        <w:rPr>
          <w:rFonts w:ascii="Times New Roman" w:hAnsi="Times New Roman" w:cs="Times New Roman"/>
          <w:sz w:val="28"/>
          <w:szCs w:val="28"/>
        </w:rPr>
        <w:t>О</w:t>
      </w:r>
      <w:r w:rsidRPr="00C55E2E">
        <w:rPr>
          <w:rFonts w:ascii="Times New Roman" w:hAnsi="Times New Roman" w:cs="Times New Roman"/>
          <w:sz w:val="28"/>
          <w:szCs w:val="28"/>
        </w:rPr>
        <w:t>т рождения до школы»</w:t>
      </w:r>
    </w:p>
    <w:p w:rsidR="00457474" w:rsidRPr="00C55E2E" w:rsidRDefault="004040BE" w:rsidP="004040BE">
      <w:pPr>
        <w:pStyle w:val="a4"/>
        <w:numPr>
          <w:ilvl w:val="0"/>
          <w:numId w:val="15"/>
        </w:numPr>
        <w:ind w:right="635"/>
        <w:jc w:val="both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>Игрушки для выполнения задания</w:t>
      </w:r>
    </w:p>
    <w:p w:rsidR="00BD60EC" w:rsidRPr="00C55E2E" w:rsidRDefault="00BD60EC" w:rsidP="00C545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>План:</w:t>
      </w:r>
    </w:p>
    <w:p w:rsidR="00BD60EC" w:rsidRPr="00C55E2E" w:rsidRDefault="00BD60EC" w:rsidP="00AE32F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>Проверка выполнения домашнего задания</w:t>
      </w:r>
    </w:p>
    <w:p w:rsidR="000A651C" w:rsidRPr="00C55E2E" w:rsidRDefault="000A651C" w:rsidP="00AE32F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bCs/>
          <w:sz w:val="28"/>
          <w:szCs w:val="28"/>
        </w:rPr>
        <w:t>Предпосылки сюжетно-ролевой игры.</w:t>
      </w:r>
    </w:p>
    <w:p w:rsidR="0072002E" w:rsidRPr="00C55E2E" w:rsidRDefault="0072002E" w:rsidP="00AE32F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bCs/>
          <w:sz w:val="28"/>
          <w:szCs w:val="28"/>
        </w:rPr>
        <w:t>Формирование взаимоотношений в сюжетно-ролевых играх дошкольников.</w:t>
      </w:r>
    </w:p>
    <w:p w:rsidR="00BD60EC" w:rsidRPr="00C55E2E" w:rsidRDefault="00BD60EC" w:rsidP="00AE32F8">
      <w:pPr>
        <w:pStyle w:val="a4"/>
        <w:numPr>
          <w:ilvl w:val="0"/>
          <w:numId w:val="30"/>
        </w:numPr>
        <w:ind w:right="635"/>
        <w:jc w:val="both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 xml:space="preserve">Уровни развития сюжетно-ролевой игры по </w:t>
      </w:r>
      <w:proofErr w:type="spellStart"/>
      <w:r w:rsidRPr="00C55E2E">
        <w:rPr>
          <w:rFonts w:ascii="Times New Roman" w:hAnsi="Times New Roman" w:cs="Times New Roman"/>
          <w:sz w:val="28"/>
          <w:szCs w:val="28"/>
        </w:rPr>
        <w:t>Д.Б.Эльконину</w:t>
      </w:r>
      <w:proofErr w:type="spellEnd"/>
    </w:p>
    <w:p w:rsidR="00BD60EC" w:rsidRPr="00C55E2E" w:rsidRDefault="00BD60EC" w:rsidP="00AE32F8">
      <w:pPr>
        <w:pStyle w:val="a4"/>
        <w:numPr>
          <w:ilvl w:val="0"/>
          <w:numId w:val="30"/>
        </w:numPr>
        <w:ind w:right="635"/>
        <w:jc w:val="both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>Самостоятельный анализ программного содержания (создание таблицы «Усложнение программного содержания по развитию сюжетно-ролевой игры»)</w:t>
      </w:r>
    </w:p>
    <w:p w:rsidR="009A0516" w:rsidRPr="00C55E2E" w:rsidRDefault="009A0516" w:rsidP="00AE32F8">
      <w:pPr>
        <w:pStyle w:val="a4"/>
        <w:numPr>
          <w:ilvl w:val="0"/>
          <w:numId w:val="30"/>
        </w:numPr>
        <w:ind w:right="635"/>
        <w:jc w:val="both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A51E7D" w:rsidRPr="00C55E2E" w:rsidRDefault="00A51E7D" w:rsidP="00577616">
      <w:pPr>
        <w:pStyle w:val="a4"/>
        <w:numPr>
          <w:ilvl w:val="0"/>
          <w:numId w:val="23"/>
        </w:numPr>
        <w:ind w:right="635"/>
        <w:jc w:val="both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>Схематично представьте этапы формирования предпосылок сюжетно-ролевой игры в раннем возрасте; объясните особенности каждого этапа.</w:t>
      </w:r>
    </w:p>
    <w:p w:rsidR="00EB1F0A" w:rsidRPr="00C55E2E" w:rsidRDefault="00003B74" w:rsidP="00003B7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>Раскройте п</w:t>
      </w:r>
      <w:r w:rsidRPr="00C55E2E">
        <w:rPr>
          <w:rFonts w:ascii="Times New Roman" w:hAnsi="Times New Roman" w:cs="Times New Roman"/>
          <w:bCs/>
          <w:sz w:val="28"/>
          <w:szCs w:val="28"/>
        </w:rPr>
        <w:t>едагогические принципы организации сюжетной игры.</w:t>
      </w:r>
    </w:p>
    <w:p w:rsidR="00003B74" w:rsidRPr="00C55E2E" w:rsidRDefault="00003B74" w:rsidP="00003B7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A651C" w:rsidRPr="00C55E2E" w:rsidRDefault="00265682" w:rsidP="00D30AD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>Проверка выполнения домашнего задания</w:t>
      </w:r>
      <w:r w:rsidR="004C1FB2" w:rsidRPr="00C55E2E">
        <w:rPr>
          <w:rFonts w:ascii="Times New Roman" w:hAnsi="Times New Roman" w:cs="Times New Roman"/>
          <w:sz w:val="28"/>
          <w:szCs w:val="28"/>
        </w:rPr>
        <w:t xml:space="preserve"> – задание: на примере определенной сюжетно-ролевой игры показать свое понимание ее сущности и особенностей.</w:t>
      </w:r>
    </w:p>
    <w:p w:rsidR="000A651C" w:rsidRPr="00C55E2E" w:rsidRDefault="000A651C" w:rsidP="00D30AD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b/>
          <w:bCs/>
          <w:sz w:val="28"/>
          <w:szCs w:val="28"/>
        </w:rPr>
        <w:t>Предпосылки сюжетно-ролевой игры.</w:t>
      </w:r>
    </w:p>
    <w:p w:rsidR="009374C9" w:rsidRPr="00C55E2E" w:rsidRDefault="009374C9" w:rsidP="00D30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>В первые годы жизни при обучающем воздействии взрос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лых ребенок проходит этапы развития игровой деятельно</w:t>
      </w:r>
      <w:r w:rsidR="00541D26" w:rsidRPr="00C55E2E">
        <w:rPr>
          <w:rFonts w:ascii="Times New Roman" w:hAnsi="Times New Roman" w:cs="Times New Roman"/>
          <w:sz w:val="28"/>
          <w:szCs w:val="28"/>
        </w:rPr>
        <w:t>сти, которые представляют собой пред</w:t>
      </w:r>
      <w:r w:rsidRPr="00C55E2E">
        <w:rPr>
          <w:rFonts w:ascii="Times New Roman" w:hAnsi="Times New Roman" w:cs="Times New Roman"/>
          <w:sz w:val="28"/>
          <w:szCs w:val="28"/>
        </w:rPr>
        <w:t xml:space="preserve">посылки сюжетно-ролевой и </w:t>
      </w:r>
      <w:proofErr w:type="spellStart"/>
      <w:r w:rsidRPr="00C55E2E">
        <w:rPr>
          <w:rFonts w:ascii="Times New Roman" w:hAnsi="Times New Roman" w:cs="Times New Roman"/>
          <w:sz w:val="28"/>
          <w:szCs w:val="28"/>
        </w:rPr>
        <w:t>режиссерскои</w:t>
      </w:r>
      <w:proofErr w:type="spellEnd"/>
      <w:r w:rsidRPr="00C55E2E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9374C9" w:rsidRPr="00C55E2E" w:rsidRDefault="009374C9" w:rsidP="00D30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2E">
        <w:rPr>
          <w:rStyle w:val="50pt"/>
          <w:rFonts w:eastAsiaTheme="minorHAnsi"/>
          <w:b/>
          <w:sz w:val="28"/>
          <w:szCs w:val="28"/>
          <w:u w:val="single"/>
        </w:rPr>
        <w:t>Первым таким этапом</w:t>
      </w:r>
      <w:r w:rsidRPr="00C55E2E">
        <w:rPr>
          <w:rStyle w:val="51"/>
          <w:rFonts w:eastAsiaTheme="minorHAnsi"/>
          <w:b w:val="0"/>
          <w:sz w:val="28"/>
          <w:szCs w:val="28"/>
          <w:u w:val="single"/>
        </w:rPr>
        <w:t xml:space="preserve"> является</w:t>
      </w:r>
      <w:r w:rsidRPr="00C55E2E">
        <w:rPr>
          <w:rStyle w:val="50pt"/>
          <w:rFonts w:eastAsiaTheme="minorHAnsi"/>
          <w:b/>
          <w:sz w:val="28"/>
          <w:szCs w:val="28"/>
          <w:u w:val="single"/>
        </w:rPr>
        <w:t xml:space="preserve"> озна</w:t>
      </w:r>
      <w:r w:rsidRPr="00C55E2E">
        <w:rPr>
          <w:rStyle w:val="50pt"/>
          <w:rFonts w:eastAsiaTheme="minorHAnsi"/>
          <w:b/>
          <w:sz w:val="28"/>
          <w:szCs w:val="28"/>
          <w:u w:val="single"/>
        </w:rPr>
        <w:softHyphen/>
      </w:r>
      <w:r w:rsidRPr="00C55E2E">
        <w:rPr>
          <w:rStyle w:val="0pt"/>
          <w:rFonts w:eastAsiaTheme="minorHAnsi"/>
          <w:b w:val="0"/>
          <w:sz w:val="28"/>
          <w:szCs w:val="28"/>
          <w:u w:val="single"/>
        </w:rPr>
        <w:t>комительная игра.</w:t>
      </w:r>
      <w:r w:rsidRPr="00C55E2E">
        <w:rPr>
          <w:rFonts w:ascii="Times New Roman" w:hAnsi="Times New Roman" w:cs="Times New Roman"/>
          <w:sz w:val="28"/>
          <w:szCs w:val="28"/>
        </w:rPr>
        <w:t xml:space="preserve"> Взрослый организует предметно-игро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вую деятельность малыша, используя разнообразные игрушки, предметы. Ее содержание составляют действия- манипуляции, которые ребенок совершает вместе со взрос</w:t>
      </w:r>
      <w:r w:rsidRPr="00C55E2E">
        <w:rPr>
          <w:rFonts w:ascii="Times New Roman" w:hAnsi="Times New Roman" w:cs="Times New Roman"/>
          <w:sz w:val="28"/>
          <w:szCs w:val="28"/>
        </w:rPr>
        <w:softHyphen/>
        <w:t xml:space="preserve">лым, обследуя свойства и качества предмета, игрушки. Уже с 3-4 </w:t>
      </w:r>
      <w:proofErr w:type="spellStart"/>
      <w:r w:rsidRPr="00C55E2E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C55E2E">
        <w:rPr>
          <w:rFonts w:ascii="Times New Roman" w:hAnsi="Times New Roman" w:cs="Times New Roman"/>
          <w:sz w:val="28"/>
          <w:szCs w:val="28"/>
        </w:rPr>
        <w:t xml:space="preserve"> младенец тянется к игрушкам, которые подве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шивают над его грудью (кольца, гирлянды из мелких ша</w:t>
      </w:r>
      <w:r w:rsidRPr="00C55E2E">
        <w:rPr>
          <w:rFonts w:ascii="Times New Roman" w:hAnsi="Times New Roman" w:cs="Times New Roman"/>
          <w:sz w:val="28"/>
          <w:szCs w:val="28"/>
        </w:rPr>
        <w:softHyphen/>
        <w:t xml:space="preserve">риков и др.), рассматривает их: случайно натыкаясь на предмет, радуется, пытается повторить движение. В 5— 6 </w:t>
      </w:r>
      <w:proofErr w:type="spellStart"/>
      <w:r w:rsidRPr="00C55E2E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C55E2E">
        <w:rPr>
          <w:rFonts w:ascii="Times New Roman" w:hAnsi="Times New Roman" w:cs="Times New Roman"/>
          <w:sz w:val="28"/>
          <w:szCs w:val="28"/>
        </w:rPr>
        <w:t xml:space="preserve"> ребенку предлагают игрушки из разных </w:t>
      </w:r>
      <w:r w:rsidRPr="00C55E2E">
        <w:rPr>
          <w:rFonts w:ascii="Times New Roman" w:hAnsi="Times New Roman" w:cs="Times New Roman"/>
          <w:sz w:val="28"/>
          <w:szCs w:val="28"/>
        </w:rPr>
        <w:lastRenderedPageBreak/>
        <w:t>материалов (резиновые, деревянные, пластмассовые), отличающиеся по форме, величине, цвету. Его учат захватывать игруш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ку, перекладывать из ручки в ручку, размахивать ею, по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стукивать. Ребенку дают и игрушки-вкладыши, а также различные звучащие игрушки. Взрослый, обращаясь к ма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лышу по имени, показывает игрушку и действия с ней. В процессе самостоятельных манипуляций с игрушкой ре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бенок познает ее свойства. В ознакомительной игре про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слеживается намеренность действий ребенка: тянется к погремушке, захватывает ее, рассматривает, стучит по краю манежа, бросает за бортик манежа, слушает, как она загремела, и т. д. Такая преднамеренность действий с пред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метами - предпосылка развития целенаправленности, ха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рактерной для сюжетно-ролевой игры.</w:t>
      </w:r>
    </w:p>
    <w:p w:rsidR="009374C9" w:rsidRPr="00C55E2E" w:rsidRDefault="009374C9" w:rsidP="00D30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2E">
        <w:rPr>
          <w:rStyle w:val="0pt"/>
          <w:rFonts w:eastAsiaTheme="minorHAnsi"/>
          <w:sz w:val="28"/>
          <w:szCs w:val="28"/>
          <w:u w:val="single"/>
        </w:rPr>
        <w:t>На втором этапе</w:t>
      </w:r>
      <w:r w:rsidRPr="00C55E2E">
        <w:rPr>
          <w:rFonts w:ascii="Times New Roman" w:hAnsi="Times New Roman" w:cs="Times New Roman"/>
          <w:sz w:val="28"/>
          <w:szCs w:val="28"/>
          <w:u w:val="single"/>
        </w:rPr>
        <w:t xml:space="preserve"> развития игровой деятельности появ</w:t>
      </w:r>
      <w:r w:rsidRPr="00C55E2E">
        <w:rPr>
          <w:rFonts w:ascii="Times New Roman" w:hAnsi="Times New Roman" w:cs="Times New Roman"/>
          <w:sz w:val="28"/>
          <w:szCs w:val="28"/>
          <w:u w:val="single"/>
        </w:rPr>
        <w:softHyphen/>
        <w:t>ляется</w:t>
      </w:r>
      <w:r w:rsidRPr="00C55E2E">
        <w:rPr>
          <w:rStyle w:val="0pt"/>
          <w:rFonts w:eastAsiaTheme="minorHAnsi"/>
          <w:sz w:val="28"/>
          <w:szCs w:val="28"/>
          <w:u w:val="single"/>
        </w:rPr>
        <w:t xml:space="preserve"> </w:t>
      </w:r>
      <w:proofErr w:type="spellStart"/>
      <w:r w:rsidRPr="00C55E2E">
        <w:rPr>
          <w:rStyle w:val="0pt"/>
          <w:rFonts w:eastAsiaTheme="minorHAnsi"/>
          <w:sz w:val="28"/>
          <w:szCs w:val="28"/>
          <w:u w:val="single"/>
        </w:rPr>
        <w:t>отобразительная</w:t>
      </w:r>
      <w:proofErr w:type="spellEnd"/>
      <w:r w:rsidRPr="00C55E2E">
        <w:rPr>
          <w:rStyle w:val="0pt"/>
          <w:rFonts w:eastAsiaTheme="minorHAnsi"/>
          <w:sz w:val="28"/>
          <w:szCs w:val="28"/>
          <w:u w:val="single"/>
        </w:rPr>
        <w:t xml:space="preserve"> игра,</w:t>
      </w:r>
      <w:r w:rsidRPr="00C55E2E">
        <w:rPr>
          <w:rFonts w:ascii="Times New Roman" w:hAnsi="Times New Roman" w:cs="Times New Roman"/>
          <w:sz w:val="28"/>
          <w:szCs w:val="28"/>
        </w:rPr>
        <w:t xml:space="preserve"> в которой действия ребенка направлены на выявление специфических свойств предме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та и на достижение с его помощью определенного эффекта. Взрослый не только называет предмет, но и обращает вни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мание малыша на его целевое назначение: «Это чашка, из нее пьют. Это простынка, укроем мишку». Внимание 7- 8-месячного ребенка обращают на свойства игрушек. Его учат играть с ними в зависимости от этих свойств: катать шарик, складывать в коробочку мелкие игрушки, сжимать и разжимать резиновую рыбку. Малыши овладевают дей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ствиями с некоторыми бытовыми предметами: вкладыва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ют мисочки одна в другую, закрывают кастрюльку, короб</w:t>
      </w:r>
      <w:r w:rsidRPr="00C55E2E">
        <w:rPr>
          <w:rFonts w:ascii="Times New Roman" w:hAnsi="Times New Roman" w:cs="Times New Roman"/>
          <w:sz w:val="28"/>
          <w:szCs w:val="28"/>
        </w:rPr>
        <w:softHyphen/>
        <w:t xml:space="preserve">ку крышкой. Ребенка 9-10 </w:t>
      </w:r>
      <w:proofErr w:type="spellStart"/>
      <w:r w:rsidRPr="00C55E2E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C55E2E">
        <w:rPr>
          <w:rFonts w:ascii="Times New Roman" w:hAnsi="Times New Roman" w:cs="Times New Roman"/>
          <w:sz w:val="28"/>
          <w:szCs w:val="28"/>
        </w:rPr>
        <w:t xml:space="preserve"> учат соотносить предметы по форме, по их физическим свойствам: снимать и надевать на стержень колечки, накладывать 2-3 кубика один на дру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гой. Для становления сюжетно-ролевой игры важно научить ребенка переносить усвоенные действия с одного предмета на другой, т.е. обобщать действия. Например, научился прокатывать шарик с горки - попробуй сделать то же с мя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чом, машинкой, яблоком и т. п.</w:t>
      </w:r>
    </w:p>
    <w:p w:rsidR="009374C9" w:rsidRPr="00C55E2E" w:rsidRDefault="009374C9" w:rsidP="00D30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2E">
        <w:rPr>
          <w:rStyle w:val="0pt"/>
          <w:rFonts w:eastAsiaTheme="minorHAnsi"/>
          <w:sz w:val="28"/>
          <w:szCs w:val="28"/>
          <w:u w:val="single"/>
        </w:rPr>
        <w:t>Третий этап</w:t>
      </w:r>
      <w:r w:rsidRPr="00C55E2E">
        <w:rPr>
          <w:rFonts w:ascii="Times New Roman" w:hAnsi="Times New Roman" w:cs="Times New Roman"/>
          <w:sz w:val="28"/>
          <w:szCs w:val="28"/>
          <w:u w:val="single"/>
        </w:rPr>
        <w:t xml:space="preserve"> развития игры относится к концу первого - началу второго года жизни. Формируется</w:t>
      </w:r>
      <w:r w:rsidR="00FD1BC4" w:rsidRPr="00C55E2E">
        <w:rPr>
          <w:rStyle w:val="0pt"/>
          <w:rFonts w:eastAsiaTheme="minorHAnsi"/>
          <w:sz w:val="28"/>
          <w:szCs w:val="28"/>
          <w:u w:val="single"/>
        </w:rPr>
        <w:t xml:space="preserve"> сюжетно-</w:t>
      </w:r>
      <w:proofErr w:type="spellStart"/>
      <w:r w:rsidR="00FD1BC4" w:rsidRPr="00C55E2E">
        <w:rPr>
          <w:rStyle w:val="0pt"/>
          <w:rFonts w:eastAsiaTheme="minorHAnsi"/>
          <w:sz w:val="28"/>
          <w:szCs w:val="28"/>
          <w:u w:val="single"/>
        </w:rPr>
        <w:t>отобра</w:t>
      </w:r>
      <w:r w:rsidRPr="00C55E2E">
        <w:rPr>
          <w:rStyle w:val="0pt"/>
          <w:rFonts w:eastAsiaTheme="minorHAnsi"/>
          <w:sz w:val="28"/>
          <w:szCs w:val="28"/>
          <w:u w:val="single"/>
        </w:rPr>
        <w:t>зительная</w:t>
      </w:r>
      <w:proofErr w:type="spellEnd"/>
      <w:r w:rsidRPr="00C55E2E">
        <w:rPr>
          <w:rStyle w:val="0pt"/>
          <w:rFonts w:eastAsiaTheme="minorHAnsi"/>
          <w:sz w:val="28"/>
          <w:szCs w:val="28"/>
          <w:u w:val="single"/>
        </w:rPr>
        <w:t xml:space="preserve"> игра,</w:t>
      </w:r>
      <w:r w:rsidRPr="00C55E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5E2E">
        <w:rPr>
          <w:rFonts w:ascii="Times New Roman" w:hAnsi="Times New Roman" w:cs="Times New Roman"/>
          <w:sz w:val="28"/>
          <w:szCs w:val="28"/>
        </w:rPr>
        <w:t>в которой дети начинают активно отобра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жать впечатления, полученные в повседневной жизни (ба</w:t>
      </w:r>
      <w:r w:rsidRPr="00C55E2E">
        <w:rPr>
          <w:rFonts w:ascii="Times New Roman" w:hAnsi="Times New Roman" w:cs="Times New Roman"/>
          <w:sz w:val="28"/>
          <w:szCs w:val="28"/>
        </w:rPr>
        <w:softHyphen/>
        <w:t xml:space="preserve">юкают куклу, кормят мишку). Воспитатель учит малышей отражать жизненные ситуации, знакомые им по личному опыту, в игровом (условном) плане. Для развития </w:t>
      </w:r>
      <w:proofErr w:type="gramStart"/>
      <w:r w:rsidRPr="00C55E2E">
        <w:rPr>
          <w:rFonts w:ascii="Times New Roman" w:hAnsi="Times New Roman" w:cs="Times New Roman"/>
          <w:sz w:val="28"/>
          <w:szCs w:val="28"/>
        </w:rPr>
        <w:t>сюжет- но</w:t>
      </w:r>
      <w:proofErr w:type="gramEnd"/>
      <w:r w:rsidRPr="00C55E2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5E2E">
        <w:rPr>
          <w:rFonts w:ascii="Times New Roman" w:hAnsi="Times New Roman" w:cs="Times New Roman"/>
          <w:sz w:val="28"/>
          <w:szCs w:val="28"/>
        </w:rPr>
        <w:t>отобразительной</w:t>
      </w:r>
      <w:proofErr w:type="spellEnd"/>
      <w:r w:rsidRPr="00C55E2E">
        <w:rPr>
          <w:rFonts w:ascii="Times New Roman" w:hAnsi="Times New Roman" w:cs="Times New Roman"/>
          <w:sz w:val="28"/>
          <w:szCs w:val="28"/>
        </w:rPr>
        <w:t xml:space="preserve"> игры необходимы образные игрушки, с помощью которых педагог вовлекает детей в решение иг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ровых задач («Мишка хочет гулять, покатай мишку на сан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ках»; «Зайка устал, уложи его спать»; «Кукла Ляля хочет есть, свари ей кашку»). Перед ребенком ставится условно- игровая цель деятельности, которую он достигает игровы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ми способами и средствами, и получает воображаемый ре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зультат. (В этом отличие игровой задачи от практической, направленной на получение практического результата.)</w:t>
      </w:r>
    </w:p>
    <w:p w:rsidR="009374C9" w:rsidRPr="00C55E2E" w:rsidRDefault="009374C9" w:rsidP="00D30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>В</w:t>
      </w:r>
      <w:r w:rsidRPr="00C55E2E">
        <w:rPr>
          <w:rStyle w:val="a6"/>
          <w:rFonts w:eastAsia="Arial"/>
          <w:sz w:val="28"/>
          <w:szCs w:val="28"/>
        </w:rPr>
        <w:t xml:space="preserve"> течение второго года жизни</w:t>
      </w:r>
      <w:r w:rsidRPr="00C55E2E">
        <w:rPr>
          <w:rFonts w:ascii="Times New Roman" w:hAnsi="Times New Roman" w:cs="Times New Roman"/>
          <w:sz w:val="28"/>
          <w:szCs w:val="28"/>
        </w:rPr>
        <w:t xml:space="preserve"> ребенок должен научить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ся следующему: выполнять разные игровые действия (ук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ладывать куклу, кормить ее, катать в коляске, варить еду, перевозить в машине игрушки, грузы и т. п.), дополнять или заменять игровые действия первыми речевыми высказыва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ниями («Ляля бай-бай»; «Ляля помыла руки»). Детям пред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лагают для игры разнообразный материал: образные иг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рушки, предметы-заместители.</w:t>
      </w:r>
    </w:p>
    <w:p w:rsidR="0072002E" w:rsidRPr="00C55E2E" w:rsidRDefault="0072002E" w:rsidP="006F6D60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5E2E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Формирование взаимоотношений в сюжетно-ролевых играх дошкольников.</w:t>
      </w:r>
    </w:p>
    <w:p w:rsidR="006F6D60" w:rsidRPr="00C55E2E" w:rsidRDefault="002336E5" w:rsidP="006F6D60">
      <w:pPr>
        <w:ind w:right="635"/>
        <w:jc w:val="both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6F6D60" w:rsidRPr="00C55E2E">
        <w:rPr>
          <w:rFonts w:ascii="Times New Roman" w:hAnsi="Times New Roman" w:cs="Times New Roman"/>
          <w:sz w:val="28"/>
          <w:szCs w:val="28"/>
        </w:rPr>
        <w:t>Докажите, что основным условием для развития сюжетно-ролевых игр являются совместные игры взрослого и ребенка.</w:t>
      </w:r>
    </w:p>
    <w:p w:rsidR="00540E04" w:rsidRPr="00C55E2E" w:rsidRDefault="009374C9" w:rsidP="0093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2E">
        <w:rPr>
          <w:rStyle w:val="0pt"/>
          <w:rFonts w:eastAsiaTheme="minorHAnsi"/>
          <w:sz w:val="28"/>
          <w:szCs w:val="28"/>
        </w:rPr>
        <w:lastRenderedPageBreak/>
        <w:t>В</w:t>
      </w:r>
      <w:r w:rsidRPr="00C55E2E">
        <w:rPr>
          <w:rFonts w:ascii="Times New Roman" w:hAnsi="Times New Roman" w:cs="Times New Roman"/>
          <w:sz w:val="28"/>
          <w:szCs w:val="28"/>
        </w:rPr>
        <w:t xml:space="preserve"> сюжетно-ролевых играх складываются благоприятные условия для формирования взаимоотношений детей. Иссле</w:t>
      </w:r>
      <w:r w:rsidR="00E5622D" w:rsidRPr="00C55E2E">
        <w:rPr>
          <w:rFonts w:ascii="Times New Roman" w:hAnsi="Times New Roman" w:cs="Times New Roman"/>
          <w:sz w:val="28"/>
          <w:szCs w:val="28"/>
        </w:rPr>
        <w:t>дования,</w:t>
      </w:r>
      <w:r w:rsidRPr="00C55E2E">
        <w:rPr>
          <w:rFonts w:ascii="Times New Roman" w:hAnsi="Times New Roman" w:cs="Times New Roman"/>
          <w:sz w:val="28"/>
          <w:szCs w:val="28"/>
        </w:rPr>
        <w:t xml:space="preserve"> проведенные А. П. Усовой и ее учениками, выявили следующие </w:t>
      </w:r>
      <w:r w:rsidRPr="00C55E2E">
        <w:rPr>
          <w:rFonts w:ascii="Times New Roman" w:hAnsi="Times New Roman" w:cs="Times New Roman"/>
          <w:b/>
          <w:sz w:val="28"/>
          <w:szCs w:val="28"/>
          <w:u w:val="single"/>
        </w:rPr>
        <w:t>уровни</w:t>
      </w:r>
      <w:r w:rsidRPr="00C55E2E">
        <w:rPr>
          <w:rFonts w:ascii="Times New Roman" w:hAnsi="Times New Roman" w:cs="Times New Roman"/>
          <w:sz w:val="28"/>
          <w:szCs w:val="28"/>
        </w:rPr>
        <w:t xml:space="preserve"> </w:t>
      </w:r>
      <w:r w:rsidR="00E5622D" w:rsidRPr="00C55E2E">
        <w:rPr>
          <w:rStyle w:val="0pt"/>
          <w:rFonts w:eastAsiaTheme="minorHAnsi"/>
          <w:b w:val="0"/>
          <w:sz w:val="28"/>
          <w:szCs w:val="28"/>
        </w:rPr>
        <w:t>становления</w:t>
      </w:r>
      <w:r w:rsidRPr="00C55E2E">
        <w:rPr>
          <w:rFonts w:ascii="Times New Roman" w:hAnsi="Times New Roman" w:cs="Times New Roman"/>
          <w:sz w:val="28"/>
          <w:szCs w:val="28"/>
        </w:rPr>
        <w:t xml:space="preserve"> таких</w:t>
      </w:r>
      <w:r w:rsidRPr="00C55E2E">
        <w:rPr>
          <w:rStyle w:val="0pt"/>
          <w:rFonts w:eastAsiaTheme="minorHAnsi"/>
          <w:sz w:val="28"/>
          <w:szCs w:val="28"/>
        </w:rPr>
        <w:t xml:space="preserve"> </w:t>
      </w:r>
      <w:r w:rsidRPr="00C55E2E">
        <w:rPr>
          <w:rStyle w:val="0pt"/>
          <w:rFonts w:eastAsiaTheme="minorHAnsi"/>
          <w:b w:val="0"/>
          <w:sz w:val="28"/>
          <w:szCs w:val="28"/>
        </w:rPr>
        <w:t>взаимоотноше</w:t>
      </w:r>
      <w:r w:rsidR="00E5622D" w:rsidRPr="00C55E2E">
        <w:rPr>
          <w:rStyle w:val="0pt"/>
          <w:rFonts w:eastAsiaTheme="minorHAnsi"/>
          <w:b w:val="0"/>
          <w:sz w:val="28"/>
          <w:szCs w:val="28"/>
        </w:rPr>
        <w:t>ний в сюжетно-ролевых играх на</w:t>
      </w:r>
      <w:r w:rsidRPr="00C55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E2E">
        <w:rPr>
          <w:rFonts w:ascii="Times New Roman" w:hAnsi="Times New Roman" w:cs="Times New Roman"/>
          <w:sz w:val="28"/>
          <w:szCs w:val="28"/>
        </w:rPr>
        <w:t>протяжении дошкольного детства:</w:t>
      </w:r>
    </w:p>
    <w:p w:rsidR="009374C9" w:rsidRPr="00C55E2E" w:rsidRDefault="009374C9" w:rsidP="0093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 xml:space="preserve">1. </w:t>
      </w:r>
      <w:r w:rsidRPr="00C55E2E">
        <w:rPr>
          <w:rFonts w:ascii="Times New Roman" w:hAnsi="Times New Roman" w:cs="Times New Roman"/>
          <w:sz w:val="28"/>
          <w:szCs w:val="28"/>
          <w:u w:val="single"/>
        </w:rPr>
        <w:t>Уровень неорганизованного поведе</w:t>
      </w:r>
      <w:r w:rsidRPr="00C55E2E">
        <w:rPr>
          <w:rFonts w:ascii="Times New Roman" w:hAnsi="Times New Roman" w:cs="Times New Roman"/>
          <w:sz w:val="28"/>
          <w:szCs w:val="28"/>
          <w:u w:val="single"/>
        </w:rPr>
        <w:softHyphen/>
        <w:t>ния</w:t>
      </w:r>
      <w:r w:rsidRPr="00C55E2E">
        <w:rPr>
          <w:rFonts w:ascii="Times New Roman" w:hAnsi="Times New Roman" w:cs="Times New Roman"/>
          <w:sz w:val="28"/>
          <w:szCs w:val="28"/>
        </w:rPr>
        <w:t>, которое ведет к разрушению игр других детей (ребенок отнимает игрушки, ломает постройки, мешает играющим де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тям). Главным образом такое поведение встречается у млад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ших дошкольников, которые еще не умеют занять себя, не представляют последствий своих действий для других. Одна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ко в последние годы возросло число детей с признаками аг</w:t>
      </w:r>
      <w:r w:rsidRPr="00C55E2E">
        <w:rPr>
          <w:rFonts w:ascii="Times New Roman" w:hAnsi="Times New Roman" w:cs="Times New Roman"/>
          <w:sz w:val="28"/>
          <w:szCs w:val="28"/>
        </w:rPr>
        <w:softHyphen/>
        <w:t>рессивного поведения, с тенденцией к разрушению. Поэтому и среди старших дошкольников встречаются дети первого уровня.</w:t>
      </w:r>
    </w:p>
    <w:p w:rsidR="009374C9" w:rsidRPr="00C55E2E" w:rsidRDefault="00540E04" w:rsidP="0093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 xml:space="preserve">2. </w:t>
      </w:r>
      <w:r w:rsidR="009374C9" w:rsidRPr="00C55E2E">
        <w:rPr>
          <w:rFonts w:ascii="Times New Roman" w:hAnsi="Times New Roman" w:cs="Times New Roman"/>
          <w:sz w:val="28"/>
          <w:szCs w:val="28"/>
          <w:u w:val="single"/>
        </w:rPr>
        <w:t>Уровень одиночных игр.</w:t>
      </w:r>
      <w:r w:rsidR="009374C9" w:rsidRPr="00C55E2E">
        <w:rPr>
          <w:rFonts w:ascii="Times New Roman" w:hAnsi="Times New Roman" w:cs="Times New Roman"/>
          <w:sz w:val="28"/>
          <w:szCs w:val="28"/>
        </w:rPr>
        <w:t xml:space="preserve"> Он характерен тем, что ре</w:t>
      </w:r>
      <w:r w:rsidR="009374C9" w:rsidRPr="00C55E2E">
        <w:rPr>
          <w:rFonts w:ascii="Times New Roman" w:hAnsi="Times New Roman" w:cs="Times New Roman"/>
          <w:sz w:val="28"/>
          <w:szCs w:val="28"/>
        </w:rPr>
        <w:softHyphen/>
        <w:t>бенок не вступает во взаимодействие с другими детьми, но и не мешает им играть. То, что ребенок сосредоточен на своей игре, умеет ее организовать, является предпосылкой для перехода к совместным играм.</w:t>
      </w:r>
    </w:p>
    <w:p w:rsidR="009374C9" w:rsidRPr="00C55E2E" w:rsidRDefault="00540E04" w:rsidP="0093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 xml:space="preserve">3. </w:t>
      </w:r>
      <w:r w:rsidR="009374C9" w:rsidRPr="00C55E2E">
        <w:rPr>
          <w:rFonts w:ascii="Times New Roman" w:hAnsi="Times New Roman" w:cs="Times New Roman"/>
          <w:sz w:val="28"/>
          <w:szCs w:val="28"/>
          <w:u w:val="single"/>
        </w:rPr>
        <w:t>Уровень игр рядом</w:t>
      </w:r>
      <w:r w:rsidR="009374C9" w:rsidRPr="00C55E2E">
        <w:rPr>
          <w:rFonts w:ascii="Times New Roman" w:hAnsi="Times New Roman" w:cs="Times New Roman"/>
          <w:sz w:val="28"/>
          <w:szCs w:val="28"/>
        </w:rPr>
        <w:t xml:space="preserve"> проявляется в том, что двое-трое детей могут играть за одним столом, на ковре, в кукольном уголке, но каждый действует в соответствии со своей игро</w:t>
      </w:r>
      <w:r w:rsidR="009374C9" w:rsidRPr="00C55E2E">
        <w:rPr>
          <w:rFonts w:ascii="Times New Roman" w:hAnsi="Times New Roman" w:cs="Times New Roman"/>
          <w:sz w:val="28"/>
          <w:szCs w:val="28"/>
        </w:rPr>
        <w:softHyphen/>
        <w:t>вой целью, реализуя свой замысел. Ценность этого уровня заключается в том, что у ребенка складывается понимание, как надо относиться к игре другого: нельзя мешать, следует в случае необходимости считаться с другим (потесниться, обменяться игрушкой или уступить свою). На этом уровне создаются условия для естественного объединения играю</w:t>
      </w:r>
      <w:r w:rsidR="009374C9" w:rsidRPr="00C55E2E">
        <w:rPr>
          <w:rFonts w:ascii="Times New Roman" w:hAnsi="Times New Roman" w:cs="Times New Roman"/>
          <w:sz w:val="28"/>
          <w:szCs w:val="28"/>
        </w:rPr>
        <w:softHyphen/>
        <w:t>щих. Например, педагог советует Коле, строящему дорож</w:t>
      </w:r>
      <w:r w:rsidR="009374C9" w:rsidRPr="00C55E2E">
        <w:rPr>
          <w:rFonts w:ascii="Times New Roman" w:hAnsi="Times New Roman" w:cs="Times New Roman"/>
          <w:sz w:val="28"/>
          <w:szCs w:val="28"/>
        </w:rPr>
        <w:softHyphen/>
        <w:t>ку, предложить Сереже покатать по ней свою машинку.</w:t>
      </w:r>
    </w:p>
    <w:p w:rsidR="009374C9" w:rsidRPr="00C55E2E" w:rsidRDefault="00376692" w:rsidP="0093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 xml:space="preserve">4. </w:t>
      </w:r>
      <w:r w:rsidR="009374C9" w:rsidRPr="00C55E2E">
        <w:rPr>
          <w:rFonts w:ascii="Times New Roman" w:hAnsi="Times New Roman" w:cs="Times New Roman"/>
          <w:sz w:val="28"/>
          <w:szCs w:val="28"/>
          <w:u w:val="single"/>
        </w:rPr>
        <w:t>Уровень кратковременного общения</w:t>
      </w:r>
      <w:r w:rsidR="009374C9" w:rsidRPr="00C55E2E">
        <w:rPr>
          <w:rFonts w:ascii="Times New Roman" w:hAnsi="Times New Roman" w:cs="Times New Roman"/>
          <w:sz w:val="28"/>
          <w:szCs w:val="28"/>
        </w:rPr>
        <w:t>, взаимодействия характеризуется тем, что ребенок на какое-то время подчи</w:t>
      </w:r>
      <w:r w:rsidR="009374C9" w:rsidRPr="00C55E2E">
        <w:rPr>
          <w:rFonts w:ascii="Times New Roman" w:hAnsi="Times New Roman" w:cs="Times New Roman"/>
          <w:sz w:val="28"/>
          <w:szCs w:val="28"/>
        </w:rPr>
        <w:softHyphen/>
        <w:t>няет свои действия общему замыслу и сообразует их с дей</w:t>
      </w:r>
      <w:r w:rsidR="009374C9" w:rsidRPr="00C55E2E">
        <w:rPr>
          <w:rFonts w:ascii="Times New Roman" w:hAnsi="Times New Roman" w:cs="Times New Roman"/>
          <w:sz w:val="28"/>
          <w:szCs w:val="28"/>
        </w:rPr>
        <w:softHyphen/>
        <w:t>ствиями других. Он пытается договориться о предстоящей игре, вносит свои предложения, готов прислушаться к сло</w:t>
      </w:r>
      <w:r w:rsidR="009374C9" w:rsidRPr="00C55E2E">
        <w:rPr>
          <w:rFonts w:ascii="Times New Roman" w:hAnsi="Times New Roman" w:cs="Times New Roman"/>
          <w:sz w:val="28"/>
          <w:szCs w:val="28"/>
        </w:rPr>
        <w:softHyphen/>
        <w:t>вам партнеров и подчиниться справедливому требованию. Новый этап игры отличается появлением замысла и стрем</w:t>
      </w:r>
      <w:r w:rsidR="009374C9" w:rsidRPr="00C55E2E">
        <w:rPr>
          <w:rFonts w:ascii="Times New Roman" w:hAnsi="Times New Roman" w:cs="Times New Roman"/>
          <w:sz w:val="28"/>
          <w:szCs w:val="28"/>
        </w:rPr>
        <w:softHyphen/>
        <w:t>лением детей подобрать соответствующие игрушки, пред</w:t>
      </w:r>
      <w:r w:rsidR="009374C9" w:rsidRPr="00C55E2E">
        <w:rPr>
          <w:rFonts w:ascii="Times New Roman" w:hAnsi="Times New Roman" w:cs="Times New Roman"/>
          <w:sz w:val="28"/>
          <w:szCs w:val="28"/>
        </w:rPr>
        <w:softHyphen/>
        <w:t>меты. Но замысел еще неустойчив, в ходе игры дети могут изменить его или забыть о нем. Кто-то может выйти из игры, что приведет к ее распаду, к конфликтам. Такое поведение свидетельствует об отсутствии умения организовать игру, спланировать ее. Но самое главное заключается в том, что дошкольники пока еще не чувствуют своей связи и зависи</w:t>
      </w:r>
      <w:r w:rsidR="009374C9" w:rsidRPr="00C55E2E">
        <w:rPr>
          <w:rFonts w:ascii="Times New Roman" w:hAnsi="Times New Roman" w:cs="Times New Roman"/>
          <w:sz w:val="28"/>
          <w:szCs w:val="28"/>
        </w:rPr>
        <w:softHyphen/>
        <w:t>мости в общей деятельности.</w:t>
      </w:r>
    </w:p>
    <w:p w:rsidR="009374C9" w:rsidRPr="00C55E2E" w:rsidRDefault="00376692" w:rsidP="0093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 xml:space="preserve">5. </w:t>
      </w:r>
      <w:r w:rsidR="009374C9" w:rsidRPr="00C55E2E">
        <w:rPr>
          <w:rFonts w:ascii="Times New Roman" w:hAnsi="Times New Roman" w:cs="Times New Roman"/>
          <w:sz w:val="28"/>
          <w:szCs w:val="28"/>
          <w:u w:val="single"/>
        </w:rPr>
        <w:t>Уровень длительного общения</w:t>
      </w:r>
      <w:r w:rsidR="009374C9" w:rsidRPr="00C55E2E">
        <w:rPr>
          <w:rFonts w:ascii="Times New Roman" w:hAnsi="Times New Roman" w:cs="Times New Roman"/>
          <w:sz w:val="28"/>
          <w:szCs w:val="28"/>
        </w:rPr>
        <w:t>-взаимодействия на основе интереса к содержанию игры, к тем действиям, ко</w:t>
      </w:r>
      <w:r w:rsidR="009374C9" w:rsidRPr="00C55E2E">
        <w:rPr>
          <w:rFonts w:ascii="Times New Roman" w:hAnsi="Times New Roman" w:cs="Times New Roman"/>
          <w:sz w:val="28"/>
          <w:szCs w:val="28"/>
        </w:rPr>
        <w:softHyphen/>
        <w:t>торых она требует. Ребенок, находящийся на этом уровне, обладает начальными формами ответственного отношения к своей роли в общей игре. Он начинает оценивать каче</w:t>
      </w:r>
      <w:r w:rsidR="009374C9" w:rsidRPr="00C55E2E">
        <w:rPr>
          <w:rFonts w:ascii="Times New Roman" w:hAnsi="Times New Roman" w:cs="Times New Roman"/>
          <w:sz w:val="28"/>
          <w:szCs w:val="28"/>
        </w:rPr>
        <w:softHyphen/>
        <w:t>ство и результат своих личных действий и действий сверст</w:t>
      </w:r>
      <w:r w:rsidR="009374C9" w:rsidRPr="00C55E2E">
        <w:rPr>
          <w:rFonts w:ascii="Times New Roman" w:hAnsi="Times New Roman" w:cs="Times New Roman"/>
          <w:sz w:val="28"/>
          <w:szCs w:val="28"/>
        </w:rPr>
        <w:softHyphen/>
        <w:t>ников с точки зрения задач совместной игры. Длительность взаимодействия связана с заинтересованностью в содержа</w:t>
      </w:r>
      <w:r w:rsidR="009374C9" w:rsidRPr="00C55E2E">
        <w:rPr>
          <w:rFonts w:ascii="Times New Roman" w:hAnsi="Times New Roman" w:cs="Times New Roman"/>
          <w:sz w:val="28"/>
          <w:szCs w:val="28"/>
        </w:rPr>
        <w:softHyphen/>
        <w:t>нии игры. На этом этапе дети достаточно самостоятельны, могут придумать интересную сюжетно-ролевую игру, орга</w:t>
      </w:r>
      <w:r w:rsidR="009374C9" w:rsidRPr="00C55E2E">
        <w:rPr>
          <w:rFonts w:ascii="Times New Roman" w:hAnsi="Times New Roman" w:cs="Times New Roman"/>
          <w:sz w:val="28"/>
          <w:szCs w:val="28"/>
        </w:rPr>
        <w:softHyphen/>
        <w:t>низовать ее и играть долго.</w:t>
      </w:r>
    </w:p>
    <w:p w:rsidR="009374C9" w:rsidRPr="00C55E2E" w:rsidRDefault="00376692" w:rsidP="00937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 xml:space="preserve">6. </w:t>
      </w:r>
      <w:r w:rsidR="009374C9" w:rsidRPr="00C55E2E">
        <w:rPr>
          <w:rFonts w:ascii="Times New Roman" w:hAnsi="Times New Roman" w:cs="Times New Roman"/>
          <w:sz w:val="28"/>
          <w:szCs w:val="28"/>
          <w:u w:val="single"/>
        </w:rPr>
        <w:t>Уровень постоянного взаимодействия на основе об</w:t>
      </w:r>
      <w:r w:rsidR="009374C9" w:rsidRPr="00C55E2E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щих интересов, избирательных симпатий. </w:t>
      </w:r>
      <w:r w:rsidR="009374C9" w:rsidRPr="00C55E2E">
        <w:rPr>
          <w:rFonts w:ascii="Times New Roman" w:hAnsi="Times New Roman" w:cs="Times New Roman"/>
          <w:sz w:val="28"/>
          <w:szCs w:val="28"/>
        </w:rPr>
        <w:t>Дети, объединен</w:t>
      </w:r>
      <w:r w:rsidR="009374C9" w:rsidRPr="00C55E2E">
        <w:rPr>
          <w:rFonts w:ascii="Times New Roman" w:hAnsi="Times New Roman" w:cs="Times New Roman"/>
          <w:sz w:val="28"/>
          <w:szCs w:val="28"/>
        </w:rPr>
        <w:softHyphen/>
        <w:t>ные дружескими интересами, способны уступать друг дру</w:t>
      </w:r>
      <w:r w:rsidR="009374C9" w:rsidRPr="00C55E2E">
        <w:rPr>
          <w:rFonts w:ascii="Times New Roman" w:hAnsi="Times New Roman" w:cs="Times New Roman"/>
          <w:sz w:val="28"/>
          <w:szCs w:val="28"/>
        </w:rPr>
        <w:softHyphen/>
        <w:t>гу в выборе сюжета, распределении ролей, согласовывать свои действия.</w:t>
      </w:r>
    </w:p>
    <w:p w:rsidR="00AE467E" w:rsidRPr="00C55E2E" w:rsidRDefault="00AE467E" w:rsidP="00D2214A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5E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Уровни развития сюжетно – ролевой игры (по </w:t>
      </w:r>
      <w:proofErr w:type="spellStart"/>
      <w:r w:rsidRPr="00C55E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Эльконину</w:t>
      </w:r>
      <w:proofErr w:type="spellEnd"/>
      <w:r w:rsidRPr="00C55E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471E37" w:rsidRPr="00C55E2E" w:rsidRDefault="00471E37" w:rsidP="00471E3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C55E2E">
        <w:rPr>
          <w:rFonts w:ascii="Times New Roman" w:hAnsi="Times New Roman" w:cs="Times New Roman"/>
          <w:sz w:val="28"/>
          <w:szCs w:val="28"/>
        </w:rPr>
        <w:lastRenderedPageBreak/>
        <w:t>Д,Б.</w:t>
      </w:r>
      <w:proofErr w:type="gramEnd"/>
      <w:r w:rsidRPr="00C55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E2E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C55E2E">
        <w:rPr>
          <w:rFonts w:ascii="Times New Roman" w:hAnsi="Times New Roman" w:cs="Times New Roman"/>
          <w:sz w:val="28"/>
          <w:szCs w:val="28"/>
        </w:rPr>
        <w:t xml:space="preserve"> выделяет четыре уровня развития сюжетно - ролевой игры, отражающие динамику её развития на протяжении дошкольного детства: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106"/>
        <w:gridCol w:w="2777"/>
        <w:gridCol w:w="1997"/>
        <w:gridCol w:w="2229"/>
      </w:tblGrid>
      <w:tr w:rsidR="00AE467E" w:rsidRPr="00C55E2E" w:rsidTr="00AE46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игры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уровень</w:t>
            </w:r>
          </w:p>
        </w:tc>
      </w:tr>
      <w:tr w:rsidR="00AE467E" w:rsidRPr="00C55E2E" w:rsidTr="00AE467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467E" w:rsidRPr="00C55E2E" w:rsidTr="00AE467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определенными предметами, направленные на соучастника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действиях с предметами на первый план выдвигается соответствие игрового действия реальному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роли и вытекающих из нее действий, среди которых начинают выделяться действия, передающие характер отношений к другим участникам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действий, связанных с отношением к другим людям</w:t>
            </w:r>
          </w:p>
        </w:tc>
      </w:tr>
      <w:tr w:rsidR="00AE467E" w:rsidRPr="00C55E2E" w:rsidTr="00AE467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есть фантастические, но они не называются и определяются характером действий, а не определяют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называются.</w:t>
            </w:r>
          </w:p>
          <w:p w:rsidR="00AE467E" w:rsidRPr="00C55E2E" w:rsidRDefault="00AE467E" w:rsidP="00AE4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Намечается разделение функций.</w:t>
            </w:r>
          </w:p>
          <w:p w:rsidR="00AE467E" w:rsidRPr="00C55E2E" w:rsidRDefault="00AE467E" w:rsidP="00AE4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роли сводится к реализации действий, связанных с данной ролью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 ясно очерчены и выделяются, называются до начала игры. Проявляется ролевая речь, обращенная к товарищу по игре, но иногда прорываются обычные </w:t>
            </w:r>
            <w:proofErr w:type="spellStart"/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внеигровые</w:t>
            </w:r>
            <w:proofErr w:type="spellEnd"/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ясно выделены и очерчены, названы до начала игры. Ролевые функции детей взаимосвязаны. Речь носит ролевой характер</w:t>
            </w:r>
          </w:p>
        </w:tc>
      </w:tr>
      <w:tr w:rsidR="00AE467E" w:rsidRPr="00C55E2E" w:rsidTr="00AE467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игровых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однообразны и состоят из повторяющихся операций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действий определяется жизненной последовательностью. Расширяется число действий и выходит за пределы какого-либо одного типа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и характер действий определяются ролью. Действия разнообразны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67E" w:rsidRPr="00C55E2E" w:rsidRDefault="00AE467E" w:rsidP="00AE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четко, последовательно воссоздают реальную логику. Они разнообразны. Ясно выделены действия, направленные к другим персонажам игры.</w:t>
            </w:r>
          </w:p>
        </w:tc>
      </w:tr>
    </w:tbl>
    <w:p w:rsidR="004512AA" w:rsidRPr="00C55E2E" w:rsidRDefault="004512AA" w:rsidP="00894098">
      <w:pPr>
        <w:pStyle w:val="a3"/>
      </w:pPr>
    </w:p>
    <w:p w:rsidR="00CF35E3" w:rsidRPr="00C55E2E" w:rsidRDefault="00CF35E3" w:rsidP="00894098">
      <w:pPr>
        <w:pStyle w:val="a3"/>
      </w:pPr>
    </w:p>
    <w:p w:rsidR="00CF35E3" w:rsidRPr="00C55E2E" w:rsidRDefault="00CF35E3" w:rsidP="00894098">
      <w:pPr>
        <w:pStyle w:val="a3"/>
      </w:pPr>
    </w:p>
    <w:p w:rsidR="00CF35E3" w:rsidRPr="00C55E2E" w:rsidRDefault="00CF35E3" w:rsidP="00894098">
      <w:pPr>
        <w:pStyle w:val="a3"/>
        <w:rPr>
          <w:sz w:val="28"/>
          <w:szCs w:val="28"/>
        </w:rPr>
      </w:pPr>
    </w:p>
    <w:p w:rsidR="00CF35E3" w:rsidRPr="00C55E2E" w:rsidRDefault="0077092B" w:rsidP="00CF35E3">
      <w:pPr>
        <w:pStyle w:val="a4"/>
        <w:numPr>
          <w:ilvl w:val="0"/>
          <w:numId w:val="22"/>
        </w:numPr>
        <w:ind w:right="635"/>
        <w:jc w:val="both"/>
        <w:rPr>
          <w:rFonts w:ascii="Times New Roman" w:hAnsi="Times New Roman" w:cs="Times New Roman"/>
          <w:sz w:val="28"/>
          <w:szCs w:val="28"/>
        </w:rPr>
      </w:pPr>
      <w:r w:rsidRPr="00C55E2E">
        <w:rPr>
          <w:rFonts w:ascii="Times New Roman" w:hAnsi="Times New Roman" w:cs="Times New Roman"/>
          <w:sz w:val="28"/>
          <w:szCs w:val="28"/>
        </w:rPr>
        <w:t>Задание: сделать с</w:t>
      </w:r>
      <w:r w:rsidR="00CF35E3" w:rsidRPr="00C55E2E">
        <w:rPr>
          <w:rFonts w:ascii="Times New Roman" w:hAnsi="Times New Roman" w:cs="Times New Roman"/>
          <w:sz w:val="28"/>
          <w:szCs w:val="28"/>
        </w:rPr>
        <w:t>амостоятельный анализ программного содержания (создание таблицы «Усложнение программного содержания по развитию сюжетно-ролевой игры»)</w:t>
      </w:r>
      <w:r w:rsidR="00370C63" w:rsidRPr="00C55E2E">
        <w:rPr>
          <w:rFonts w:ascii="Times New Roman" w:hAnsi="Times New Roman" w:cs="Times New Roman"/>
          <w:sz w:val="28"/>
          <w:szCs w:val="28"/>
        </w:rPr>
        <w:t>.</w:t>
      </w:r>
    </w:p>
    <w:p w:rsidR="00D67190" w:rsidRPr="00C55E2E" w:rsidRDefault="00D67190" w:rsidP="00D67190">
      <w:pPr>
        <w:pStyle w:val="a4"/>
        <w:ind w:right="635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495"/>
        <w:gridCol w:w="1689"/>
        <w:gridCol w:w="1607"/>
        <w:gridCol w:w="1607"/>
        <w:gridCol w:w="1608"/>
      </w:tblGrid>
      <w:tr w:rsidR="000536F7" w:rsidRPr="00C55E2E" w:rsidTr="00D67190">
        <w:trPr>
          <w:trHeight w:val="966"/>
        </w:trPr>
        <w:tc>
          <w:tcPr>
            <w:tcW w:w="2495" w:type="dxa"/>
            <w:vAlign w:val="center"/>
          </w:tcPr>
          <w:p w:rsidR="000536F7" w:rsidRPr="00C55E2E" w:rsidRDefault="000536F7" w:rsidP="0066594E">
            <w:pPr>
              <w:pStyle w:val="a4"/>
              <w:ind w:left="0" w:right="6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1689" w:type="dxa"/>
            <w:vAlign w:val="center"/>
          </w:tcPr>
          <w:p w:rsidR="000536F7" w:rsidRPr="00C55E2E" w:rsidRDefault="000536F7" w:rsidP="0066594E">
            <w:pPr>
              <w:pStyle w:val="a4"/>
              <w:ind w:left="0" w:right="-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2E">
              <w:rPr>
                <w:rFonts w:ascii="Times New Roman" w:hAnsi="Times New Roman" w:cs="Times New Roman"/>
                <w:b/>
                <w:sz w:val="28"/>
                <w:szCs w:val="28"/>
              </w:rPr>
              <w:t>3-4года</w:t>
            </w:r>
          </w:p>
        </w:tc>
        <w:tc>
          <w:tcPr>
            <w:tcW w:w="1607" w:type="dxa"/>
            <w:vAlign w:val="center"/>
          </w:tcPr>
          <w:p w:rsidR="000536F7" w:rsidRPr="00C55E2E" w:rsidRDefault="000536F7" w:rsidP="0066594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2E">
              <w:rPr>
                <w:rFonts w:ascii="Times New Roman" w:hAnsi="Times New Roman" w:cs="Times New Roman"/>
                <w:b/>
                <w:sz w:val="28"/>
                <w:szCs w:val="28"/>
              </w:rPr>
              <w:t>4-5лет</w:t>
            </w:r>
          </w:p>
        </w:tc>
        <w:tc>
          <w:tcPr>
            <w:tcW w:w="1607" w:type="dxa"/>
            <w:vAlign w:val="center"/>
          </w:tcPr>
          <w:p w:rsidR="000536F7" w:rsidRPr="00C55E2E" w:rsidRDefault="000536F7" w:rsidP="0066594E">
            <w:pPr>
              <w:pStyle w:val="a4"/>
              <w:tabs>
                <w:tab w:val="left" w:pos="139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2E">
              <w:rPr>
                <w:rFonts w:ascii="Times New Roman" w:hAnsi="Times New Roman" w:cs="Times New Roman"/>
                <w:b/>
                <w:sz w:val="28"/>
                <w:szCs w:val="28"/>
              </w:rPr>
              <w:t>5-6лет</w:t>
            </w:r>
          </w:p>
        </w:tc>
        <w:tc>
          <w:tcPr>
            <w:tcW w:w="1608" w:type="dxa"/>
            <w:vAlign w:val="center"/>
          </w:tcPr>
          <w:p w:rsidR="000536F7" w:rsidRPr="00C55E2E" w:rsidRDefault="000536F7" w:rsidP="0066594E">
            <w:pPr>
              <w:pStyle w:val="a4"/>
              <w:ind w:left="0" w:right="-1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2E">
              <w:rPr>
                <w:rFonts w:ascii="Times New Roman" w:hAnsi="Times New Roman" w:cs="Times New Roman"/>
                <w:b/>
                <w:sz w:val="28"/>
                <w:szCs w:val="28"/>
              </w:rPr>
              <w:t>6-7лет</w:t>
            </w:r>
          </w:p>
        </w:tc>
      </w:tr>
      <w:tr w:rsidR="000536F7" w:rsidRPr="00C55E2E" w:rsidTr="00D67190">
        <w:trPr>
          <w:trHeight w:val="966"/>
        </w:trPr>
        <w:tc>
          <w:tcPr>
            <w:tcW w:w="2495" w:type="dxa"/>
            <w:vAlign w:val="center"/>
          </w:tcPr>
          <w:p w:rsidR="000536F7" w:rsidRPr="00C55E2E" w:rsidRDefault="000536F7" w:rsidP="0066594E">
            <w:pPr>
              <w:pStyle w:val="a4"/>
              <w:ind w:left="0" w:right="6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2E">
              <w:rPr>
                <w:rFonts w:ascii="Times New Roman" w:hAnsi="Times New Roman" w:cs="Times New Roman"/>
                <w:b/>
                <w:sz w:val="28"/>
                <w:szCs w:val="28"/>
              </w:rPr>
              <w:t>Задачи возрастного этапа</w:t>
            </w:r>
          </w:p>
        </w:tc>
        <w:tc>
          <w:tcPr>
            <w:tcW w:w="1689" w:type="dxa"/>
            <w:vAlign w:val="center"/>
          </w:tcPr>
          <w:p w:rsidR="000536F7" w:rsidRPr="00C55E2E" w:rsidRDefault="000536F7" w:rsidP="0066594E">
            <w:pPr>
              <w:pStyle w:val="a4"/>
              <w:ind w:left="0" w:right="6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0536F7" w:rsidRPr="00C55E2E" w:rsidRDefault="000536F7" w:rsidP="0066594E">
            <w:pPr>
              <w:pStyle w:val="a4"/>
              <w:ind w:left="0" w:right="6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0536F7" w:rsidRPr="00C55E2E" w:rsidRDefault="000536F7" w:rsidP="0066594E">
            <w:pPr>
              <w:pStyle w:val="a4"/>
              <w:ind w:left="0" w:right="6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0536F7" w:rsidRPr="00C55E2E" w:rsidRDefault="000536F7" w:rsidP="0066594E">
            <w:pPr>
              <w:pStyle w:val="a4"/>
              <w:ind w:left="0" w:right="6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6F7" w:rsidRPr="00C55E2E" w:rsidTr="00D67190">
        <w:trPr>
          <w:trHeight w:val="966"/>
        </w:trPr>
        <w:tc>
          <w:tcPr>
            <w:tcW w:w="2495" w:type="dxa"/>
            <w:vAlign w:val="center"/>
          </w:tcPr>
          <w:p w:rsidR="000536F7" w:rsidRPr="00C55E2E" w:rsidRDefault="000536F7" w:rsidP="0066594E">
            <w:pPr>
              <w:pStyle w:val="a4"/>
              <w:ind w:left="0" w:right="6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2E">
              <w:rPr>
                <w:rFonts w:ascii="Times New Roman" w:hAnsi="Times New Roman" w:cs="Times New Roman"/>
                <w:b/>
                <w:sz w:val="28"/>
                <w:szCs w:val="28"/>
              </w:rPr>
              <w:t>Примеры сюжетно-ролевых игр</w:t>
            </w:r>
          </w:p>
        </w:tc>
        <w:tc>
          <w:tcPr>
            <w:tcW w:w="1689" w:type="dxa"/>
            <w:vAlign w:val="center"/>
          </w:tcPr>
          <w:p w:rsidR="000536F7" w:rsidRPr="00C55E2E" w:rsidRDefault="000536F7" w:rsidP="0066594E">
            <w:pPr>
              <w:pStyle w:val="a4"/>
              <w:ind w:left="0" w:right="6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0536F7" w:rsidRPr="00C55E2E" w:rsidRDefault="000536F7" w:rsidP="0066594E">
            <w:pPr>
              <w:pStyle w:val="a4"/>
              <w:ind w:left="0" w:right="6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0536F7" w:rsidRPr="00C55E2E" w:rsidRDefault="000536F7" w:rsidP="0066594E">
            <w:pPr>
              <w:pStyle w:val="a4"/>
              <w:ind w:left="0" w:right="6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0536F7" w:rsidRPr="00C55E2E" w:rsidRDefault="000536F7" w:rsidP="0066594E">
            <w:pPr>
              <w:pStyle w:val="a4"/>
              <w:ind w:left="0" w:right="6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8A9" w:rsidRPr="00C55E2E" w:rsidRDefault="006438A9" w:rsidP="00B76E7D">
      <w:pPr>
        <w:pStyle w:val="a4"/>
        <w:ind w:right="635"/>
        <w:jc w:val="both"/>
        <w:rPr>
          <w:rFonts w:ascii="Times New Roman" w:hAnsi="Times New Roman" w:cs="Times New Roman"/>
          <w:sz w:val="32"/>
          <w:szCs w:val="32"/>
        </w:rPr>
      </w:pPr>
    </w:p>
    <w:p w:rsidR="00B76E7D" w:rsidRPr="00C55E2E" w:rsidRDefault="006438A9" w:rsidP="00B76E7D">
      <w:pPr>
        <w:pStyle w:val="a4"/>
        <w:ind w:right="63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5E2E">
        <w:rPr>
          <w:rFonts w:ascii="Times New Roman" w:hAnsi="Times New Roman" w:cs="Times New Roman"/>
          <w:b/>
          <w:sz w:val="32"/>
          <w:szCs w:val="32"/>
        </w:rPr>
        <w:t>Вывод:</w:t>
      </w:r>
    </w:p>
    <w:p w:rsidR="006438A9" w:rsidRPr="00C55E2E" w:rsidRDefault="006438A9" w:rsidP="006438A9">
      <w:pPr>
        <w:pStyle w:val="c1"/>
        <w:numPr>
          <w:ilvl w:val="0"/>
          <w:numId w:val="35"/>
        </w:numPr>
      </w:pPr>
      <w:r w:rsidRPr="00C55E2E">
        <w:rPr>
          <w:rStyle w:val="c3"/>
        </w:rPr>
        <w:t xml:space="preserve">Ролевая игра выступает как вид активности, объединяющий общение и предметную деятельность и обеспечивающий их совместное влияние на развитие ребенка. </w:t>
      </w:r>
    </w:p>
    <w:p w:rsidR="006438A9" w:rsidRPr="00C55E2E" w:rsidRDefault="006438A9" w:rsidP="006438A9">
      <w:pPr>
        <w:pStyle w:val="c1"/>
        <w:numPr>
          <w:ilvl w:val="0"/>
          <w:numId w:val="35"/>
        </w:numPr>
      </w:pPr>
      <w:r w:rsidRPr="00C55E2E">
        <w:rPr>
          <w:rStyle w:val="c3"/>
        </w:rPr>
        <w:t>Формирует деловые личностные качества ребёнка, более или менее устойчивые моральные представления, а также  ролевых способов отображения окружающего.</w:t>
      </w:r>
    </w:p>
    <w:p w:rsidR="006438A9" w:rsidRPr="00C55E2E" w:rsidRDefault="006438A9" w:rsidP="006438A9">
      <w:pPr>
        <w:pStyle w:val="c1"/>
        <w:numPr>
          <w:ilvl w:val="0"/>
          <w:numId w:val="35"/>
        </w:numPr>
      </w:pPr>
      <w:r w:rsidRPr="00C55E2E">
        <w:rPr>
          <w:rStyle w:val="c3"/>
        </w:rPr>
        <w:t>Развивает организаторские умения и навыки, способности к межличностному сотрудничеству, развитию речи, памяти, мышления, воображения. Развитие умения своих собственных действий.</w:t>
      </w:r>
    </w:p>
    <w:p w:rsidR="006438A9" w:rsidRPr="00C55E2E" w:rsidRDefault="006438A9" w:rsidP="006438A9">
      <w:pPr>
        <w:pStyle w:val="c1"/>
        <w:numPr>
          <w:ilvl w:val="0"/>
          <w:numId w:val="35"/>
        </w:numPr>
      </w:pPr>
      <w:r w:rsidRPr="00C55E2E">
        <w:rPr>
          <w:rStyle w:val="c3"/>
        </w:rPr>
        <w:t>Игра выступает, как средство удовлетворения разнообразить потребности ребенка и развития его мотивационной сферы.</w:t>
      </w:r>
    </w:p>
    <w:p w:rsidR="006438A9" w:rsidRPr="00C55E2E" w:rsidRDefault="006438A9" w:rsidP="006438A9">
      <w:pPr>
        <w:pStyle w:val="c0"/>
        <w:numPr>
          <w:ilvl w:val="0"/>
          <w:numId w:val="35"/>
        </w:numPr>
      </w:pPr>
      <w:r w:rsidRPr="00C55E2E">
        <w:rPr>
          <w:rStyle w:val="c3"/>
        </w:rPr>
        <w:t>Ролевая игра выступает также как образная и понятийная репрезентация мира, замена предметов, используемых в игре, условными.</w:t>
      </w:r>
    </w:p>
    <w:p w:rsidR="006438A9" w:rsidRPr="00C55E2E" w:rsidRDefault="006438A9" w:rsidP="00B76E7D">
      <w:pPr>
        <w:pStyle w:val="a4"/>
        <w:ind w:right="635"/>
        <w:jc w:val="both"/>
        <w:rPr>
          <w:rFonts w:ascii="Times New Roman" w:hAnsi="Times New Roman" w:cs="Times New Roman"/>
          <w:sz w:val="32"/>
          <w:szCs w:val="32"/>
        </w:rPr>
      </w:pPr>
    </w:p>
    <w:p w:rsidR="00CF35E3" w:rsidRPr="00C55E2E" w:rsidRDefault="00CF35E3" w:rsidP="00894098">
      <w:pPr>
        <w:pStyle w:val="a3"/>
      </w:pPr>
    </w:p>
    <w:p w:rsidR="00CF35E3" w:rsidRPr="00C55E2E" w:rsidRDefault="00CF35E3">
      <w:r w:rsidRPr="00C55E2E">
        <w:br w:type="page"/>
      </w:r>
    </w:p>
    <w:p w:rsidR="00CF35E3" w:rsidRPr="00C55E2E" w:rsidRDefault="00CF35E3" w:rsidP="00F1469A">
      <w:pPr>
        <w:pStyle w:val="a8"/>
      </w:pPr>
      <w:r w:rsidRPr="00C55E2E">
        <w:rPr>
          <w:b/>
          <w:bCs/>
        </w:rPr>
        <w:lastRenderedPageBreak/>
        <w:t>Педагогические принципы организации сюжетной игры</w:t>
      </w:r>
    </w:p>
    <w:p w:rsidR="00CF35E3" w:rsidRPr="00C55E2E" w:rsidRDefault="00CF35E3" w:rsidP="00F1469A">
      <w:pPr>
        <w:pStyle w:val="a8"/>
      </w:pPr>
      <w:r w:rsidRPr="00C55E2E">
        <w:t xml:space="preserve">Сюжетная игра - самая привлекательная деятельность для детей дошкольного возраста. Это объясняется тем, что в игре ребенок испытывает внутреннее ощущение свободы, подвластности ему вещей, действий, отношений - всего того, что в практической продуктивной деятельности дается с трудом. Это состояние внутренней свободы связано со спецификой сюжетной игры - действием в воображаемой, условной ситуации. Сюжетная игра не требует от ребенка реального, ощутимого продукта, в ней все «как будто», «понарошку». </w:t>
      </w:r>
    </w:p>
    <w:p w:rsidR="00CF35E3" w:rsidRPr="00C55E2E" w:rsidRDefault="00CF35E3" w:rsidP="00F1469A">
      <w:pPr>
        <w:pStyle w:val="a8"/>
      </w:pPr>
      <w:r w:rsidRPr="00C55E2E">
        <w:t>Психологами и педагогами установлено, что, прежде всего в игре развивается способность к воображению, образному мышлению.</w:t>
      </w:r>
    </w:p>
    <w:p w:rsidR="00CF35E3" w:rsidRPr="00C55E2E" w:rsidRDefault="00CF35E3" w:rsidP="00F1469A">
      <w:pPr>
        <w:pStyle w:val="a8"/>
      </w:pPr>
      <w:r w:rsidRPr="00C55E2E">
        <w:t>Игра имеет огромное значение для развития личности дошкольника. Большое влияние оказывает игра и на развитие у детей способности взаимодействовать с другими людьми.</w:t>
      </w:r>
    </w:p>
    <w:p w:rsidR="00CF35E3" w:rsidRPr="00C55E2E" w:rsidRDefault="00CF35E3" w:rsidP="00F1469A">
      <w:pPr>
        <w:pStyle w:val="a8"/>
      </w:pPr>
      <w:r w:rsidRPr="00C55E2E">
        <w:t>Однако свои развивающие функции игра выполняет в полной мере, если с возрастом ребенка она все более усложняется. И не только по тематическому содержанию. Само по себе тематическое содержание не является критерием уровня развития игры. Сюжетная игра, независимо от темы, в своем наиболее простом виде может строиться как цепочка условных действий с предметами, в более сложном виде - как цепочка специфических ролевых взаимодействий, в ещё более сложном виде - как последовательность разнообразных событий.</w:t>
      </w:r>
    </w:p>
    <w:p w:rsidR="00CF35E3" w:rsidRPr="00C55E2E" w:rsidRDefault="00CF35E3" w:rsidP="00F1469A">
      <w:pPr>
        <w:pStyle w:val="a8"/>
      </w:pPr>
      <w:r w:rsidRPr="00C55E2E">
        <w:t>В современных психолого-педагогических исследованиях показано, что сюжетная игра, как и любая другая деятельность, возникает не спонтанно сама собой, а передается людьми, которые уже владеют ею - «умеют играть».</w:t>
      </w:r>
    </w:p>
    <w:p w:rsidR="00CF35E3" w:rsidRPr="00C55E2E" w:rsidRDefault="00CF35E3" w:rsidP="00F1469A">
      <w:pPr>
        <w:pStyle w:val="a8"/>
      </w:pPr>
      <w:r w:rsidRPr="00C55E2E">
        <w:t>Воспитатель должен помочь овладеть детям игровыми умениями. Для этого педагог должен соблюдать принципы организации сюжетной игры в детском саду.</w:t>
      </w:r>
    </w:p>
    <w:p w:rsidR="00CF35E3" w:rsidRPr="00C55E2E" w:rsidRDefault="00CF35E3" w:rsidP="00F1469A">
      <w:pPr>
        <w:pStyle w:val="a8"/>
      </w:pPr>
      <w:r w:rsidRPr="00C55E2E">
        <w:t>Первый принцип, заключается в том, что для того чтобы дети овладели игровыми умениями, воспитатель должен играть вместе с ними.</w:t>
      </w:r>
    </w:p>
    <w:p w:rsidR="00CF35E3" w:rsidRPr="00C55E2E" w:rsidRDefault="00CF35E3" w:rsidP="00F1469A">
      <w:pPr>
        <w:pStyle w:val="a8"/>
      </w:pPr>
      <w:r w:rsidRPr="00C55E2E">
        <w:t xml:space="preserve">Чрезвычайно важным моментом, во многом определяющим успешность «втягивания» детей в игру, является сам характер поведения взрослого. Воспитатель, общаясь с детьми на занятиях, в различные режимные моменты, занимает позицию учителя, т.е. требует, задает, оценивает и даже наказывает. Вероятно, такая позиция необходима для реализации воспитательного процесса. В совместной игре с детьми педагог должен сменить её на позицию «играющего партнера», с которым ребенок чувствовал бы себя свободным и равным в возможности включения в игру и выхода из неё, ощущал себя бы вне оценок. </w:t>
      </w:r>
    </w:p>
    <w:p w:rsidR="00CF35E3" w:rsidRPr="00C55E2E" w:rsidRDefault="00CF35E3" w:rsidP="00F1469A">
      <w:pPr>
        <w:pStyle w:val="a8"/>
      </w:pPr>
      <w:r w:rsidRPr="00C55E2E">
        <w:t>Из этого следует второй принцип организации сюжетной игры: воспитатель должен играть с детьми на протяжении всего дошкольного детства, но на каждом возрастном этапе развертывать игру особым образом, так чтобы сразу «открывался» и усваивался новый, более сложный способ её построения.</w:t>
      </w:r>
    </w:p>
    <w:p w:rsidR="00CF35E3" w:rsidRPr="00C55E2E" w:rsidRDefault="00CF35E3" w:rsidP="00F1469A">
      <w:pPr>
        <w:pStyle w:val="a8"/>
      </w:pPr>
      <w:r w:rsidRPr="00C55E2E">
        <w:t>Третий принцип организации сюжетной игры: начиная с раннего возраста и далее на каждом этапе дошкольного детства необходимо при формировании игровых умений одновременно ориентировать ребенка, как на осуществление игрового действия, так и на пояснение его смысла партнерам - взрослому или сверстнику.</w:t>
      </w:r>
    </w:p>
    <w:p w:rsidR="00CF35E3" w:rsidRPr="00C55E2E" w:rsidRDefault="00CF35E3" w:rsidP="00F1469A">
      <w:pPr>
        <w:pStyle w:val="a8"/>
      </w:pPr>
      <w:r w:rsidRPr="00C55E2E">
        <w:t>Однако, эти принципы «повиснут в воздухе», если не будет определена реальная опора, на которую может опираться воспитатель при формировании игровых умений у детей.</w:t>
      </w:r>
    </w:p>
    <w:p w:rsidR="00CF35E3" w:rsidRPr="00C55E2E" w:rsidRDefault="00CF35E3" w:rsidP="00F1469A">
      <w:pPr>
        <w:pStyle w:val="a8"/>
      </w:pPr>
      <w:r w:rsidRPr="00C55E2E">
        <w:lastRenderedPageBreak/>
        <w:t xml:space="preserve">Итак, на каждом возрастном этапе педагогический процесс организации игры должен включать моменты формирования игровых умений в совместной игре воспитателя с детьми и создания условий для самостоятельной игры дошкольников. </w:t>
      </w:r>
    </w:p>
    <w:p w:rsidR="00CF35E3" w:rsidRPr="00C55E2E" w:rsidRDefault="00CF35E3" w:rsidP="00F1469A">
      <w:pPr>
        <w:pStyle w:val="a8"/>
      </w:pPr>
      <w:r w:rsidRPr="00C55E2E">
        <w:t>С возрастом детей должна меняться форма совместной игры со взрослым и увеличиваться доля самостоятельной игры в рамках отведенного режимом времени.</w:t>
      </w:r>
    </w:p>
    <w:p w:rsidR="00CF35E3" w:rsidRPr="00C55E2E" w:rsidRDefault="00CF35E3" w:rsidP="00F1469A">
      <w:pPr>
        <w:pStyle w:val="a8"/>
      </w:pPr>
      <w:r w:rsidRPr="00C55E2E">
        <w:t>Вывод. Теория и практика игры включает в себя многообразный комплекс различных проблем и вопросов. Основной путь воспитания в игре - влияние на её содержание, т.е. на выбор темы, развитие сюжета, распределение ролей и на реализацию игровых образов.</w:t>
      </w:r>
    </w:p>
    <w:p w:rsidR="00CF35E3" w:rsidRPr="00C55E2E" w:rsidRDefault="00CF35E3" w:rsidP="00F1469A">
      <w:pPr>
        <w:pStyle w:val="a8"/>
      </w:pPr>
      <w:r w:rsidRPr="00C55E2E">
        <w:t>Тема игры - это то явление жизни, которое будет изображаться. Одна и та же тема включает в себя различные эпизоды в зависимости от интересов детей и развития фантазии. Выбор игры определяется силой переживаний ребенка. Он испытывает потребность отражать в игре и повседневные впечатления, связанные с теми чувствами, которые он питает к близким людям, и необычные события, которые привлекают его своей новизной.</w:t>
      </w:r>
    </w:p>
    <w:p w:rsidR="00CF35E3" w:rsidRPr="00C55E2E" w:rsidRDefault="00CF35E3" w:rsidP="00F1469A">
      <w:pPr>
        <w:pStyle w:val="a8"/>
      </w:pPr>
      <w:r w:rsidRPr="00C55E2E">
        <w:t xml:space="preserve">Задача воспитателя - помочь ребенку выбрать из массы жизненных впечатлений самые яркие, такие, которые могут послужить сюжетом хорошей игры. </w:t>
      </w:r>
    </w:p>
    <w:p w:rsidR="00CF35E3" w:rsidRPr="00C55E2E" w:rsidRDefault="00CF35E3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894098">
      <w:pPr>
        <w:pStyle w:val="a3"/>
      </w:pPr>
    </w:p>
    <w:p w:rsidR="00F1469A" w:rsidRPr="00C55E2E" w:rsidRDefault="00F1469A" w:rsidP="00F14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5E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Уровни развития сюжетно – ролевой игры (по </w:t>
      </w:r>
      <w:proofErr w:type="spellStart"/>
      <w:r w:rsidRPr="00C55E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Эльконину</w:t>
      </w:r>
      <w:proofErr w:type="spellEnd"/>
      <w:r w:rsidRPr="00C55E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F1469A" w:rsidRPr="00C55E2E" w:rsidRDefault="00F1469A" w:rsidP="00F1469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C55E2E">
        <w:rPr>
          <w:rFonts w:ascii="Times New Roman" w:hAnsi="Times New Roman" w:cs="Times New Roman"/>
        </w:rPr>
        <w:t>Д,Б.</w:t>
      </w:r>
      <w:proofErr w:type="gramEnd"/>
      <w:r w:rsidRPr="00C55E2E">
        <w:rPr>
          <w:rFonts w:ascii="Times New Roman" w:hAnsi="Times New Roman" w:cs="Times New Roman"/>
        </w:rPr>
        <w:t xml:space="preserve"> </w:t>
      </w:r>
      <w:proofErr w:type="spellStart"/>
      <w:r w:rsidRPr="00C55E2E">
        <w:rPr>
          <w:rFonts w:ascii="Times New Roman" w:hAnsi="Times New Roman" w:cs="Times New Roman"/>
        </w:rPr>
        <w:t>Эльконин</w:t>
      </w:r>
      <w:proofErr w:type="spellEnd"/>
      <w:r w:rsidRPr="00C55E2E">
        <w:rPr>
          <w:rFonts w:ascii="Times New Roman" w:hAnsi="Times New Roman" w:cs="Times New Roman"/>
        </w:rPr>
        <w:t xml:space="preserve"> выделяет четыре уровня развития сюжетно - ролевой игры, отражающие динамику её развития на протяжении дошкольного детства: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106"/>
        <w:gridCol w:w="2777"/>
        <w:gridCol w:w="1997"/>
        <w:gridCol w:w="2229"/>
      </w:tblGrid>
      <w:tr w:rsidR="00F1469A" w:rsidRPr="00C55E2E" w:rsidTr="00031A1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игры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уровень</w:t>
            </w:r>
          </w:p>
        </w:tc>
      </w:tr>
      <w:tr w:rsidR="00F1469A" w:rsidRPr="00C55E2E" w:rsidTr="00031A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469A" w:rsidRPr="00C55E2E" w:rsidTr="00031A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определенными предметами, направленные на соучастника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действиях с предметами на первый план выдвигается соответствие игрового действия реальному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роли и вытекающих из нее действий, среди которых начинают выделяться действия, передающие характер отношений к другим участникам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действий, связанных с отношением к другим людям</w:t>
            </w:r>
          </w:p>
        </w:tc>
      </w:tr>
      <w:tr w:rsidR="00F1469A" w:rsidRPr="00C55E2E" w:rsidTr="00031A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есть фантастические, но они не называются и определяются характером действий, а не определяют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называются.</w:t>
            </w:r>
          </w:p>
          <w:p w:rsidR="00F1469A" w:rsidRPr="00C55E2E" w:rsidRDefault="00F1469A" w:rsidP="00031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Намечается разделение функций.</w:t>
            </w:r>
          </w:p>
          <w:p w:rsidR="00AE467E" w:rsidRPr="00C55E2E" w:rsidRDefault="00F1469A" w:rsidP="00031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роли сводится к реализации действий, связанных с данной ролью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 ясно очерчены и выделяются, называются до начала игры. Проявляется ролевая речь, обращенная к товарищу по игре, но иногда прорываются обычные </w:t>
            </w:r>
            <w:proofErr w:type="spellStart"/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внеигровые</w:t>
            </w:r>
            <w:proofErr w:type="spellEnd"/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ясно выделены и очерчены, названы до начала игры. Ролевые функции детей взаимосвязаны. Речь носит ролевой характер</w:t>
            </w:r>
          </w:p>
        </w:tc>
      </w:tr>
      <w:tr w:rsidR="00F1469A" w:rsidRPr="00C55E2E" w:rsidTr="00031A1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игровых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однообразны и состоят из повторяющихся операций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действий определяется жизненной последовательностью. Расширяется число действий и выходит за пределы какого-либо одного типа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и характер действий определяются ролью. Действия разнообразны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9A" w:rsidRPr="00C55E2E" w:rsidRDefault="00F1469A" w:rsidP="0003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четко, последовательно воссоздают реальную логику. Они разнообразны. Ясно выделены действия, направленные к другим персонажам игры.</w:t>
            </w:r>
          </w:p>
        </w:tc>
      </w:tr>
    </w:tbl>
    <w:p w:rsidR="00F1469A" w:rsidRPr="00C55E2E" w:rsidRDefault="00F1469A" w:rsidP="00894098">
      <w:pPr>
        <w:pStyle w:val="a3"/>
      </w:pPr>
    </w:p>
    <w:sectPr w:rsidR="00F1469A" w:rsidRPr="00C55E2E" w:rsidSect="00894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1B8"/>
    <w:multiLevelType w:val="hybridMultilevel"/>
    <w:tmpl w:val="A3D0E5CA"/>
    <w:lvl w:ilvl="0" w:tplc="51FE0E82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37368D"/>
    <w:multiLevelType w:val="hybridMultilevel"/>
    <w:tmpl w:val="682024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13F064A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1856D1"/>
    <w:multiLevelType w:val="hybridMultilevel"/>
    <w:tmpl w:val="90D0DD54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0BDB122A"/>
    <w:multiLevelType w:val="hybridMultilevel"/>
    <w:tmpl w:val="9D02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E47E6"/>
    <w:multiLevelType w:val="hybridMultilevel"/>
    <w:tmpl w:val="F37687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53796D"/>
    <w:multiLevelType w:val="multilevel"/>
    <w:tmpl w:val="277AF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8D286B"/>
    <w:multiLevelType w:val="hybridMultilevel"/>
    <w:tmpl w:val="ADAC54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D755BB"/>
    <w:multiLevelType w:val="hybridMultilevel"/>
    <w:tmpl w:val="805017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57B50"/>
    <w:multiLevelType w:val="multilevel"/>
    <w:tmpl w:val="E5768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C33EC9"/>
    <w:multiLevelType w:val="hybridMultilevel"/>
    <w:tmpl w:val="C3E0D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32FCD"/>
    <w:multiLevelType w:val="hybridMultilevel"/>
    <w:tmpl w:val="2556C6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431D6"/>
    <w:multiLevelType w:val="hybridMultilevel"/>
    <w:tmpl w:val="0C4E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D74FA"/>
    <w:multiLevelType w:val="hybridMultilevel"/>
    <w:tmpl w:val="769C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2190D"/>
    <w:multiLevelType w:val="hybridMultilevel"/>
    <w:tmpl w:val="961A0E1A"/>
    <w:lvl w:ilvl="0" w:tplc="E40C1E1A">
      <w:start w:val="1"/>
      <w:numFmt w:val="bullet"/>
      <w:lvlText w:val="∞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726E3"/>
    <w:multiLevelType w:val="hybridMultilevel"/>
    <w:tmpl w:val="F5D21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C3A2D"/>
    <w:multiLevelType w:val="hybridMultilevel"/>
    <w:tmpl w:val="018CD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B41BA"/>
    <w:multiLevelType w:val="hybridMultilevel"/>
    <w:tmpl w:val="84AC1CE8"/>
    <w:lvl w:ilvl="0" w:tplc="51FE0E8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2357E"/>
    <w:multiLevelType w:val="hybridMultilevel"/>
    <w:tmpl w:val="C700F1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766AA6"/>
    <w:multiLevelType w:val="hybridMultilevel"/>
    <w:tmpl w:val="DB3C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97C08"/>
    <w:multiLevelType w:val="hybridMultilevel"/>
    <w:tmpl w:val="27BA61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980C56"/>
    <w:multiLevelType w:val="hybridMultilevel"/>
    <w:tmpl w:val="D046B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C25096"/>
    <w:multiLevelType w:val="hybridMultilevel"/>
    <w:tmpl w:val="EAAC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D36FA"/>
    <w:multiLevelType w:val="multilevel"/>
    <w:tmpl w:val="A5E007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F30795"/>
    <w:multiLevelType w:val="hybridMultilevel"/>
    <w:tmpl w:val="F8EAB5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3B603DE"/>
    <w:multiLevelType w:val="hybridMultilevel"/>
    <w:tmpl w:val="79ECC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D35BF"/>
    <w:multiLevelType w:val="hybridMultilevel"/>
    <w:tmpl w:val="25AE0E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C3B9F"/>
    <w:multiLevelType w:val="hybridMultilevel"/>
    <w:tmpl w:val="FCC4A580"/>
    <w:lvl w:ilvl="0" w:tplc="51FE0E8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75C93"/>
    <w:multiLevelType w:val="hybridMultilevel"/>
    <w:tmpl w:val="9D02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152EE"/>
    <w:multiLevelType w:val="hybridMultilevel"/>
    <w:tmpl w:val="85DE31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221CE5"/>
    <w:multiLevelType w:val="hybridMultilevel"/>
    <w:tmpl w:val="A7FCEAE2"/>
    <w:lvl w:ilvl="0" w:tplc="51FE0E82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19D762A"/>
    <w:multiLevelType w:val="hybridMultilevel"/>
    <w:tmpl w:val="0D7CB70A"/>
    <w:lvl w:ilvl="0" w:tplc="E40C1E1A">
      <w:start w:val="1"/>
      <w:numFmt w:val="bullet"/>
      <w:lvlText w:val="∞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860078"/>
    <w:multiLevelType w:val="hybridMultilevel"/>
    <w:tmpl w:val="7654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E6E26"/>
    <w:multiLevelType w:val="hybridMultilevel"/>
    <w:tmpl w:val="0EE265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364F3"/>
    <w:multiLevelType w:val="hybridMultilevel"/>
    <w:tmpl w:val="9D02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2059F"/>
    <w:multiLevelType w:val="multilevel"/>
    <w:tmpl w:val="AB02DC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34"/>
  </w:num>
  <w:num w:numId="5">
    <w:abstractNumId w:val="8"/>
  </w:num>
  <w:num w:numId="6">
    <w:abstractNumId w:val="22"/>
  </w:num>
  <w:num w:numId="7">
    <w:abstractNumId w:val="18"/>
  </w:num>
  <w:num w:numId="8">
    <w:abstractNumId w:val="9"/>
  </w:num>
  <w:num w:numId="9">
    <w:abstractNumId w:val="31"/>
  </w:num>
  <w:num w:numId="10">
    <w:abstractNumId w:val="11"/>
  </w:num>
  <w:num w:numId="11">
    <w:abstractNumId w:val="28"/>
  </w:num>
  <w:num w:numId="12">
    <w:abstractNumId w:val="17"/>
  </w:num>
  <w:num w:numId="13">
    <w:abstractNumId w:val="4"/>
  </w:num>
  <w:num w:numId="14">
    <w:abstractNumId w:val="6"/>
  </w:num>
  <w:num w:numId="15">
    <w:abstractNumId w:val="30"/>
  </w:num>
  <w:num w:numId="16">
    <w:abstractNumId w:val="26"/>
  </w:num>
  <w:num w:numId="17">
    <w:abstractNumId w:val="2"/>
  </w:num>
  <w:num w:numId="18">
    <w:abstractNumId w:val="19"/>
  </w:num>
  <w:num w:numId="19">
    <w:abstractNumId w:val="29"/>
  </w:num>
  <w:num w:numId="20">
    <w:abstractNumId w:val="10"/>
  </w:num>
  <w:num w:numId="21">
    <w:abstractNumId w:val="25"/>
  </w:num>
  <w:num w:numId="22">
    <w:abstractNumId w:val="15"/>
  </w:num>
  <w:num w:numId="23">
    <w:abstractNumId w:val="1"/>
  </w:num>
  <w:num w:numId="24">
    <w:abstractNumId w:val="27"/>
  </w:num>
  <w:num w:numId="25">
    <w:abstractNumId w:val="33"/>
  </w:num>
  <w:num w:numId="26">
    <w:abstractNumId w:val="14"/>
  </w:num>
  <w:num w:numId="27">
    <w:abstractNumId w:val="20"/>
  </w:num>
  <w:num w:numId="28">
    <w:abstractNumId w:val="7"/>
  </w:num>
  <w:num w:numId="29">
    <w:abstractNumId w:val="24"/>
  </w:num>
  <w:num w:numId="30">
    <w:abstractNumId w:val="12"/>
  </w:num>
  <w:num w:numId="31">
    <w:abstractNumId w:val="23"/>
  </w:num>
  <w:num w:numId="32">
    <w:abstractNumId w:val="32"/>
  </w:num>
  <w:num w:numId="33">
    <w:abstractNumId w:val="13"/>
  </w:num>
  <w:num w:numId="34">
    <w:abstractNumId w:val="1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4098"/>
    <w:rsid w:val="00003B74"/>
    <w:rsid w:val="0001622D"/>
    <w:rsid w:val="000536F7"/>
    <w:rsid w:val="00067E76"/>
    <w:rsid w:val="000A651C"/>
    <w:rsid w:val="000E5052"/>
    <w:rsid w:val="001037F2"/>
    <w:rsid w:val="001863FA"/>
    <w:rsid w:val="001F606F"/>
    <w:rsid w:val="001F7A4A"/>
    <w:rsid w:val="00210100"/>
    <w:rsid w:val="00211BA5"/>
    <w:rsid w:val="002336E5"/>
    <w:rsid w:val="0023556C"/>
    <w:rsid w:val="00256863"/>
    <w:rsid w:val="00265682"/>
    <w:rsid w:val="002A776A"/>
    <w:rsid w:val="002B7ED8"/>
    <w:rsid w:val="002D3CD2"/>
    <w:rsid w:val="00304B17"/>
    <w:rsid w:val="003205C3"/>
    <w:rsid w:val="00341A7A"/>
    <w:rsid w:val="00370B71"/>
    <w:rsid w:val="00370C63"/>
    <w:rsid w:val="00376692"/>
    <w:rsid w:val="003964D1"/>
    <w:rsid w:val="003E4E30"/>
    <w:rsid w:val="004040BE"/>
    <w:rsid w:val="00416C52"/>
    <w:rsid w:val="004512AA"/>
    <w:rsid w:val="004537F5"/>
    <w:rsid w:val="00457474"/>
    <w:rsid w:val="004633E2"/>
    <w:rsid w:val="00471E37"/>
    <w:rsid w:val="0048352F"/>
    <w:rsid w:val="004925FF"/>
    <w:rsid w:val="004C1FB2"/>
    <w:rsid w:val="004D3370"/>
    <w:rsid w:val="004D6DDA"/>
    <w:rsid w:val="00502C37"/>
    <w:rsid w:val="00505A0E"/>
    <w:rsid w:val="00540E04"/>
    <w:rsid w:val="00541D26"/>
    <w:rsid w:val="0056266F"/>
    <w:rsid w:val="00577616"/>
    <w:rsid w:val="00597237"/>
    <w:rsid w:val="005B5CB9"/>
    <w:rsid w:val="005C7ADB"/>
    <w:rsid w:val="006438A9"/>
    <w:rsid w:val="00653471"/>
    <w:rsid w:val="0066594E"/>
    <w:rsid w:val="006B06FD"/>
    <w:rsid w:val="006B407A"/>
    <w:rsid w:val="006E2207"/>
    <w:rsid w:val="006F6D60"/>
    <w:rsid w:val="007050E9"/>
    <w:rsid w:val="0072002E"/>
    <w:rsid w:val="00724BCE"/>
    <w:rsid w:val="00731EDC"/>
    <w:rsid w:val="0077092B"/>
    <w:rsid w:val="00795052"/>
    <w:rsid w:val="007B4993"/>
    <w:rsid w:val="007D4EC6"/>
    <w:rsid w:val="007E7EE3"/>
    <w:rsid w:val="007F44A5"/>
    <w:rsid w:val="008575DD"/>
    <w:rsid w:val="00863C97"/>
    <w:rsid w:val="00894098"/>
    <w:rsid w:val="008F1F90"/>
    <w:rsid w:val="009140C8"/>
    <w:rsid w:val="009374C9"/>
    <w:rsid w:val="009929FD"/>
    <w:rsid w:val="009A0516"/>
    <w:rsid w:val="009B7032"/>
    <w:rsid w:val="009F35A6"/>
    <w:rsid w:val="00A260C2"/>
    <w:rsid w:val="00A51E7D"/>
    <w:rsid w:val="00A608B9"/>
    <w:rsid w:val="00A67B89"/>
    <w:rsid w:val="00AE32F8"/>
    <w:rsid w:val="00AE467E"/>
    <w:rsid w:val="00B129BC"/>
    <w:rsid w:val="00B76E7D"/>
    <w:rsid w:val="00BA5D0F"/>
    <w:rsid w:val="00BD266E"/>
    <w:rsid w:val="00BD60EC"/>
    <w:rsid w:val="00BF129A"/>
    <w:rsid w:val="00BF6EA2"/>
    <w:rsid w:val="00C257C9"/>
    <w:rsid w:val="00C304DD"/>
    <w:rsid w:val="00C30906"/>
    <w:rsid w:val="00C54559"/>
    <w:rsid w:val="00C55E2E"/>
    <w:rsid w:val="00C65AEA"/>
    <w:rsid w:val="00C664D4"/>
    <w:rsid w:val="00C74B65"/>
    <w:rsid w:val="00CC108F"/>
    <w:rsid w:val="00CE782A"/>
    <w:rsid w:val="00CF35E3"/>
    <w:rsid w:val="00CF7D48"/>
    <w:rsid w:val="00D14DD6"/>
    <w:rsid w:val="00D2214A"/>
    <w:rsid w:val="00D30ADA"/>
    <w:rsid w:val="00D452E9"/>
    <w:rsid w:val="00D67190"/>
    <w:rsid w:val="00D72436"/>
    <w:rsid w:val="00E040BC"/>
    <w:rsid w:val="00E55699"/>
    <w:rsid w:val="00E5622D"/>
    <w:rsid w:val="00E60A80"/>
    <w:rsid w:val="00E64DDF"/>
    <w:rsid w:val="00E8098B"/>
    <w:rsid w:val="00E91086"/>
    <w:rsid w:val="00EB1F0A"/>
    <w:rsid w:val="00F1469A"/>
    <w:rsid w:val="00F419C3"/>
    <w:rsid w:val="00FA6534"/>
    <w:rsid w:val="00FD1BC4"/>
    <w:rsid w:val="00FE316B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9FE8A-2CE7-43AC-99CC-70543B8F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0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352F"/>
    <w:pPr>
      <w:ind w:left="720"/>
      <w:contextualSpacing/>
    </w:pPr>
  </w:style>
  <w:style w:type="character" w:customStyle="1" w:styleId="a5">
    <w:name w:val="Основной текст_"/>
    <w:basedOn w:val="a0"/>
    <w:link w:val="7"/>
    <w:rsid w:val="009374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+ Курсив"/>
    <w:basedOn w:val="a5"/>
    <w:rsid w:val="009374C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374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0">
    <w:name w:val="Основной текст (7)_"/>
    <w:basedOn w:val="a0"/>
    <w:rsid w:val="009374C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rsid w:val="00937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">
    <w:name w:val="Основной текст (9)_"/>
    <w:basedOn w:val="a0"/>
    <w:rsid w:val="009374C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 (5) + Не полужирный"/>
    <w:basedOn w:val="5"/>
    <w:rsid w:val="009374C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9374C9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5"/>
    <w:rsid w:val="009374C9"/>
    <w:rPr>
      <w:rFonts w:ascii="Times New Roman" w:eastAsia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a7">
    <w:name w:val="Основной текст + Полужирный;Курсив"/>
    <w:basedOn w:val="a5"/>
    <w:rsid w:val="009374C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9374C9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character" w:customStyle="1" w:styleId="80">
    <w:name w:val="Основной текст (8)"/>
    <w:basedOn w:val="8"/>
    <w:rsid w:val="00937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0">
    <w:name w:val="Основной текст (9)"/>
    <w:basedOn w:val="9"/>
    <w:rsid w:val="009374C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1">
    <w:name w:val="Основной текст (7)"/>
    <w:basedOn w:val="70"/>
    <w:rsid w:val="009374C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">
    <w:name w:val="Основной текст7"/>
    <w:basedOn w:val="a"/>
    <w:link w:val="a5"/>
    <w:rsid w:val="009374C9"/>
    <w:pPr>
      <w:shd w:val="clear" w:color="auto" w:fill="FFFFFF"/>
      <w:spacing w:before="300" w:after="300" w:line="24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9374C9"/>
    <w:pPr>
      <w:shd w:val="clear" w:color="auto" w:fill="FFFFFF"/>
      <w:spacing w:before="840" w:after="0" w:line="22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8">
    <w:name w:val="Normal (Web)"/>
    <w:basedOn w:val="a"/>
    <w:uiPriority w:val="99"/>
    <w:unhideWhenUsed/>
    <w:rsid w:val="00AE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76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4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38A9"/>
  </w:style>
  <w:style w:type="paragraph" w:customStyle="1" w:styleId="c0">
    <w:name w:val="c0"/>
    <w:basedOn w:val="a"/>
    <w:rsid w:val="0064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6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САНЕЧКА</dc:creator>
  <cp:keywords/>
  <dc:description/>
  <cp:lastModifiedBy>1</cp:lastModifiedBy>
  <cp:revision>12</cp:revision>
  <cp:lastPrinted>2014-10-19T11:53:00Z</cp:lastPrinted>
  <dcterms:created xsi:type="dcterms:W3CDTF">2013-04-07T20:50:00Z</dcterms:created>
  <dcterms:modified xsi:type="dcterms:W3CDTF">2014-11-02T20:58:00Z</dcterms:modified>
</cp:coreProperties>
</file>