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46" w:rsidRPr="00A55A46" w:rsidRDefault="00A55A46" w:rsidP="00A55A46">
      <w:pPr>
        <w:jc w:val="center"/>
        <w:rPr>
          <w:rFonts w:ascii="Times New Roman" w:hAnsi="Times New Roman"/>
          <w:sz w:val="32"/>
          <w:szCs w:val="32"/>
        </w:rPr>
      </w:pPr>
      <w:r w:rsidRPr="00A55A46">
        <w:rPr>
          <w:rFonts w:ascii="Times New Roman" w:hAnsi="Times New Roman"/>
          <w:sz w:val="32"/>
          <w:szCs w:val="32"/>
        </w:rPr>
        <w:t>ГБОУ гимназия №1516</w:t>
      </w:r>
    </w:p>
    <w:p w:rsidR="00A55A46" w:rsidRPr="00A55A46" w:rsidRDefault="00A55A46" w:rsidP="00A55A46">
      <w:pPr>
        <w:jc w:val="center"/>
        <w:rPr>
          <w:rFonts w:ascii="Times New Roman" w:hAnsi="Times New Roman"/>
          <w:sz w:val="32"/>
          <w:szCs w:val="32"/>
        </w:rPr>
      </w:pPr>
      <w:r w:rsidRPr="00A55A46">
        <w:rPr>
          <w:rFonts w:ascii="Times New Roman" w:hAnsi="Times New Roman"/>
          <w:sz w:val="32"/>
          <w:szCs w:val="32"/>
        </w:rPr>
        <w:t>Восточный административный округ</w:t>
      </w:r>
    </w:p>
    <w:p w:rsidR="00A55A46" w:rsidRDefault="00A55A46" w:rsidP="00A55A46">
      <w:pPr>
        <w:rPr>
          <w:rFonts w:ascii="Times New Roman" w:hAnsi="Times New Roman"/>
          <w:sz w:val="36"/>
          <w:szCs w:val="36"/>
        </w:rPr>
      </w:pPr>
    </w:p>
    <w:p w:rsidR="00A55A46" w:rsidRDefault="00A55A46" w:rsidP="00A55A46">
      <w:pPr>
        <w:rPr>
          <w:rFonts w:ascii="Times New Roman" w:hAnsi="Times New Roman"/>
          <w:sz w:val="36"/>
          <w:szCs w:val="36"/>
        </w:rPr>
      </w:pPr>
    </w:p>
    <w:p w:rsidR="00A55A46" w:rsidRDefault="00A55A46" w:rsidP="00A55A46">
      <w:pPr>
        <w:rPr>
          <w:rFonts w:ascii="Times New Roman" w:hAnsi="Times New Roman"/>
          <w:sz w:val="36"/>
          <w:szCs w:val="36"/>
        </w:rPr>
      </w:pPr>
    </w:p>
    <w:p w:rsidR="00A55A46" w:rsidRPr="006C5B37" w:rsidRDefault="00A55A46" w:rsidP="00A55A46">
      <w:pPr>
        <w:rPr>
          <w:rFonts w:ascii="Times New Roman" w:hAnsi="Times New Roman"/>
          <w:sz w:val="36"/>
          <w:szCs w:val="36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  <w:r w:rsidRPr="006C5B37">
        <w:rPr>
          <w:rFonts w:ascii="Times New Roman" w:hAnsi="Times New Roman"/>
          <w:b/>
          <w:sz w:val="32"/>
          <w:szCs w:val="32"/>
        </w:rPr>
        <w:t>Экспериментальная работа по нравственному воспитанию заслуженного учителя России</w:t>
      </w: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  <w:r w:rsidRPr="006C5B37">
        <w:rPr>
          <w:rFonts w:ascii="Times New Roman" w:hAnsi="Times New Roman"/>
          <w:b/>
          <w:sz w:val="32"/>
          <w:szCs w:val="32"/>
        </w:rPr>
        <w:t xml:space="preserve"> Харитоновой Светланы Васильевны</w:t>
      </w: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rPr>
          <w:rFonts w:ascii="Times New Roman" w:hAnsi="Times New Roman"/>
          <w:b/>
          <w:i/>
          <w:sz w:val="32"/>
          <w:szCs w:val="32"/>
        </w:rPr>
      </w:pPr>
      <w:r w:rsidRPr="006C5B37">
        <w:rPr>
          <w:rFonts w:ascii="Times New Roman" w:hAnsi="Times New Roman"/>
          <w:b/>
          <w:i/>
          <w:sz w:val="32"/>
          <w:szCs w:val="32"/>
        </w:rPr>
        <w:t>Тема: общение на уроках чтения в начальной школе.</w:t>
      </w: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A46" w:rsidRDefault="00A55A46" w:rsidP="00A55A4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2010 учебный год</w:t>
      </w:r>
    </w:p>
    <w:p w:rsidR="00A55A46" w:rsidRDefault="00A55A46" w:rsidP="00A55A4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A55A46" w:rsidRDefault="00A55A46" w:rsidP="00A55A46">
      <w:pPr>
        <w:rPr>
          <w:rFonts w:ascii="Times New Roman" w:hAnsi="Times New Roman"/>
          <w:sz w:val="32"/>
          <w:szCs w:val="32"/>
        </w:rPr>
      </w:pPr>
    </w:p>
    <w:p w:rsidR="00A55A46" w:rsidRPr="00A55A46" w:rsidRDefault="00A55A46" w:rsidP="00A55A46">
      <w:pPr>
        <w:rPr>
          <w:rFonts w:ascii="Times New Roman" w:hAnsi="Times New Roman"/>
          <w:sz w:val="32"/>
          <w:szCs w:val="32"/>
        </w:rPr>
      </w:pPr>
    </w:p>
    <w:p w:rsidR="00A55A46" w:rsidRDefault="00A55A46" w:rsidP="00A55A46">
      <w:pPr>
        <w:rPr>
          <w:rFonts w:ascii="Times New Roman" w:hAnsi="Times New Roman"/>
          <w:b/>
          <w:i/>
          <w:sz w:val="32"/>
          <w:szCs w:val="32"/>
        </w:rPr>
      </w:pPr>
    </w:p>
    <w:p w:rsidR="00A55A46" w:rsidRPr="006C5B37" w:rsidRDefault="00A55A46" w:rsidP="00A55A46">
      <w:pPr>
        <w:rPr>
          <w:rFonts w:ascii="Times New Roman" w:hAnsi="Times New Roman"/>
          <w:b/>
          <w:i/>
          <w:sz w:val="32"/>
          <w:szCs w:val="32"/>
        </w:rPr>
      </w:pPr>
    </w:p>
    <w:p w:rsidR="00A55A46" w:rsidRDefault="00A55A46" w:rsidP="00A55A4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Настоящая сказка отличается тем,                                                                                           что никогда не прерывается ее связь с жизнью,                                                                      потому что сказка строится на ней и к ней же возвращается.</w:t>
      </w:r>
    </w:p>
    <w:p w:rsidR="00A55A46" w:rsidRDefault="00A55A46" w:rsidP="00A55A46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Братья Гримм</w:t>
      </w:r>
    </w:p>
    <w:p w:rsidR="00A55A46" w:rsidRDefault="00A55A46" w:rsidP="00A55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Общение имеет огромное значение для развития ребенка, становления его как личности, формирования самооценки. Именно умение общаться определяет готовность ребенка к школе. Ведь понятие «общение» включает в себя множество коммуникативных умений, необходимых младшему школьнику, - это и умение слушать и слышать другого, умение участвовать в беседе, умение быть внимательным к самому себе окружающим, умение понимать чувства и настроение другого и др.</w:t>
      </w:r>
    </w:p>
    <w:p w:rsidR="00A55A46" w:rsidRDefault="00A55A46" w:rsidP="00A55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Младший школьный возраст называют вершиной детства. Хотя ребенок и сохраняет еще много детских качеств, но уже начинает утрачивать детскую непосредственность в поведении, у него появляется другая логика мышления. В школе он приобретает не только новые знания и умения, но и определенный социальный статус. Меняются интересы, ценности ребенка, весь уклад его жизни.</w:t>
      </w:r>
    </w:p>
    <w:p w:rsidR="00A55A46" w:rsidRDefault="00A55A46" w:rsidP="00A55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 первых дней пребывания в школе ребенок включается в процесс межличностных взаимодействий с одноклассниками и учителями. На протяжении младшего школьного возраста это взаимодействие имеет определенную динамику и закономерности развития. Младший школьник - это человек, активно овладевающий навыками общения. В этот период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этапе» [2].</w:t>
      </w:r>
    </w:p>
    <w:p w:rsidR="00A55A46" w:rsidRDefault="00A55A46" w:rsidP="00A55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Дети 6–7 лет не всегда могут выразить свои мысли, чувства, ощущения, что является препятствием для установления контакта как друг с другом, так и со взрослым человеком. Со стороны взрослых даже самые хорошие объяснения, доказательства и доводы часто не могут достучаться до сердца ребенка, и тогда необходимо то, что они понимают и чувствуют лучше всего. Сказка. Именно сказка может разбудить те душевные качества, которые интересны, сокровенны, важны, актуальны для детей. И никакое сухое наставление не заставит появиться на свет стольким добрым и искренним чувствам, которые будут интересны не только для учителя, но и для них самих, ведь сказка – это не только способ познания окружающего мира и людей, но и себя самого. Изучение сказок не должно сводиться к простому пересказу. Духовно-нравственные проблемы естественны для сказок, и дети, сами не замечая того, включаются в обсуждение. </w:t>
      </w:r>
    </w:p>
    <w:p w:rsidR="00A55A46" w:rsidRDefault="00A55A46" w:rsidP="00A55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Свои занятия по общению я приурочила к изучению тех или иных сказок на уроках «Обучения грамоте».  Тем более, что Горецкий В.Г., автор учебника «Русская азбука» и «Русская азбука плюс», который я использую на своих занятиях, отводит большое место сказкам. Работа была организована по командам, что уже стало началом формирования  коммуникативных умений как между детьми,  так и между взрослыми (установление понимания между самими родителями, а также между родителями и учителем очень </w:t>
      </w:r>
      <w:r>
        <w:rPr>
          <w:rFonts w:ascii="Times New Roman" w:eastAsia="Times New Roman" w:hAnsi="Times New Roman"/>
          <w:iCs/>
          <w:sz w:val="24"/>
          <w:szCs w:val="24"/>
        </w:rPr>
        <w:lastRenderedPageBreak/>
        <w:t>важно, особенно в 1 классе). Команды учились общаться вместе, придумывали вопросы и задания, а также совместно с учителем разработали небольшой сценарий своего выступления по заранее данным темам, подходящим к темам уроков:</w:t>
      </w:r>
    </w:p>
    <w:p w:rsidR="00A55A46" w:rsidRDefault="00A55A46" w:rsidP="00A55A46">
      <w:pPr>
        <w:widowControl w:val="0"/>
        <w:numPr>
          <w:ilvl w:val="0"/>
          <w:numId w:val="3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буквы  «Р». Выступление команды «Подводное царство».  («Русская азбука, 1 класс», стр.68-69).</w:t>
      </w:r>
    </w:p>
    <w:p w:rsidR="00A55A46" w:rsidRDefault="00A55A46" w:rsidP="00A55A46">
      <w:pPr>
        <w:widowControl w:val="0"/>
        <w:numPr>
          <w:ilvl w:val="0"/>
          <w:numId w:val="3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буквы «Н».  Выступление команды «Волшебные силы». («Русская азбука, 1 класс», стр.44-45).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коммуникативных компетенций и благоприятной эмоционально-психологической и нравственной атмосферы в классе.</w:t>
      </w:r>
    </w:p>
    <w:p w:rsidR="00A55A46" w:rsidRDefault="00A55A46" w:rsidP="00A55A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A55A46" w:rsidRDefault="00A55A46" w:rsidP="00A55A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Образовательные: 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знакомство учащихся с основами общения: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представлений о различных вариантах человеческого общения;</w:t>
      </w:r>
    </w:p>
    <w:p w:rsidR="00A55A46" w:rsidRDefault="00A55A46" w:rsidP="00A55A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Развивающие: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познавательного интереса учащихся;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различных личностных качеств, например толерантности.</w:t>
      </w:r>
    </w:p>
    <w:p w:rsidR="00A55A46" w:rsidRDefault="00A55A46" w:rsidP="00A55A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Воспитательные: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воспитание уважительного отношения к окружающим людям;</w:t>
      </w:r>
    </w:p>
    <w:p w:rsidR="00A55A46" w:rsidRDefault="00A55A46" w:rsidP="00A55A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социально одобряемых форм поведения.</w:t>
      </w:r>
    </w:p>
    <w:p w:rsidR="00A55A46" w:rsidRDefault="00A55A46" w:rsidP="00A55A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Методики и технологии: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технология личностно-ориентированного подхода;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ролевые игры; 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- технология деятельностного метода;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- информационно-коммуникативные технологии.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- технология педагогики сотрудничества.</w:t>
      </w:r>
    </w:p>
    <w:p w:rsidR="00A55A46" w:rsidRDefault="00A55A46" w:rsidP="00A55A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Оборудование:</w:t>
      </w:r>
    </w:p>
    <w:p w:rsidR="00A55A46" w:rsidRDefault="00A55A46" w:rsidP="00A55A4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проектор, музыкальный центр, </w:t>
      </w:r>
      <w:r>
        <w:rPr>
          <w:rFonts w:ascii="Times New Roman" w:eastAsia="Times New Roman" w:hAnsi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/>
          <w:sz w:val="24"/>
          <w:szCs w:val="24"/>
        </w:rPr>
        <w:t xml:space="preserve">-проигрыватель, компьютер; 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отрывков из фильмов, музыкальных произведений и  презентаций;</w:t>
      </w:r>
    </w:p>
    <w:p w:rsidR="00A55A46" w:rsidRDefault="00A55A46" w:rsidP="00A55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реквизит, необходимый для инсценировок;</w:t>
      </w:r>
    </w:p>
    <w:p w:rsidR="00A55A46" w:rsidRDefault="00A55A46" w:rsidP="00A55A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Используемая литература:</w:t>
      </w:r>
    </w:p>
    <w:p w:rsidR="00A55A46" w:rsidRDefault="00A55A46" w:rsidP="00A55A46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Григорьев Д.В., Кулешова И.В., Степанов П.В. «Воспитательная система школы: от А до Я», М. 2006</w:t>
      </w:r>
    </w:p>
    <w:p w:rsidR="00A55A46" w:rsidRDefault="00A55A46" w:rsidP="00A55A46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Дудина Л.А. «Уроки общения в начальной школе» (статья).</w:t>
      </w:r>
    </w:p>
    <w:p w:rsidR="00A55A46" w:rsidRDefault="00A55A46" w:rsidP="00A55A46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Сорокоумова Е.А. «Уроки общения в начальной школе», СПб., 1994.</w:t>
      </w:r>
    </w:p>
    <w:p w:rsidR="00A55A46" w:rsidRDefault="00A55A46" w:rsidP="00A55A46">
      <w:pPr>
        <w:widowControl w:val="0"/>
        <w:autoSpaceDE w:val="0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55A46" w:rsidRDefault="00A55A46" w:rsidP="00A55A4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Сценарий 1-го урока: </w:t>
      </w:r>
      <w:r>
        <w:rPr>
          <w:rFonts w:ascii="Times New Roman" w:eastAsia="Times New Roman" w:hAnsi="Times New Roman"/>
          <w:sz w:val="32"/>
          <w:szCs w:val="32"/>
        </w:rPr>
        <w:t>«ПОДВОДНОЕ ЦАРСТВО»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Действующие лица: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Морской царь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Василиса Премудрая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Иван–царевич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Царевна Лебедь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Князь Гвидон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Русалочка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Афиши.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Корабль и флажки для него.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Хлопушки с конфетти.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Музыка.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Видеозаставка с морской тематикой (проектор).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1-е действие: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Играет музыка: </w:t>
      </w:r>
      <w:r>
        <w:rPr>
          <w:rFonts w:ascii="Times New Roman" w:eastAsia="Times New Roman" w:hAnsi="Times New Roman"/>
          <w:sz w:val="24"/>
          <w:szCs w:val="24"/>
        </w:rPr>
        <w:t>"В синем море, в белой пене"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Выходит важно морской царь. Строго оглядывает зрителей. За ним остальные участники «имитируют», как будто они плывут на корабле, подтанцовывают и подпевают.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 морской царь ворчит: «Ну вот, опять расшумелись, ни днем, ни ночью от этих кораблей покоя нет». Всматривается в «корабль» и видит там «своих». И говорит : «Так это ж мои доченьки день рождения младшенькой празднуют».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Морской царь</w:t>
      </w:r>
      <w:r>
        <w:rPr>
          <w:rFonts w:ascii="Times New Roman" w:eastAsia="Times New Roman" w:hAnsi="Times New Roman"/>
          <w:sz w:val="24"/>
          <w:szCs w:val="24"/>
        </w:rPr>
        <w:t>( с «выражением» глядя на зрителей)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Вам подводный мир знаком?</w:t>
      </w:r>
      <w:r>
        <w:rPr>
          <w:rFonts w:ascii="Times New Roman" w:eastAsia="Times New Roman" w:hAnsi="Times New Roman"/>
          <w:sz w:val="24"/>
          <w:szCs w:val="24"/>
        </w:rPr>
        <w:br/>
        <w:t>Расскажу я вам о нём.</w:t>
      </w:r>
      <w:r>
        <w:rPr>
          <w:rFonts w:ascii="Times New Roman" w:eastAsia="Times New Roman" w:hAnsi="Times New Roman"/>
          <w:sz w:val="24"/>
          <w:szCs w:val="24"/>
        </w:rPr>
        <w:br/>
        <w:t>Это царство под водой,</w:t>
      </w:r>
      <w:r>
        <w:rPr>
          <w:rFonts w:ascii="Times New Roman" w:eastAsia="Times New Roman" w:hAnsi="Times New Roman"/>
          <w:sz w:val="24"/>
          <w:szCs w:val="24"/>
        </w:rPr>
        <w:br/>
        <w:t>Здесь царит Нептун седой.</w:t>
      </w:r>
      <w:r>
        <w:rPr>
          <w:rFonts w:ascii="Times New Roman" w:eastAsia="Times New Roman" w:hAnsi="Times New Roman"/>
          <w:sz w:val="24"/>
          <w:szCs w:val="24"/>
        </w:rPr>
        <w:br/>
        <w:t>Чтоб под воду опуститься</w:t>
      </w:r>
      <w:r>
        <w:rPr>
          <w:rFonts w:ascii="Times New Roman" w:eastAsia="Times New Roman" w:hAnsi="Times New Roman"/>
          <w:sz w:val="24"/>
          <w:szCs w:val="24"/>
        </w:rPr>
        <w:br/>
        <w:t>Нужно в рыб нам превратиться,</w:t>
      </w:r>
      <w:r>
        <w:rPr>
          <w:rFonts w:ascii="Times New Roman" w:eastAsia="Times New Roman" w:hAnsi="Times New Roman"/>
          <w:sz w:val="24"/>
          <w:szCs w:val="24"/>
        </w:rPr>
        <w:br/>
        <w:t xml:space="preserve">Или в звёздочку морскую, </w:t>
      </w:r>
      <w:r>
        <w:rPr>
          <w:rFonts w:ascii="Times New Roman" w:eastAsia="Times New Roman" w:hAnsi="Times New Roman"/>
          <w:sz w:val="24"/>
          <w:szCs w:val="24"/>
        </w:rPr>
        <w:br/>
        <w:t>Или в рыбку золотую.</w:t>
      </w:r>
      <w:r>
        <w:rPr>
          <w:rFonts w:ascii="Times New Roman" w:eastAsia="Times New Roman" w:hAnsi="Times New Roman"/>
          <w:sz w:val="24"/>
          <w:szCs w:val="24"/>
        </w:rPr>
        <w:br/>
        <w:t>Рыбки плавают по дну</w:t>
      </w:r>
      <w:r>
        <w:rPr>
          <w:rFonts w:ascii="Times New Roman" w:eastAsia="Times New Roman" w:hAnsi="Times New Roman"/>
          <w:sz w:val="24"/>
          <w:szCs w:val="24"/>
        </w:rPr>
        <w:br/>
        <w:t>Ищут вкусную еду,</w:t>
      </w:r>
      <w:r>
        <w:rPr>
          <w:rFonts w:ascii="Times New Roman" w:eastAsia="Times New Roman" w:hAnsi="Times New Roman"/>
          <w:sz w:val="24"/>
          <w:szCs w:val="24"/>
        </w:rPr>
        <w:br/>
        <w:t>Плавниками шевелят</w:t>
      </w:r>
      <w:r>
        <w:rPr>
          <w:rFonts w:ascii="Times New Roman" w:eastAsia="Times New Roman" w:hAnsi="Times New Roman"/>
          <w:sz w:val="24"/>
          <w:szCs w:val="24"/>
        </w:rPr>
        <w:br/>
        <w:t>И хватают всё подряд.</w:t>
      </w:r>
      <w:r>
        <w:rPr>
          <w:rFonts w:ascii="Times New Roman" w:eastAsia="Times New Roman" w:hAnsi="Times New Roman"/>
          <w:sz w:val="24"/>
          <w:szCs w:val="24"/>
        </w:rPr>
        <w:br/>
        <w:t>Краб по дну ползёт тихонько,</w:t>
      </w:r>
      <w:r>
        <w:rPr>
          <w:rFonts w:ascii="Times New Roman" w:eastAsia="Times New Roman" w:hAnsi="Times New Roman"/>
          <w:sz w:val="24"/>
          <w:szCs w:val="24"/>
        </w:rPr>
        <w:br/>
        <w:t>А осётр в тине спит,</w:t>
      </w:r>
      <w:r>
        <w:rPr>
          <w:rFonts w:ascii="Times New Roman" w:eastAsia="Times New Roman" w:hAnsi="Times New Roman"/>
          <w:sz w:val="24"/>
          <w:szCs w:val="24"/>
        </w:rPr>
        <w:br/>
        <w:t>В водорослях сом таится</w:t>
      </w:r>
      <w:r>
        <w:rPr>
          <w:rFonts w:ascii="Times New Roman" w:eastAsia="Times New Roman" w:hAnsi="Times New Roman"/>
          <w:sz w:val="24"/>
          <w:szCs w:val="24"/>
        </w:rPr>
        <w:br/>
        <w:t>И усами шевелит.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ж это я все говорю и говорю. Где мой любимый зятек? Иван –царевич!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Иван-царевич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Отправил меня батюшка-царь искать невесту, натянул я тугой лук и пустил я стрелу, Нашел я свою стрелу в грязном болоте, держала ее лягуша-квакуша. И принес я лягушку к батюшке своему  и скинула она лягушечью кожу и превратилась в прекрасную Василису Премудрую.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Выход Василисы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Выпало на нашу долю с Иваном-Царевичем много испытаний в нашей сказке: и батюшка царь нам задания разные давал, все проверял на что я способна – просил рубашку сшить за одну ночь и каравай испечь за ночь, а потом пригласил нас на пир. Танцевали мы весь вечер, и не знала я, что Иван Царевич кожу мою лягушечью в огонь бросил.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Иван Царевич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Думал я, что если сделаю так , останется Василиса всегда в женском образе. Но ошибся. Заколдовал ее Кощей Бессмертный. Обернулась она белой лебедью и улетела в его царство.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Василиса</w:t>
      </w:r>
      <w:r>
        <w:rPr>
          <w:rFonts w:ascii="Times New Roman" w:eastAsia="Times New Roman" w:hAnsi="Times New Roman"/>
          <w:sz w:val="24"/>
          <w:szCs w:val="24"/>
        </w:rPr>
        <w:t xml:space="preserve"> 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Иван Царевич – настоящий герой, прошел через столько испытаний и смерть Кощееву нашел. Спас меня от вечного рабства в Кощеевом Царстве.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Морской Царь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Рад я Василиса, дочь моя старшая, что эта сказка со счастливым концом, живите долго и счастливо, дорогие мои. А ты, Василиса, задай-ка нашим слушателям заданьице, да посложнее и посмотрим мы, смогут ли они справиться.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«Царевна Несмеяна»: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Чтобы развеселить Царевну Несмеяну, надо сказать ей добрые слова о том, какая она хорошая. (Дети по очереди говорят «царевне» о ее хороших качествах.) Эта игра позволяет проследить, как дети узнали друг друга.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«Сравнения»: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Ведущий предлагает детям сравнить своих друзей с каким-либо цветком, деревом, зверушкой и т.д. Затем спрашивается, почему выбрано такое сравнение.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2-е действие: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Морской царь :</w:t>
      </w:r>
      <w:r>
        <w:rPr>
          <w:rFonts w:ascii="Times New Roman" w:eastAsia="Times New Roman" w:hAnsi="Times New Roman"/>
          <w:sz w:val="24"/>
          <w:szCs w:val="24"/>
        </w:rPr>
        <w:t>Средняя моя дочь улетела….Князь Гвидон, где ты ? Расскажи мне о моей средней дочери. Да в стихах лучше, устал я от прозы!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Выходит Князь Гвидон.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Гвидон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–Царевич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– спаситель!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– могучий избавитель!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не лебедь ведь избавил,</w:t>
      </w:r>
      <w:r>
        <w:rPr>
          <w:rFonts w:ascii="Times New Roman" w:eastAsia="Times New Roman" w:hAnsi="Times New Roman"/>
          <w:sz w:val="24"/>
          <w:szCs w:val="24"/>
        </w:rPr>
        <w:br/>
        <w:t>Девицу в живых оставил;</w:t>
      </w:r>
      <w:r>
        <w:rPr>
          <w:rFonts w:ascii="Times New Roman" w:eastAsia="Times New Roman" w:hAnsi="Times New Roman"/>
          <w:sz w:val="24"/>
          <w:szCs w:val="24"/>
        </w:rPr>
        <w:br/>
        <w:t>Я не коршуна убил,</w:t>
      </w:r>
      <w:r>
        <w:rPr>
          <w:rFonts w:ascii="Times New Roman" w:eastAsia="Times New Roman" w:hAnsi="Times New Roman"/>
          <w:sz w:val="24"/>
          <w:szCs w:val="24"/>
        </w:rPr>
        <w:br/>
        <w:t>Чародея подстрелил.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готов душою страстной</w:t>
      </w:r>
      <w:r>
        <w:rPr>
          <w:rFonts w:ascii="Times New Roman" w:eastAsia="Times New Roman" w:hAnsi="Times New Roman"/>
          <w:sz w:val="24"/>
          <w:szCs w:val="24"/>
        </w:rPr>
        <w:br/>
        <w:t>За царевною прекрасной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Хоть пешком идти отсель</w:t>
      </w:r>
      <w:r>
        <w:rPr>
          <w:rFonts w:ascii="Times New Roman" w:eastAsia="Times New Roman" w:hAnsi="Times New Roman"/>
          <w:sz w:val="24"/>
          <w:szCs w:val="24"/>
        </w:rPr>
        <w:br/>
        <w:t>Хоть за тридевять земель.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Царевна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Зачем далёко?</w:t>
      </w:r>
      <w:r>
        <w:rPr>
          <w:rFonts w:ascii="Times New Roman" w:eastAsia="Times New Roman" w:hAnsi="Times New Roman"/>
          <w:sz w:val="24"/>
          <w:szCs w:val="24"/>
        </w:rPr>
        <w:br/>
        <w:t>Знай, близка судьба твоя,</w:t>
      </w:r>
      <w:r>
        <w:rPr>
          <w:rFonts w:ascii="Times New Roman" w:eastAsia="Times New Roman" w:hAnsi="Times New Roman"/>
          <w:sz w:val="24"/>
          <w:szCs w:val="24"/>
        </w:rPr>
        <w:br/>
        <w:t>Ведь царевна эта — я».</w:t>
      </w:r>
      <w:r>
        <w:rPr>
          <w:rFonts w:ascii="Times New Roman" w:eastAsia="Times New Roman" w:hAnsi="Times New Roman"/>
          <w:sz w:val="24"/>
          <w:szCs w:val="24"/>
        </w:rPr>
        <w:br/>
        <w:t>И вот я, взмахнув крылами,</w:t>
      </w:r>
      <w:r>
        <w:rPr>
          <w:rFonts w:ascii="Times New Roman" w:eastAsia="Times New Roman" w:hAnsi="Times New Roman"/>
          <w:sz w:val="24"/>
          <w:szCs w:val="24"/>
        </w:rPr>
        <w:br/>
        <w:t>Полетела над волнами</w:t>
      </w:r>
      <w:r>
        <w:rPr>
          <w:rFonts w:ascii="Times New Roman" w:eastAsia="Times New Roman" w:hAnsi="Times New Roman"/>
          <w:sz w:val="24"/>
          <w:szCs w:val="24"/>
        </w:rPr>
        <w:br/>
        <w:t>И на берег с высоты</w:t>
      </w:r>
      <w:r>
        <w:rPr>
          <w:rFonts w:ascii="Times New Roman" w:eastAsia="Times New Roman" w:hAnsi="Times New Roman"/>
          <w:sz w:val="24"/>
          <w:szCs w:val="24"/>
        </w:rPr>
        <w:br/>
        <w:t>Опустилася в кусты,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Встрепенулась, отряхнулась</w:t>
      </w:r>
      <w:r>
        <w:rPr>
          <w:rFonts w:ascii="Times New Roman" w:eastAsia="Times New Roman" w:hAnsi="Times New Roman"/>
          <w:sz w:val="24"/>
          <w:szCs w:val="24"/>
        </w:rPr>
        <w:br/>
        <w:t>И царевной обернулась:</w:t>
      </w:r>
      <w:r>
        <w:rPr>
          <w:rFonts w:ascii="Times New Roman" w:eastAsia="Times New Roman" w:hAnsi="Times New Roman"/>
          <w:sz w:val="24"/>
          <w:szCs w:val="24"/>
        </w:rPr>
        <w:br/>
        <w:t>Месяц под косой блестит,</w:t>
      </w:r>
      <w:r>
        <w:rPr>
          <w:rFonts w:ascii="Times New Roman" w:eastAsia="Times New Roman" w:hAnsi="Times New Roman"/>
          <w:sz w:val="24"/>
          <w:szCs w:val="24"/>
        </w:rPr>
        <w:br/>
        <w:t>А во лбу звезда горит;</w:t>
      </w:r>
      <w:r>
        <w:rPr>
          <w:rFonts w:ascii="Times New Roman" w:eastAsia="Times New Roman" w:hAnsi="Times New Roman"/>
          <w:sz w:val="24"/>
          <w:szCs w:val="24"/>
        </w:rPr>
        <w:br/>
        <w:t>А сама-то величава,</w:t>
      </w:r>
      <w:r>
        <w:rPr>
          <w:rFonts w:ascii="Times New Roman" w:eastAsia="Times New Roman" w:hAnsi="Times New Roman"/>
          <w:sz w:val="24"/>
          <w:szCs w:val="24"/>
        </w:rPr>
        <w:br/>
        <w:t>Выступаю, будто пава;</w:t>
      </w:r>
      <w:r>
        <w:rPr>
          <w:rFonts w:ascii="Times New Roman" w:eastAsia="Times New Roman" w:hAnsi="Times New Roman"/>
          <w:sz w:val="24"/>
          <w:szCs w:val="24"/>
        </w:rPr>
        <w:br/>
        <w:t>А как речь-то говорю,</w:t>
      </w:r>
      <w:r>
        <w:rPr>
          <w:rFonts w:ascii="Times New Roman" w:eastAsia="Times New Roman" w:hAnsi="Times New Roman"/>
          <w:sz w:val="24"/>
          <w:szCs w:val="24"/>
        </w:rPr>
        <w:br/>
        <w:t>Словно реченька журчу.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Гвидон:</w:t>
      </w:r>
      <w:r>
        <w:rPr>
          <w:rFonts w:ascii="Times New Roman" w:eastAsia="Times New Roman" w:hAnsi="Times New Roman"/>
          <w:sz w:val="24"/>
          <w:szCs w:val="24"/>
        </w:rPr>
        <w:t xml:space="preserve">  Где же ты была, Душа моя?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Царевна</w:t>
      </w:r>
      <w:r>
        <w:rPr>
          <w:rFonts w:ascii="Times New Roman" w:eastAsia="Times New Roman" w:hAnsi="Times New Roman"/>
          <w:sz w:val="24"/>
          <w:szCs w:val="24"/>
        </w:rPr>
        <w:t>:  За высокими горами , за зелеными лесами, за синими морями, а теперь домой вернулась.  Что нового в нашем царстве –государстве?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Гвидон:</w:t>
      </w:r>
      <w:r>
        <w:rPr>
          <w:rFonts w:ascii="Times New Roman" w:eastAsia="Times New Roman" w:hAnsi="Times New Roman"/>
          <w:sz w:val="24"/>
          <w:szCs w:val="24"/>
        </w:rPr>
        <w:t xml:space="preserve">   Наша рыжая пушистая затейница отправилась погостить к своей тетушке и прислала нам гостинцы, а гостинцы не простые все скорлупки золотые. Отведайте детки сказочного угощения.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Дети берут конфеты из корзинки и вытаскивают золотое яйцо с заданием.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Конкурс «Ласковое имя»: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каждому ребёнку предлагается назвать ласково соседа, сидящего справа, который непременно должен поблагодарить говорящего, сказав “спасибо”. Упражнение выполняется по кругу.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«Опиши друга»: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Два человека стоят спиной друг к другу и по очереди описывают прическу, лицо, одежду другого; выясняется, кто оказался точнее при описании. Игра направлена на внимание к окружающим людям.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3-е действие: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где же моя младшая любимая доченька? (Музыка из м.ф. «Русалочка»)  Рассказывай всю правду. Где была? Что видела?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Слова Русалочки:</w:t>
      </w:r>
    </w:p>
    <w:p w:rsidR="00A55A46" w:rsidRDefault="00A55A46" w:rsidP="00A55A46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подводное созданье</w:t>
      </w:r>
      <w:r>
        <w:rPr>
          <w:rFonts w:ascii="Times New Roman" w:eastAsia="Times New Roman" w:hAnsi="Times New Roman"/>
          <w:sz w:val="24"/>
          <w:szCs w:val="24"/>
        </w:rPr>
        <w:br/>
        <w:t>Я прекрасно сложена,</w:t>
      </w:r>
      <w:r>
        <w:rPr>
          <w:rFonts w:ascii="Times New Roman" w:eastAsia="Times New Roman" w:hAnsi="Times New Roman"/>
          <w:sz w:val="24"/>
          <w:szCs w:val="24"/>
        </w:rPr>
        <w:br/>
        <w:t>Даже в море-океанее</w:t>
      </w:r>
      <w:r>
        <w:rPr>
          <w:rFonts w:ascii="Times New Roman" w:eastAsia="Times New Roman" w:hAnsi="Times New Roman"/>
          <w:sz w:val="24"/>
          <w:szCs w:val="24"/>
        </w:rPr>
        <w:br/>
        <w:t>С волнами всегда дружна.</w:t>
      </w:r>
    </w:p>
    <w:p w:rsidR="00A55A46" w:rsidRDefault="00A55A46" w:rsidP="00A55A46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дно морское мне знакомо -</w:t>
      </w:r>
      <w:r>
        <w:rPr>
          <w:rFonts w:ascii="Times New Roman" w:eastAsia="Times New Roman" w:hAnsi="Times New Roman"/>
          <w:sz w:val="24"/>
          <w:szCs w:val="24"/>
        </w:rPr>
        <w:br/>
        <w:t>В подводном царстве рождена,</w:t>
      </w:r>
      <w:r>
        <w:rPr>
          <w:rFonts w:ascii="Times New Roman" w:eastAsia="Times New Roman" w:hAnsi="Times New Roman"/>
          <w:sz w:val="24"/>
          <w:szCs w:val="24"/>
        </w:rPr>
        <w:br/>
        <w:t>Одной мечтой своей влекома,</w:t>
      </w:r>
      <w:r>
        <w:rPr>
          <w:rFonts w:ascii="Times New Roman" w:eastAsia="Times New Roman" w:hAnsi="Times New Roman"/>
          <w:sz w:val="24"/>
          <w:szCs w:val="24"/>
        </w:rPr>
        <w:br/>
        <w:t>Частенько плаваю одна.</w:t>
      </w:r>
    </w:p>
    <w:p w:rsidR="00A55A46" w:rsidRDefault="00A55A46" w:rsidP="00A55A46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морской, неведомой пучине,</w:t>
      </w:r>
      <w:r>
        <w:rPr>
          <w:rFonts w:ascii="Times New Roman" w:eastAsia="Times New Roman" w:hAnsi="Times New Roman"/>
          <w:sz w:val="24"/>
          <w:szCs w:val="24"/>
        </w:rPr>
        <w:br/>
        <w:t>В раздумьях детских о душе.</w:t>
      </w:r>
      <w:r>
        <w:rPr>
          <w:rFonts w:ascii="Times New Roman" w:eastAsia="Times New Roman" w:hAnsi="Times New Roman"/>
          <w:sz w:val="24"/>
          <w:szCs w:val="24"/>
        </w:rPr>
        <w:br/>
        <w:t>Не ведала людской кручины,</w:t>
      </w:r>
      <w:r>
        <w:rPr>
          <w:rFonts w:ascii="Times New Roman" w:eastAsia="Times New Roman" w:hAnsi="Times New Roman"/>
          <w:sz w:val="24"/>
          <w:szCs w:val="24"/>
        </w:rPr>
        <w:br/>
        <w:t>Хотя и  взрослая уже.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не похожа на девицу,</w:t>
      </w:r>
      <w:r>
        <w:rPr>
          <w:rFonts w:ascii="Times New Roman" w:eastAsia="Times New Roman" w:hAnsi="Times New Roman"/>
          <w:sz w:val="24"/>
          <w:szCs w:val="24"/>
        </w:rPr>
        <w:br/>
        <w:t>Но рыбкой тоже не назвать.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Я все ждала земного принца,</w:t>
      </w:r>
      <w:r>
        <w:rPr>
          <w:rFonts w:ascii="Times New Roman" w:eastAsia="Times New Roman" w:hAnsi="Times New Roman"/>
          <w:sz w:val="24"/>
          <w:szCs w:val="24"/>
        </w:rPr>
        <w:br/>
        <w:t>Чтоб тоже счастье испытать.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Морской царь: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разных сказках побывали,</w:t>
      </w:r>
      <w:r>
        <w:rPr>
          <w:rFonts w:ascii="Times New Roman" w:eastAsia="Times New Roman" w:hAnsi="Times New Roman"/>
          <w:sz w:val="24"/>
          <w:szCs w:val="24"/>
        </w:rPr>
        <w:br/>
        <w:t>Много всякого видали,</w:t>
      </w:r>
      <w:r>
        <w:rPr>
          <w:rFonts w:ascii="Times New Roman" w:eastAsia="Times New Roman" w:hAnsi="Times New Roman"/>
          <w:sz w:val="24"/>
          <w:szCs w:val="24"/>
        </w:rPr>
        <w:br/>
        <w:t>И надеямся мы все же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 полюбите нас тоже.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«Звездочки и созвездия»: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Представим себе, что все мы – отдельные звездочки. Звезды могут объединяться в созвездия. Число звездочек в созвездии  может быть разное.  По хлопку, как только я назову число, вы объединитесь в созвездия по три человека. Объединяться в созвездия можно по-разному: прикасаясь, друг к другу руками, ладонями, плечами, и т.д.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(Подбирается число так, чтобы никто не оставался лишним. Например, если в классе 20 человек, то учитель называет числа 2, 4, 5, 10. Звучит веселая музыка, проводится игра. После нескольких попыток объединения игра завершается.)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/>
          <w:sz w:val="24"/>
          <w:szCs w:val="24"/>
        </w:rPr>
        <w:t xml:space="preserve"> Как сейчас мы объединялись в разные созвездия, так и все люди живут, существуют в разных группах, общностях. У каждого из вас есть семья со своими традициями, укладом, со своими семейными ценностями и праздниками. Как вы думаете, а в какие еще общности вы входите?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Ученики.</w:t>
      </w:r>
      <w:r>
        <w:rPr>
          <w:rFonts w:ascii="Times New Roman" w:eastAsia="Times New Roman" w:hAnsi="Times New Roman"/>
          <w:sz w:val="24"/>
          <w:szCs w:val="24"/>
        </w:rPr>
        <w:t xml:space="preserve"> Класс, школа, друзья, кружки  и секции…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Ведущий.</w:t>
      </w:r>
      <w:r>
        <w:rPr>
          <w:rFonts w:ascii="Times New Roman" w:eastAsia="Times New Roman" w:hAnsi="Times New Roman"/>
          <w:sz w:val="24"/>
          <w:szCs w:val="24"/>
        </w:rPr>
        <w:t xml:space="preserve"> В каждой такой группе нас объединяют общие интересы, ценности. Каждое объединение по-своему ценно и значимо для нас. Но каждый человек неповторим, и у каждого из нас есть свои отличительные черты, свои личные особенности, свой характер, свой темперамент. Давайте поиграем в игру.  Каждый из вас встаёт и называет свою отличительную черту, начиная со слов: « Я отличаюсь от других людей тем…» </w:t>
      </w:r>
      <w:r>
        <w:rPr>
          <w:rFonts w:ascii="Times New Roman" w:eastAsia="Times New Roman" w:hAnsi="Times New Roman"/>
          <w:i/>
          <w:sz w:val="24"/>
          <w:szCs w:val="24"/>
        </w:rPr>
        <w:t>(Проводится игра)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Молодцы! И что же мы можем сказать?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Ученики.</w:t>
      </w:r>
      <w:r>
        <w:rPr>
          <w:rFonts w:ascii="Times New Roman" w:eastAsia="Times New Roman" w:hAnsi="Times New Roman"/>
          <w:sz w:val="24"/>
          <w:szCs w:val="24"/>
        </w:rPr>
        <w:t xml:space="preserve"> Все мы разные, многим отличаемся друг от друга.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55A46" w:rsidRDefault="00A55A46" w:rsidP="00A55A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Сценарий 2-го урока: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«Волшебные силы».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Действующие лица: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Старичок-Боровичок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Змей Горыныч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Кощей Бессмертный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Снежная королева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Баба Яга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Богатырь Илья Муромец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Наконец-то я пришел, Путь-дороженьку нашел! Как народу много в зале! Вы, наверно, меня ждали? Я — гриб Боровик! Я к порядку привык. Но люблю и порезвиться, Поиграть,   повеселиться!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Ребята, у меня с собой волшебная книга сказок.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Без сказок прожить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Мы не можем и дня.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 любите сказки?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Признайтесь, друзья!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вот сейчас мы проверим,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Много ли вы читаете,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Хорошо ли сказки знаете.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(обращается в зал) - </w:t>
      </w:r>
      <w:r>
        <w:rPr>
          <w:rFonts w:ascii="Times New Roman" w:eastAsia="Times New Roman" w:hAnsi="Times New Roman"/>
          <w:sz w:val="24"/>
          <w:szCs w:val="24"/>
        </w:rPr>
        <w:t>Ребята, чтобы отправиться в волшебную стану сказок и былин, давайте вспомним волшебные слова!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Ив России мы и Дании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прощанье говорим .... (До свидания)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Встретил Настю-октябрёнка,</w:t>
      </w:r>
      <w:r>
        <w:rPr>
          <w:rFonts w:ascii="Times New Roman" w:eastAsia="Times New Roman" w:hAnsi="Times New Roman"/>
          <w:sz w:val="24"/>
          <w:szCs w:val="24"/>
        </w:rPr>
        <w:br/>
        <w:t>Я на улице сейчас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Настя славная девчонка,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Ходит Настя в третий класс.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 давно уже от Насти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не слышал слова.... (здрасте)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Встретил Витеньку соседа,</w:t>
      </w:r>
      <w:r>
        <w:rPr>
          <w:rFonts w:ascii="Times New Roman" w:eastAsia="Times New Roman" w:hAnsi="Times New Roman"/>
          <w:sz w:val="24"/>
          <w:szCs w:val="24"/>
        </w:rPr>
        <w:br/>
        <w:t>Я на улице вчера.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меня он как торпеда,</w:t>
      </w:r>
      <w:r>
        <w:rPr>
          <w:rFonts w:ascii="Times New Roman" w:eastAsia="Times New Roman" w:hAnsi="Times New Roman"/>
          <w:sz w:val="24"/>
          <w:szCs w:val="24"/>
        </w:rPr>
        <w:br/>
        <w:t>Налетел из-за угла</w:t>
      </w:r>
      <w:r>
        <w:rPr>
          <w:rFonts w:ascii="Times New Roman" w:eastAsia="Times New Roman" w:hAnsi="Times New Roman"/>
          <w:sz w:val="24"/>
          <w:szCs w:val="24"/>
        </w:rPr>
        <w:br/>
        <w:t>Но, представьте, зря от Вити</w:t>
      </w:r>
      <w:r>
        <w:rPr>
          <w:rFonts w:ascii="Times New Roman" w:eastAsia="Times New Roman" w:hAnsi="Times New Roman"/>
          <w:sz w:val="24"/>
          <w:szCs w:val="24"/>
        </w:rPr>
        <w:br/>
        <w:t>Ждал я слова</w:t>
      </w:r>
      <w:r>
        <w:rPr>
          <w:rFonts w:ascii="Times New Roman" w:eastAsia="Times New Roman" w:hAnsi="Times New Roman"/>
          <w:sz w:val="24"/>
          <w:szCs w:val="24"/>
        </w:rPr>
        <w:tab/>
        <w:t>(извините)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Слава, Светочке кокетке</w:t>
      </w:r>
      <w:r>
        <w:rPr>
          <w:rFonts w:ascii="Times New Roman" w:eastAsia="Times New Roman" w:hAnsi="Times New Roman"/>
          <w:sz w:val="24"/>
          <w:szCs w:val="24"/>
        </w:rPr>
        <w:br/>
        <w:t>Дал две вкусные конфетки.</w:t>
      </w:r>
      <w:r>
        <w:rPr>
          <w:rFonts w:ascii="Times New Roman" w:eastAsia="Times New Roman" w:hAnsi="Times New Roman"/>
          <w:sz w:val="24"/>
          <w:szCs w:val="24"/>
        </w:rPr>
        <w:br/>
        <w:t>Но нельзя ж молчать как рыба,</w:t>
      </w:r>
      <w:r>
        <w:rPr>
          <w:rFonts w:ascii="Times New Roman" w:eastAsia="Times New Roman" w:hAnsi="Times New Roman"/>
          <w:sz w:val="24"/>
          <w:szCs w:val="24"/>
        </w:rPr>
        <w:br/>
        <w:t>Не дождался он .... (спасибо)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«Вежливые слова»: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Игра проводится в кругу с мягкой игрушкой. Дети передают ее друг другу, называя вежливые слова. В конце упражнения спрашивается, какие чувства вызывают вежливые слова.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Вот ребятки так ребятки!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Отгадали все загадки!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обложку открываю,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страничка оживает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чаще леса есть такое,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Непонятное, большое,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Как у курицы две ножки,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Двери есть, но нет окошка,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Там живет одна подружка,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за дом такой?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Дети хором</w:t>
      </w:r>
      <w:r>
        <w:rPr>
          <w:rFonts w:ascii="Times New Roman" w:eastAsia="Times New Roman" w:hAnsi="Times New Roman"/>
          <w:sz w:val="24"/>
          <w:szCs w:val="24"/>
        </w:rPr>
        <w:t>: Избушка!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БАБА-ЯГА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живу в лесной избушке,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Очень милая старушка.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Костяной стучу ногой.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зовут меня Ягой.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Баба Яга (показываетна ступу).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ней люблю кататься я,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Хоть она совсем стара.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Всяк мой транспорт узнает: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Ну, конечно, ступолет.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нем я по лесу летаю,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на свете вести знаю.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Ребята, назовите сказки, в которых вы встречались со мной.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Ой! Кто-то кажется идет, поглядим, что за народ.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Звучит фонограмма, выходит Кощей Бессмертный.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Кощей Бессмертный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Кто на свете всех сильней,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Кто не знает страха,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Кто повсюду знаменит,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Кого хочешь победит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одного размаха?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Бессмертным все меня зовут,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Всегда меня победы ждут! 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волшебник.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чтоб поверили вы мне,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Хочу вас удивить вдвойне.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 «Маски»: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Каждому из участников дается задание – выразить с помощью мимики горе, радость, боль, страх, удивление и т.д. Остальные должны определить, удалось ли изобразить «маску».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Смотри, смотри -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Снег идет стеной кромешной.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там внутри -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Сани королевы снежной...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Королева Снежная: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- Королева Снежная,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Прекрасная и нежная. Я ледяная красота!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- Королева холода,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- Королева льда.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Люблю мороз и стужу. Прекрасная пора!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могучая волшебница, хочу, чтобы елочка сверкала и сияла всеми цветами радуги. Палочка волшебная, К елке прикоснись. Елочка нарядная, Поскорей зажгись!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(Зажигается елка.)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Живу я в Северной Лапландии,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 бушует вечная зима,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Где я царствую одна.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королева из страны,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 нет ни лета, ни весны.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 круглый год метель метет,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 всюду только снег и лед.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повелеваю Северным сиянием.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Захочу небо зажгу!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Захочу - потушу! Хотите покажу как?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Включается зеркальный шар. Звучит фантастическая музыка. Через некоторое время все гаснет и включается свет.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Королева Снежная: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Ну что, ребята, понравилось вам мое волшебство?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за чудище такое, Трёхголовое, большое, Над землёй оно летит, Жарким пламенем пыхтит? (входит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Змей Горыныч)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красавец я, увы.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Хвост один, три головы.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Змей Горыныч прилетел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вам из русской сказки,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Потому что захотел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Доброты и ласки!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 «Иностранец»: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 попали в другую страну, не знаете языка, вас не понимают. С просите дорогу: в зоопарк, в бассейн, на площадь, в кинотеатр и т.д.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Боровик.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за музыка звучит? Кто-то к нам еще спешит.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Звучит песня "Богатырская наша силушка" (муз. А.Пахмутовой). </w:t>
      </w:r>
      <w:r>
        <w:rPr>
          <w:rFonts w:ascii="Times New Roman" w:eastAsia="Times New Roman" w:hAnsi="Times New Roman"/>
          <w:sz w:val="24"/>
          <w:szCs w:val="24"/>
        </w:rPr>
        <w:t xml:space="preserve">(Входит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Добрыня Никитич)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Добрыня Никитич.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Здравствуйте, люди добрые! Низкий вам всем поклон от нас, русских богатырей! Я из города Рязани. И зовут меня Добрыня Никитич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(отдает поклон).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- могучий Богатырь, Больше всех и вверх, и вширь! Я герой большой картины, Той, где три богатыря. К вам на елку из былины Торопился я не зря.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стоял за Русь много лет и зим,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жалея сил и времени.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Чтобы Русь никогда, на все времена,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Воевать, разорять было некому.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кто помнит имена моих друзей, что бились со мной за Русь-матушку?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Дети.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Илья Муромец и Алеша Попович!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Добрыня Никитич: </w:t>
      </w:r>
      <w:r>
        <w:rPr>
          <w:rFonts w:ascii="Times New Roman" w:eastAsia="Times New Roman" w:hAnsi="Times New Roman"/>
          <w:sz w:val="24"/>
          <w:szCs w:val="24"/>
        </w:rPr>
        <w:t>Правильно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Много на нашем веку войн было, да сражений великих. А вам я желаю, чтобы на вашем пути не встречалось всякой нечисти вроде Змея Горыныча или Кощея Бессмертного!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Конкурс-игра «Трио»: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(Необходимые материалы: две пустые коробки из-под обуви.)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Необходимы  три участника. Они должны встать в одну шеренгу плечо к плечу. Тот, кто стоит посередине, ставит свои ноги в две пустые коробки. В одну коробку – левую ногу, в другую – правую ногу. Двое других ребят ставят по одной ноге в те же коробки: стоящий справа ставит левую ногу рядом с правой ногой того, кто в центре, а стоящий слева ставит правую ногу в одну коробку с его левой ногой. Теперь все трое должны попробовать пройти несколько метров. При желании  можно поменяться местами и обсудить друг с другом, как  лучше поступить, чтобы маленькая команда могла лучше справиться с заданием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Учитель.</w:t>
      </w:r>
      <w:r>
        <w:rPr>
          <w:rFonts w:ascii="Times New Roman" w:eastAsia="Times New Roman" w:hAnsi="Times New Roman"/>
          <w:sz w:val="24"/>
          <w:szCs w:val="24"/>
        </w:rPr>
        <w:t xml:space="preserve"> Что мешало, а что помогало проходить дистанцию?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Ученики.</w:t>
      </w:r>
      <w:r>
        <w:rPr>
          <w:rFonts w:ascii="Times New Roman" w:eastAsia="Times New Roman" w:hAnsi="Times New Roman"/>
          <w:sz w:val="24"/>
          <w:szCs w:val="24"/>
        </w:rPr>
        <w:t xml:space="preserve"> В начале игры было трудно потому, что каждый выполнял движение сам по себе. Чтобы шагать дружно и не падать, нужно договориться.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Учитель.</w:t>
      </w:r>
      <w:r>
        <w:rPr>
          <w:rFonts w:ascii="Times New Roman" w:eastAsia="Times New Roman" w:hAnsi="Times New Roman"/>
          <w:sz w:val="24"/>
          <w:szCs w:val="24"/>
        </w:rPr>
        <w:t xml:space="preserve"> Договариваться между собой не всегда бывает легко. Часто люди не хотят уступать друг другу, настаивают на своем. Именно поэтому  могут возникать ссоры и даже конфликты. Вспомните, какие конфликтные ситуации произошли в вашей жизни и как вы поступали: решали вопрос мирно или нет? (Ответы учащихся)</w:t>
      </w: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5A46" w:rsidRDefault="00A55A46" w:rsidP="00A55A46">
      <w:pPr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A55A46" w:rsidRDefault="00A55A46" w:rsidP="00A55A46">
      <w:pPr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A55A46" w:rsidRDefault="00A55A46" w:rsidP="00A55A46">
      <w:pPr>
        <w:ind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</w:p>
    <w:p w:rsidR="00A55A46" w:rsidRDefault="00A55A46" w:rsidP="00A55A46">
      <w:pPr>
        <w:ind w:left="720"/>
      </w:pPr>
    </w:p>
    <w:p w:rsidR="00A55A46" w:rsidRDefault="00A55A46" w:rsidP="00A55A46"/>
    <w:p w:rsidR="00A55A46" w:rsidRDefault="00A55A46" w:rsidP="00A55A46">
      <w:pPr>
        <w:pStyle w:val="a3"/>
      </w:pPr>
    </w:p>
    <w:p w:rsidR="00FE6D02" w:rsidRDefault="00FE6D02"/>
    <w:sectPr w:rsidR="00FE6D02" w:rsidSect="005D6A5B">
      <w:footerReference w:type="default" r:id="rId7"/>
      <w:footerReference w:type="first" r:id="rId8"/>
      <w:footnotePr>
        <w:pos w:val="beneathText"/>
      </w:footnotePr>
      <w:pgSz w:w="11905" w:h="16837"/>
      <w:pgMar w:top="1134" w:right="850" w:bottom="851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4E" w:rsidRDefault="0008644E" w:rsidP="005D6A5B">
      <w:pPr>
        <w:spacing w:after="0" w:line="240" w:lineRule="auto"/>
      </w:pPr>
      <w:r>
        <w:separator/>
      </w:r>
    </w:p>
  </w:endnote>
  <w:endnote w:type="continuationSeparator" w:id="1">
    <w:p w:rsidR="0008644E" w:rsidRDefault="0008644E" w:rsidP="005D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5B" w:rsidRDefault="005D6A5B">
    <w:pPr>
      <w:pStyle w:val="a4"/>
      <w:jc w:val="center"/>
    </w:pPr>
    <w:r>
      <w:fldChar w:fldCharType="begin"/>
    </w:r>
    <w:r w:rsidR="00A55A46">
      <w:instrText xml:space="preserve"> PAGE </w:instrText>
    </w:r>
    <w:r>
      <w:fldChar w:fldCharType="separate"/>
    </w:r>
    <w:r w:rsidR="004075E6">
      <w:rPr>
        <w:noProof/>
      </w:rPr>
      <w:t>10</w:t>
    </w:r>
    <w:r>
      <w:fldChar w:fldCharType="end"/>
    </w:r>
  </w:p>
  <w:p w:rsidR="005D6A5B" w:rsidRDefault="005D6A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5B" w:rsidRDefault="005D6A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4E" w:rsidRDefault="0008644E" w:rsidP="005D6A5B">
      <w:pPr>
        <w:spacing w:after="0" w:line="240" w:lineRule="auto"/>
      </w:pPr>
      <w:r>
        <w:separator/>
      </w:r>
    </w:p>
  </w:footnote>
  <w:footnote w:type="continuationSeparator" w:id="1">
    <w:p w:rsidR="0008644E" w:rsidRDefault="0008644E" w:rsidP="005D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55A46"/>
    <w:rsid w:val="0008644E"/>
    <w:rsid w:val="004075E6"/>
    <w:rsid w:val="005D6A5B"/>
    <w:rsid w:val="00A55A46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5A46"/>
    <w:pPr>
      <w:ind w:left="720"/>
    </w:pPr>
  </w:style>
  <w:style w:type="paragraph" w:styleId="a4">
    <w:name w:val="footer"/>
    <w:basedOn w:val="a"/>
    <w:link w:val="a5"/>
    <w:semiHidden/>
    <w:rsid w:val="00A55A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55A4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2591</Words>
  <Characters>14772</Characters>
  <Application>Microsoft Office Word</Application>
  <DocSecurity>0</DocSecurity>
  <Lines>123</Lines>
  <Paragraphs>34</Paragraphs>
  <ScaleCrop>false</ScaleCrop>
  <Company>1516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2011-10-12T07:21:00Z</dcterms:created>
  <dcterms:modified xsi:type="dcterms:W3CDTF">2011-10-12T07:36:00Z</dcterms:modified>
</cp:coreProperties>
</file>