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50" w:rsidRPr="00744484" w:rsidRDefault="002D1008" w:rsidP="00744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84">
        <w:rPr>
          <w:rFonts w:ascii="Times New Roman" w:hAnsi="Times New Roman" w:cs="Times New Roman"/>
          <w:b/>
          <w:sz w:val="24"/>
          <w:szCs w:val="24"/>
        </w:rPr>
        <w:t>Возрастные особенности детей 6 лет</w:t>
      </w:r>
    </w:p>
    <w:p w:rsidR="002D1008" w:rsidRPr="00744484" w:rsidRDefault="002D1008" w:rsidP="00744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08" w:rsidRPr="00744484" w:rsidRDefault="002D1008" w:rsidP="007444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В этом возрасте в поведении дошкольников формируется возможность </w:t>
      </w:r>
      <w:proofErr w:type="spellStart"/>
      <w:r w:rsidRPr="007444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4484">
        <w:rPr>
          <w:rFonts w:ascii="Times New Roman" w:hAnsi="Times New Roman" w:cs="Times New Roman"/>
          <w:sz w:val="24"/>
          <w:szCs w:val="24"/>
        </w:rPr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2D1008" w:rsidRPr="00744484" w:rsidRDefault="002D1008" w:rsidP="007444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2D1008" w:rsidRPr="00744484" w:rsidRDefault="002D1008" w:rsidP="0074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hAnsi="Times New Roman" w:cs="Times New Roman"/>
          <w:sz w:val="24"/>
          <w:szCs w:val="24"/>
        </w:rPr>
        <w:tab/>
      </w:r>
      <w:r w:rsidR="00E4444A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меняется представление ребенка о себе, его образ Я. Примерно до пяти лет в образе </w:t>
      </w:r>
      <w:proofErr w:type="gramStart"/>
      <w:r w:rsidR="00E4444A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E4444A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присутствуют только те качества, которые, по мнению малыша, у него имеются. После пяти лет у ребенка начинают появляться представления не только о том, какой он есть, но и о том, каким он хотел бы быть и каким не хотел бы стать. Иными словами, кроме имеющихся качеств, начинают появляться представления о желательных и нежелательных чертах и особенностях. В образе </w:t>
      </w:r>
      <w:proofErr w:type="gramStart"/>
      <w:r w:rsidR="00E4444A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E4444A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Я-реального — тех качеств, которые, по мнению ребенка, у него имеются, появляется и Я-потенциальное, которое включает в себя как положительные черты, которые ребенку хотелось бы у себя видеть, так и отрицательные, которые ему не хотелось бы иметь. Разумеется, этот процесс находится еще в зародыше и имеет специфические формы. Так, ребенок шестого года жизни не говорит и не думает о том, что он хотел бы иметь те или иные черты характера, как это происходит с подростками. Дошкольник обычно просто хочет быть похожим на персонажей сказки, фильма, рассказа, на кого-нибудь из знакомых людей. Ребенок может воображать себя этим персонажем, — не играть его роль, а именно воображать, приписывая себе его качества. Появление Я-потенциального, или Я-идеального, то есть того, каким ребенок хочет себя видеть, является психологической предпосылкой становления учебной мотивации. Дело в том, что учиться ребенка побуждает не только и не столько интерес к изучаемым дисциплинам. Вряд ли старательное выписывание палочек и букв может представлять для детей особый интерес. Существенным побудителем учения, овладения новыми знаниями и умениями является желание видеть себя «умным», «знающим», «умеющим».</w:t>
      </w:r>
    </w:p>
    <w:p w:rsidR="00247725" w:rsidRPr="00744484" w:rsidRDefault="00247725" w:rsidP="0074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внимание нужно уделять развитию познавательной активности и интересов 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Этому должна способствовать вся атмосфера жизни детей. Обязательным элементом образа жизни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 </w:t>
      </w:r>
    </w:p>
    <w:p w:rsidR="00247725" w:rsidRPr="00744484" w:rsidRDefault="00247725" w:rsidP="0074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Особо подчеркивается роль книги как источника новых знаний. Нужно показывать детям, как из книги можно получить ответы на самые интересные и сложные вопросы. В «трудных» случаях 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обращается к книгам, вместе с 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47725" w:rsidRPr="00744484" w:rsidRDefault="00247725" w:rsidP="0074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Предметом особого внимания является социально-нравственное развитие детей, становление их взаимоотношений с окружающими. Важно помочь ребенку занять благоприятную для его развития позицию в коллективе сверстников: найти друзей, объединить детей на основе общности игровых интересов или склонностей к определенной деятельности (рисованию, ручному труду, уходу за животными).</w:t>
      </w:r>
    </w:p>
    <w:p w:rsidR="00247725" w:rsidRPr="00744484" w:rsidRDefault="00247725" w:rsidP="00744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поведением взрослый должен показывать примеры доброго, заботливого отношения к людям, побуждать ребенка замечать состояние сверстника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взрослого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(обижен, огорчен, скучает) и проявлять сочувствие, готовность помочь. Нужно привлекать внимание детей к признакам выражения эмоций в мимике, пантомимике, действиях, интонации голоса. 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созда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гуманистической направленности, побуждающие 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проявлению заботы, внимания, помощи. Это обогащает нравственный опыт детей.</w:t>
      </w:r>
    </w:p>
    <w:p w:rsidR="00247725" w:rsidRPr="00744484" w:rsidRDefault="008E4752" w:rsidP="00744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уже</w:t>
      </w:r>
      <w:r w:rsidR="00247725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освоить правила культуры поведения и общения. Им становятся понятны мотивы выполнения правил. Поддерживая положительные действия и поступки, взрослый опирается на развивающееся в ребенке чувство самоуважения и его растущую самостоятельность.</w:t>
      </w:r>
    </w:p>
    <w:p w:rsidR="00247725" w:rsidRPr="00744484" w:rsidRDefault="00247725" w:rsidP="0074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Характерной особенностью 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этого возраста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Обсуждая с детьми эти проблемы, 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воспитать детей в духе миролюбия, уважения ко всему живому на земле. Он показывает </w:t>
      </w:r>
      <w:r w:rsidR="008E4752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их добрые поступки делают жизнь лучше и красивей. </w:t>
      </w:r>
    </w:p>
    <w:p w:rsidR="00247725" w:rsidRPr="00744484" w:rsidRDefault="008E4752" w:rsidP="00744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247725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</w:t>
      </w:r>
      <w:proofErr w:type="gramEnd"/>
      <w:r w:rsidR="00247725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интерес к будущему школьному обучению. Перспектива школьного обучения создает особый настрой в 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группах</w:t>
      </w:r>
      <w:r w:rsidR="00247725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 детей к школе развивается естественным путем в общении с воспитателем, </w:t>
      </w: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proofErr w:type="gramStart"/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7725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7725"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247725" w:rsidRPr="00744484" w:rsidRDefault="00E4444A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7725" w:rsidRPr="00744484">
        <w:rPr>
          <w:rFonts w:ascii="Times New Roman" w:hAnsi="Times New Roman" w:cs="Times New Roman"/>
          <w:sz w:val="24"/>
          <w:szCs w:val="24"/>
        </w:rPr>
        <w:t>Условием полноценного развития старших дошкольников является содержательное общение со сверстниками и взрослыми.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Все больший интерес ребенка </w:t>
      </w:r>
      <w:r w:rsidR="008E4752" w:rsidRPr="00744484">
        <w:rPr>
          <w:rFonts w:ascii="Times New Roman" w:hAnsi="Times New Roman" w:cs="Times New Roman"/>
          <w:sz w:val="24"/>
          <w:szCs w:val="24"/>
        </w:rPr>
        <w:t>6</w:t>
      </w:r>
      <w:r w:rsidRPr="00744484">
        <w:rPr>
          <w:rFonts w:ascii="Times New Roman" w:hAnsi="Times New Roman" w:cs="Times New Roman"/>
          <w:sz w:val="24"/>
          <w:szCs w:val="24"/>
        </w:rPr>
        <w:t>-ти лет направляется на сферу взаимоотношений между людьми. Оценки взрослого подвергаются критическому анализу и сравнению со своими собственными. Под воздействием этих оценок представления ребенка об Я-реальном и Я-идеальном дифференцируются более четко.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Происходит дальнейшее развитие познавательной сферы личности ребенка-дошкольника.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Развитие произвольности и волевых качеств позволяют ребенку целенаправленно преодолевать определенные трудности, специфичные для дошкольника. Также развивается соподчинение мотивов (например, ребенок может отказаться от шумной игры во время отдыха взрослых).</w:t>
      </w:r>
    </w:p>
    <w:p w:rsidR="002D1008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Появляется интерес к арифметике и чтению.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Ребенок уже может запомнить что-либо целенаправленно.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Кроме коммуникативной развивается планирующая функция речи, т. е. ребенок учится последовательно и логически выстраивать свои действия, рассказывать об этом.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Развивается </w:t>
      </w:r>
      <w:proofErr w:type="spellStart"/>
      <w:r w:rsidRPr="00744484">
        <w:rPr>
          <w:rFonts w:ascii="Times New Roman" w:hAnsi="Times New Roman" w:cs="Times New Roman"/>
          <w:sz w:val="24"/>
          <w:szCs w:val="24"/>
        </w:rPr>
        <w:t>самоинструктирование</w:t>
      </w:r>
      <w:proofErr w:type="spellEnd"/>
      <w:r w:rsidRPr="00744484">
        <w:rPr>
          <w:rFonts w:ascii="Times New Roman" w:hAnsi="Times New Roman" w:cs="Times New Roman"/>
          <w:sz w:val="24"/>
          <w:szCs w:val="24"/>
        </w:rPr>
        <w:t>, которое помогает ребенку заранее организовать свое внимание на предстоящей деятельности.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К интеллектуальным чувствам можно отнести: 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любопытство;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любознательность;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- чувство юмора; 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- удивление. 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К эстетическим чувствам можно отнести: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чувство прекрасного;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чувство героического.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К моральным чувствам можно отнести: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чувство гордости;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чувство стыда;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>- чувство дружбы.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4448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744484">
        <w:rPr>
          <w:rFonts w:ascii="Times New Roman" w:hAnsi="Times New Roman" w:cs="Times New Roman"/>
          <w:sz w:val="24"/>
          <w:szCs w:val="24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</w:t>
      </w:r>
      <w:r w:rsidRPr="00744484">
        <w:rPr>
          <w:rFonts w:ascii="Times New Roman" w:hAnsi="Times New Roman" w:cs="Times New Roman"/>
          <w:sz w:val="24"/>
          <w:szCs w:val="24"/>
        </w:rPr>
        <w:lastRenderedPageBreak/>
        <w:t>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247725" w:rsidRPr="00744484" w:rsidRDefault="00247725" w:rsidP="0074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sz w:val="24"/>
          <w:szCs w:val="24"/>
        </w:rPr>
        <w:t xml:space="preserve">         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744484" w:rsidRPr="00744484" w:rsidRDefault="00744484" w:rsidP="007444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родителям дошкольника</w:t>
      </w:r>
    </w:p>
    <w:p w:rsidR="00744484" w:rsidRPr="00744484" w:rsidRDefault="00744484" w:rsidP="007444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ваш ребенок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744484" w:rsidRPr="00744484" w:rsidRDefault="00744484" w:rsidP="0074448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Не будьте слишком требовательны к ребенку.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2. Ребенок имеет право на ошибку, ведь ошибаться свойственно всем людям, в том числе и взрослым.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3. Следите, чтобы нагрузка не была для ребенка чрезмерной.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Наблюдайте, как ребенок реагирует на различные ситуации, как выражает свои эмоции, как себя ведет в общественных местах. Ребенок </w:t>
      </w:r>
      <w:proofErr w:type="gramStart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</w:t>
      </w:r>
      <w:proofErr w:type="gramEnd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предшкольном</w:t>
      </w:r>
      <w:proofErr w:type="spellEnd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нехочухи</w:t>
      </w:r>
      <w:proofErr w:type="spellEnd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15. Обратите внимание, знает и ис</w:t>
      </w:r>
      <w:bookmarkStart w:id="0" w:name="_GoBack"/>
      <w:bookmarkEnd w:id="0"/>
      <w:r w:rsidRPr="007444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</w:t>
      </w:r>
    </w:p>
    <w:sectPr w:rsidR="00744484" w:rsidRPr="00744484" w:rsidSect="002D10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08"/>
    <w:rsid w:val="00247725"/>
    <w:rsid w:val="002D1008"/>
    <w:rsid w:val="00594A50"/>
    <w:rsid w:val="00744484"/>
    <w:rsid w:val="008E4752"/>
    <w:rsid w:val="00E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5AEF-9176-418E-A5EF-03A0200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1A6B-0F78-4193-B8E1-9E668507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2014-06-04T09:14:00Z</dcterms:created>
  <dcterms:modified xsi:type="dcterms:W3CDTF">2014-06-04T10:51:00Z</dcterms:modified>
</cp:coreProperties>
</file>