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EC" w:rsidRDefault="007344EC" w:rsidP="007344EC">
      <w:pPr>
        <w:jc w:val="center"/>
        <w:rPr>
          <w:rFonts w:ascii="Times New Roman" w:hAnsi="Times New Roman" w:cs="Times New Roman"/>
          <w:sz w:val="36"/>
          <w:szCs w:val="36"/>
        </w:rPr>
      </w:pPr>
      <w:r w:rsidRPr="00FC4772">
        <w:rPr>
          <w:rFonts w:ascii="Times New Roman" w:hAnsi="Times New Roman" w:cs="Times New Roman"/>
          <w:sz w:val="36"/>
          <w:szCs w:val="36"/>
        </w:rPr>
        <w:t>Картотека дидактических игр</w:t>
      </w:r>
      <w:r w:rsidR="00E7537C">
        <w:rPr>
          <w:rFonts w:ascii="Times New Roman" w:hAnsi="Times New Roman" w:cs="Times New Roman"/>
          <w:sz w:val="36"/>
          <w:szCs w:val="36"/>
        </w:rPr>
        <w:t>.</w:t>
      </w:r>
    </w:p>
    <w:p w:rsidR="00E7537C" w:rsidRPr="00495C2B" w:rsidRDefault="00E7537C" w:rsidP="007344EC">
      <w:pPr>
        <w:rPr>
          <w:rFonts w:ascii="Times New Roman" w:hAnsi="Times New Roman" w:cs="Times New Roman"/>
          <w:sz w:val="24"/>
          <w:szCs w:val="24"/>
        </w:rPr>
      </w:pPr>
      <w:r w:rsidRPr="00495C2B">
        <w:rPr>
          <w:rFonts w:ascii="Times New Roman" w:hAnsi="Times New Roman" w:cs="Times New Roman"/>
          <w:sz w:val="24"/>
          <w:szCs w:val="24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7344EC" w:rsidRPr="00495C2B" w:rsidRDefault="007344EC" w:rsidP="007344EC">
      <w:pPr>
        <w:rPr>
          <w:rFonts w:ascii="Times New Roman" w:hAnsi="Times New Roman" w:cs="Times New Roman"/>
          <w:sz w:val="24"/>
          <w:szCs w:val="24"/>
        </w:rPr>
      </w:pPr>
      <w:r w:rsidRPr="00495C2B">
        <w:rPr>
          <w:rFonts w:ascii="Times New Roman" w:hAnsi="Times New Roman" w:cs="Times New Roman"/>
          <w:sz w:val="24"/>
          <w:szCs w:val="24"/>
        </w:rPr>
        <w:t>В ходе игры у ребенка развивается произвольное внимание, наблюдательность, закрепляются знания о качестве игрушек, желание играть с ними, пробуждается интерес к процессу игры, формируется бережное отношение к ним, а также понимание, что с игрушками можно играть по-разному.</w:t>
      </w:r>
    </w:p>
    <w:p w:rsidR="007344EC" w:rsidRPr="00495C2B" w:rsidRDefault="007344EC" w:rsidP="00734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C2B">
        <w:rPr>
          <w:rFonts w:ascii="Times New Roman" w:hAnsi="Times New Roman" w:cs="Times New Roman"/>
          <w:sz w:val="24"/>
          <w:szCs w:val="24"/>
        </w:rPr>
        <w:t>Дидактические игры полезны и для умственного развития ребенка.</w:t>
      </w:r>
    </w:p>
    <w:p w:rsidR="007344EC" w:rsidRPr="00495C2B" w:rsidRDefault="007344EC" w:rsidP="00734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C2B">
        <w:rPr>
          <w:rFonts w:ascii="Times New Roman" w:hAnsi="Times New Roman" w:cs="Times New Roman"/>
          <w:sz w:val="24"/>
          <w:szCs w:val="24"/>
        </w:rPr>
        <w:t>С помощью игр на сравнение предметов, дети быстрее овладевают умением находить признаки различия и сходства предметов.</w:t>
      </w:r>
    </w:p>
    <w:p w:rsidR="007344EC" w:rsidRPr="00495C2B" w:rsidRDefault="007344EC" w:rsidP="00734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4EC" w:rsidRPr="00495C2B" w:rsidRDefault="007344EC" w:rsidP="007344EC">
      <w:pPr>
        <w:rPr>
          <w:rFonts w:ascii="Times New Roman" w:hAnsi="Times New Roman" w:cs="Times New Roman"/>
          <w:sz w:val="24"/>
          <w:szCs w:val="24"/>
        </w:rPr>
      </w:pPr>
      <w:r w:rsidRPr="00495C2B">
        <w:rPr>
          <w:rFonts w:ascii="Times New Roman" w:hAnsi="Times New Roman" w:cs="Times New Roman"/>
          <w:sz w:val="24"/>
          <w:szCs w:val="24"/>
        </w:rPr>
        <w:t>Очень интересны для детей словесные игры. Играя со словом, дети учатся общению, овладевают правилами поведения. Кроме того они развивают ум, речь, чувство юмора.</w:t>
      </w:r>
    </w:p>
    <w:p w:rsidR="007344EC" w:rsidRPr="00495C2B" w:rsidRDefault="007344EC" w:rsidP="007344EC">
      <w:pPr>
        <w:rPr>
          <w:rFonts w:ascii="Times New Roman" w:hAnsi="Times New Roman" w:cs="Times New Roman"/>
          <w:sz w:val="24"/>
          <w:szCs w:val="24"/>
        </w:rPr>
      </w:pPr>
      <w:r w:rsidRPr="00495C2B">
        <w:rPr>
          <w:rFonts w:ascii="Times New Roman" w:hAnsi="Times New Roman" w:cs="Times New Roman"/>
          <w:sz w:val="24"/>
          <w:szCs w:val="24"/>
        </w:rPr>
        <w:t>Для поддержания у ребенка положительного эмоционального настроя необходимо пребывание его среди других детей, чтобы иметь друзей, хороших товарищей, в этом большую помощь окажут дидактические игры.</w:t>
      </w:r>
    </w:p>
    <w:p w:rsidR="007344EC" w:rsidRPr="00495C2B" w:rsidRDefault="007344EC" w:rsidP="007344EC">
      <w:pPr>
        <w:rPr>
          <w:rFonts w:ascii="Times New Roman" w:hAnsi="Times New Roman" w:cs="Times New Roman"/>
          <w:sz w:val="24"/>
          <w:szCs w:val="24"/>
        </w:rPr>
      </w:pPr>
      <w:r w:rsidRPr="00495C2B">
        <w:rPr>
          <w:rFonts w:ascii="Times New Roman" w:hAnsi="Times New Roman" w:cs="Times New Roman"/>
          <w:sz w:val="24"/>
          <w:szCs w:val="24"/>
        </w:rPr>
        <w:t>Продуманное содержание, целенаправленное определение дидактической задачи, игровых правил и действий будут способствовать воспитанию детей дошкольного возраста.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709"/>
        <w:gridCol w:w="2552"/>
        <w:gridCol w:w="6946"/>
      </w:tblGrid>
      <w:tr w:rsidR="00537691" w:rsidTr="00537691">
        <w:trPr>
          <w:trHeight w:val="493"/>
        </w:trPr>
        <w:tc>
          <w:tcPr>
            <w:tcW w:w="709" w:type="dxa"/>
            <w:vAlign w:val="center"/>
          </w:tcPr>
          <w:p w:rsidR="007344EC" w:rsidRPr="00537691" w:rsidRDefault="007344EC" w:rsidP="007344EC">
            <w:pPr>
              <w:pStyle w:val="40"/>
              <w:shd w:val="clear" w:color="auto" w:fill="auto"/>
              <w:spacing w:after="105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37691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7344EC" w:rsidRPr="007344EC" w:rsidRDefault="007344EC" w:rsidP="007344EC">
            <w:pPr>
              <w:pStyle w:val="40"/>
              <w:shd w:val="clear" w:color="auto" w:fill="auto"/>
              <w:spacing w:after="105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37691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537691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 w:rsidRPr="00537691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7344EC" w:rsidRDefault="007344EC" w:rsidP="007344EC">
            <w:pPr>
              <w:jc w:val="center"/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Наименование игры</w:t>
            </w:r>
          </w:p>
        </w:tc>
        <w:tc>
          <w:tcPr>
            <w:tcW w:w="6946" w:type="dxa"/>
            <w:vAlign w:val="center"/>
          </w:tcPr>
          <w:p w:rsidR="007344EC" w:rsidRDefault="007344EC" w:rsidP="007344EC">
            <w:pPr>
              <w:jc w:val="center"/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</w:tr>
      <w:tr w:rsidR="007344EC" w:rsidTr="008C0D1F">
        <w:tc>
          <w:tcPr>
            <w:tcW w:w="709" w:type="dxa"/>
            <w:vAlign w:val="center"/>
          </w:tcPr>
          <w:p w:rsidR="007344EC" w:rsidRDefault="007344EC" w:rsidP="008C0D1F">
            <w:pPr>
              <w:jc w:val="center"/>
            </w:pPr>
          </w:p>
        </w:tc>
        <w:tc>
          <w:tcPr>
            <w:tcW w:w="9498" w:type="dxa"/>
            <w:gridSpan w:val="2"/>
            <w:vAlign w:val="center"/>
          </w:tcPr>
          <w:p w:rsidR="008C0D1F" w:rsidRPr="008C0D1F" w:rsidRDefault="007344EC" w:rsidP="008C0D1F">
            <w:pPr>
              <w:spacing w:after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детей от 3 до 4 лет</w:t>
            </w:r>
          </w:p>
        </w:tc>
      </w:tr>
      <w:tr w:rsidR="007344EC" w:rsidTr="00537691">
        <w:tc>
          <w:tcPr>
            <w:tcW w:w="709" w:type="dxa"/>
          </w:tcPr>
          <w:p w:rsidR="007344EC" w:rsidRDefault="007344EC"/>
        </w:tc>
        <w:tc>
          <w:tcPr>
            <w:tcW w:w="9498" w:type="dxa"/>
            <w:gridSpan w:val="2"/>
          </w:tcPr>
          <w:p w:rsidR="008C0D1F" w:rsidRPr="008C0D1F" w:rsidRDefault="007344EC" w:rsidP="008C0D1F">
            <w:pPr>
              <w:spacing w:after="105"/>
              <w:jc w:val="center"/>
              <w:rPr>
                <w:rFonts w:ascii="Times New Roman" w:hAnsi="Times New Roman" w:cs="Times New Roman"/>
                <w:b/>
                <w:noProof/>
                <w:spacing w:val="50"/>
              </w:rPr>
            </w:pPr>
            <w:r w:rsidRPr="007344EC">
              <w:rPr>
                <w:rStyle w:val="2pt"/>
                <w:rFonts w:ascii="Times New Roman" w:hAnsi="Times New Roman" w:cs="Times New Roman"/>
                <w:b/>
                <w:sz w:val="22"/>
                <w:szCs w:val="22"/>
              </w:rPr>
              <w:t>Игры с предметами</w:t>
            </w:r>
          </w:p>
        </w:tc>
      </w:tr>
      <w:tr w:rsidR="00537691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tabs>
                <w:tab w:val="left" w:pos="463"/>
              </w:tabs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Кукла Катя проснулась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5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умственной активности; закрепление знаний об одежде и последовательности процесса одевания</w:t>
            </w:r>
          </w:p>
        </w:tc>
      </w:tr>
      <w:tr w:rsidR="00537691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tabs>
                <w:tab w:val="left" w:pos="493"/>
              </w:tabs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tabs>
                <w:tab w:val="left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Кукла Катя обедает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5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столовой посуде; воспитание умственной активности, заботливого отношения к кукле </w:t>
            </w:r>
          </w:p>
        </w:tc>
      </w:tr>
      <w:tr w:rsidR="00537691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Новая кукла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5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доброжелательности, внимательного, заботливого отношения к новой игрушке; развитие связной речи </w:t>
            </w:r>
          </w:p>
        </w:tc>
      </w:tr>
      <w:tr w:rsidR="00537691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344EC" w:rsidRPr="00495C2B" w:rsidRDefault="007344EC" w:rsidP="00B14BC0">
            <w:pPr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Что изменилось?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5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Активизация умственной деятельности, произвольного внимания, запоминания, припоминания</w:t>
            </w:r>
            <w:proofErr w:type="gramStart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вязной речи </w:t>
            </w:r>
          </w:p>
        </w:tc>
      </w:tr>
      <w:tr w:rsidR="00537691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5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об игрушках; воспитание выдержки, сенсорных способностей, речи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C4D5E" w:rsidRPr="00495C2B" w:rsidRDefault="002C4D5E" w:rsidP="007344EC">
            <w:pPr>
              <w:spacing w:line="160" w:lineRule="exac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7344EC" w:rsidRPr="00495C2B" w:rsidRDefault="003D0888" w:rsidP="007344EC">
            <w:pPr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Узнай, что это?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5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сенсорных способно</w:t>
            </w:r>
            <w:r w:rsidR="00B76363" w:rsidRPr="00495C2B">
              <w:rPr>
                <w:rFonts w:ascii="Times New Roman" w:hAnsi="Times New Roman" w:cs="Times New Roman"/>
                <w:sz w:val="24"/>
                <w:szCs w:val="24"/>
              </w:rPr>
              <w:t>стей; закрепление знаний об овощах,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фруктах; активизация словаря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tabs>
                <w:tab w:val="left" w:pos="470"/>
              </w:tabs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344EC" w:rsidRPr="00495C2B" w:rsidRDefault="003D0888" w:rsidP="007344EC">
            <w:pPr>
              <w:tabs>
                <w:tab w:val="left" w:pos="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Л</w:t>
            </w:r>
            <w:r w:rsidR="007344EC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ети ко мне!</w:t>
            </w:r>
          </w:p>
        </w:tc>
        <w:tc>
          <w:tcPr>
            <w:tcW w:w="6946" w:type="dxa"/>
          </w:tcPr>
          <w:p w:rsidR="007344EC" w:rsidRPr="00495C2B" w:rsidRDefault="00B76363" w:rsidP="007344EC">
            <w:pPr>
              <w:pStyle w:val="a4"/>
              <w:shd w:val="clear" w:color="auto" w:fill="auto"/>
              <w:tabs>
                <w:tab w:val="left" w:pos="75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  <w:r w:rsidR="007344EC"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о растениях; воспитание умения сравнивать предметы, быстро реагировать на словесный сигнал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tabs>
                <w:tab w:val="left" w:pos="478"/>
              </w:tabs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tabs>
                <w:tab w:val="left" w:pos="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Кто скорее соберет?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5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умственной активности, сообразительности, целеустремленности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tabs>
                <w:tab w:val="left" w:pos="485"/>
              </w:tabs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tabs>
                <w:tab w:val="left" w:pos="485"/>
              </w:tabs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Найди предмет по описанию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5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произвольного внимания, правильной, связной речи, сообразительности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D0888" w:rsidRPr="00495C2B" w:rsidRDefault="003D0888" w:rsidP="007344EC">
            <w:pPr>
              <w:spacing w:line="218" w:lineRule="exac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7344EC" w:rsidRPr="00495C2B" w:rsidRDefault="007344EC" w:rsidP="007344EC">
            <w:pPr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Подбери посуду для куклы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5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группировать предметы; закрепление знаний о разных видах посуды; формирование заботливого отношения к кукле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Живое домино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5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произвольного внимания; закрепление знаний о 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цвете; развитие быстроты реакции на словесный сигнал, умения четко выполнять правила игры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Больше — меньше </w:t>
            </w:r>
          </w:p>
        </w:tc>
        <w:tc>
          <w:tcPr>
            <w:tcW w:w="6946" w:type="dxa"/>
          </w:tcPr>
          <w:p w:rsidR="008C0D1F" w:rsidRPr="00495C2B" w:rsidRDefault="007344EC" w:rsidP="00537691">
            <w:pPr>
              <w:pStyle w:val="a4"/>
              <w:shd w:val="clear" w:color="auto" w:fill="auto"/>
              <w:tabs>
                <w:tab w:val="left" w:pos="75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величине предметов; воспитание умения сравнивать предметы; формирование сосредоточенности, целеустремленности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537691" w:rsidRPr="00495C2B" w:rsidRDefault="007344EC" w:rsidP="0053769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noProof/>
                <w:spacing w:val="50"/>
                <w:sz w:val="24"/>
                <w:szCs w:val="24"/>
              </w:rPr>
            </w:pPr>
            <w:r w:rsidRPr="00495C2B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Настольно-печатиые игры</w:t>
            </w:r>
          </w:p>
        </w:tc>
      </w:tr>
      <w:tr w:rsidR="007344EC" w:rsidRPr="00495C2B" w:rsidTr="00537691">
        <w:trPr>
          <w:trHeight w:val="848"/>
        </w:trPr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Парные картинки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spacing w:after="126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детей сравнивать предметы, находить признаки сходства, активизировать словарь, речь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344EC" w:rsidRPr="00495C2B" w:rsidRDefault="002C4D5E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Собери </w:t>
            </w:r>
            <w:proofErr w:type="spellStart"/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spacing w:after="126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умения сравнивать, обобщать, правильно называть предмет; формирование сообразительности, сосредоточенности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Лото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spacing w:after="126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умения группировать предметы, быстроты мышления, познавательной активности; развитие внимания, речи, совместной игровой деятельности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Чьи детки?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spacing w:after="126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домашних животных и их детенышах; воспитание умения соотносить картинки по содержанию; развитие произвольного внимания, речи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Кому что нужно для работы?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spacing w:after="126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орудиях труда; воспитание интереса к труду взрослых; формирование элементарной профориентации; активизация речи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Домино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spacing w:after="126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машинах, помогающих людям в труде; воспитание умения сравнивать предметы, находить сходство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Когда это бывает?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spacing w:after="126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временах года, развитие связной речи, внимания, выдержки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7344EC" w:rsidRPr="00495C2B" w:rsidRDefault="007344EC" w:rsidP="007344EC">
            <w:pPr>
              <w:spacing w:after="126"/>
              <w:jc w:val="center"/>
              <w:rPr>
                <w:rFonts w:ascii="Times New Roman" w:hAnsi="Times New Roman" w:cs="Times New Roman"/>
                <w:b/>
                <w:noProof/>
                <w:spacing w:val="50"/>
                <w:sz w:val="24"/>
                <w:szCs w:val="24"/>
              </w:rPr>
            </w:pPr>
            <w:r w:rsidRPr="00495C2B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Словесные игры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Угадай, кто позвал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spacing w:after="8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слухового внимания, чувства товарищества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7344EC" w:rsidRPr="00495C2B" w:rsidRDefault="002C4D5E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  <w:r w:rsidR="007344EC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речевой активности, общения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Коза рогатая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умения действовать по словесному сигналу, желание участвовать в совместных играх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Заинька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детей согласовывать действия со словом; воспитание доброжелательности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На птичьем дворе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домашних птицах, воспитание правильного звукопроизношения, речевой активности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бору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умения действовать по сигналу; формирование чувства выдержки, взаимовыручки; развитие правильного звукопроизношения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Конь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речевой и двигательной активности, умение сочетать слово с действием; совершенствование умения согласовывать действия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Петушок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655"/>
              </w:tabs>
              <w:spacing w:after="54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речевой активности; развитие быстроты реакции на словесный сигнал, правильного звукопроизношения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Хохлатка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10"/>
              <w:shd w:val="clear" w:color="auto" w:fill="auto"/>
              <w:tabs>
                <w:tab w:val="right" w:pos="3718"/>
              </w:tabs>
              <w:spacing w:line="240" w:lineRule="auto"/>
              <w:ind w:right="-2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повадках курицы наседки; развитие речевой и двигательной активности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7344EC" w:rsidRPr="00495C2B" w:rsidRDefault="002C4D5E" w:rsidP="007344EC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, Сова – большая голова</w:t>
            </w:r>
            <w:r w:rsidR="007344EC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10"/>
              <w:shd w:val="clear" w:color="auto" w:fill="auto"/>
              <w:tabs>
                <w:tab w:val="right" w:pos="3718"/>
              </w:tabs>
              <w:spacing w:line="240" w:lineRule="auto"/>
              <w:ind w:right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слухового внимания, совершенствование умения действовать по сигналу, сочетать действия со словом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Уточка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655"/>
              </w:tabs>
              <w:spacing w:after="54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речи, согласованности действия в совместной игре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Птички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655"/>
              </w:tabs>
              <w:spacing w:after="54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согласовывать слова и действия; активизировать речь детей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Солнечные зайчики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655"/>
              </w:tabs>
              <w:spacing w:after="54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двигательной активности, желания играть вместе; 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чувства юмора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2" w:type="dxa"/>
          </w:tcPr>
          <w:p w:rsidR="007344EC" w:rsidRPr="00495C2B" w:rsidRDefault="002C4D5E" w:rsidP="007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Воробушки </w:t>
            </w:r>
            <w:r w:rsidR="007344EC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 автомобиль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655"/>
              </w:tabs>
              <w:spacing w:after="54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внимания, быстроты реакции на сигнал, согласованности действий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Вороны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655"/>
              </w:tabs>
              <w:spacing w:after="54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детей в правильном произношении звука </w:t>
            </w:r>
            <w:proofErr w:type="spellStart"/>
            <w:proofErr w:type="gramStart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; обучение говорить спокойно. но громко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Пчелки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655"/>
              </w:tabs>
              <w:spacing w:after="54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диалогической речи, в правильном звукопроизношении; закрепление умения действовать по сигналу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7344EC" w:rsidRPr="00495C2B" w:rsidRDefault="007344EC" w:rsidP="007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Курочка - </w:t>
            </w:r>
            <w:proofErr w:type="spellStart"/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344EC" w:rsidRPr="00495C2B" w:rsidRDefault="007344EC" w:rsidP="007344EC">
            <w:pPr>
              <w:pStyle w:val="a4"/>
              <w:shd w:val="clear" w:color="auto" w:fill="auto"/>
              <w:tabs>
                <w:tab w:val="left" w:pos="7655"/>
              </w:tabs>
              <w:spacing w:after="54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речевой активности; упражнение в правильном звукопроизношении 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Еду</w:t>
            </w:r>
            <w:r w:rsidR="00B76363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еду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tabs>
                <w:tab w:val="left" w:pos="7655"/>
              </w:tabs>
              <w:spacing w:after="54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согласованности действий, речевой активности, умения действовать по сигналу 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537691" w:rsidRPr="00495C2B" w:rsidRDefault="007344EC" w:rsidP="008C0D1F">
            <w:pPr>
              <w:tabs>
                <w:tab w:val="left" w:pos="7655"/>
              </w:tabs>
              <w:spacing w:after="54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 w:rsidRPr="00495C2B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Для детей от</w:t>
            </w:r>
            <w:r w:rsidRPr="00495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Pr="00495C2B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до</w:t>
            </w:r>
            <w:r w:rsidRPr="00495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</w:t>
            </w:r>
            <w:r w:rsidRPr="00495C2B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лет</w:t>
            </w:r>
          </w:p>
        </w:tc>
      </w:tr>
      <w:tr w:rsidR="007344EC" w:rsidRPr="00495C2B" w:rsidTr="00537691">
        <w:tc>
          <w:tcPr>
            <w:tcW w:w="709" w:type="dxa"/>
          </w:tcPr>
          <w:p w:rsidR="007344EC" w:rsidRPr="00495C2B" w:rsidRDefault="007344EC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537691" w:rsidRPr="00495C2B" w:rsidRDefault="007344EC" w:rsidP="00537691">
            <w:pPr>
              <w:tabs>
                <w:tab w:val="left" w:pos="7655"/>
              </w:tabs>
              <w:spacing w:after="54"/>
              <w:jc w:val="center"/>
              <w:rPr>
                <w:rFonts w:ascii="Times New Roman" w:hAnsi="Times New Roman" w:cs="Times New Roman"/>
                <w:b/>
                <w:noProof/>
                <w:spacing w:val="50"/>
                <w:sz w:val="24"/>
                <w:szCs w:val="24"/>
              </w:rPr>
            </w:pPr>
            <w:r w:rsidRPr="00495C2B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Игры с предметами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Из чего сделано</w:t>
            </w: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tabs>
                <w:tab w:val="left" w:pos="40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умения сравнивать, группировать предметы; активизация словаря; развитие внимания, речи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7709CD" w:rsidRPr="00495C2B" w:rsidRDefault="007709CD" w:rsidP="00B1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Найди так</w:t>
            </w:r>
            <w:r w:rsidR="00B14BC0" w:rsidRPr="00495C2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76363"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tabs>
                <w:tab w:val="left" w:pos="40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сравнивать предметы, находить сходство и различие; воспитание смекалистости, связной речи 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7709CD" w:rsidRPr="00495C2B" w:rsidRDefault="007709CD" w:rsidP="00B1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Новоселье </w:t>
            </w:r>
          </w:p>
        </w:tc>
        <w:tc>
          <w:tcPr>
            <w:tcW w:w="6946" w:type="dxa"/>
          </w:tcPr>
          <w:p w:rsidR="007709CD" w:rsidRPr="00495C2B" w:rsidRDefault="007709CD" w:rsidP="00B14BC0">
            <w:pPr>
              <w:pStyle w:val="a4"/>
              <w:shd w:val="clear" w:color="auto" w:fill="auto"/>
              <w:tabs>
                <w:tab w:val="left" w:pos="40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доброжелательного отношения к нов</w:t>
            </w:r>
            <w:r w:rsidR="00B14BC0" w:rsidRPr="00495C2B">
              <w:rPr>
                <w:rFonts w:ascii="Times New Roman" w:hAnsi="Times New Roman" w:cs="Times New Roman"/>
                <w:sz w:val="24"/>
                <w:szCs w:val="24"/>
              </w:rPr>
              <w:t>ым игрушкам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; закрепление знаний детей об одежде, обуви, посуде, игрушках; развитие связной речи 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tabs>
                <w:tab w:val="left" w:pos="40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связной</w:t>
            </w:r>
            <w:r w:rsidR="00B14BC0"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, диалогической 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речи, находчивости; закрепление знаний о правилах поведения в магазине</w:t>
            </w:r>
            <w:r w:rsidR="00B14BC0" w:rsidRPr="00495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709CD" w:rsidRPr="00495C2B" w:rsidRDefault="00B14BC0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Кому, что нужно для работы</w:t>
            </w:r>
            <w:r w:rsidR="007709CD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труду взрослых; закрепление знаний о профессиях и орудиях труда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7709CD" w:rsidRPr="00495C2B" w:rsidRDefault="00B14BC0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Испорченный телефон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слухово</w:t>
            </w:r>
            <w:r w:rsidR="00B76363"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го внимания, сообразительности, 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выдержки; активизация словаря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7709CD" w:rsidRPr="00495C2B" w:rsidRDefault="00B14BC0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</w:t>
            </w:r>
            <w:r w:rsidR="007709CD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то изменилось?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234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внимания, запоминания; активизация словаря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709CD" w:rsidRPr="00495C2B" w:rsidRDefault="00B14BC0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</w:t>
            </w:r>
            <w:r w:rsidR="007709CD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грушка рассказывает о себе?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234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умения выделять наиболее характерные признаки предмета; развитие связной речи, внимания, воображения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Кто скорее соберет?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234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быстроты реакции на слово, дисциплинированности, выдержки; закрепление знаний об овощах и фруктах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7709CD" w:rsidRPr="00495C2B" w:rsidRDefault="00B76363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Горячо - </w:t>
            </w:r>
            <w:r w:rsidR="007709CD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холодно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234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наблюдательности, сообразительности, развитие связной речи, закрепление знаний о растениях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 дереву — беги!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234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умения быстро ориентироваться в пространстве; закрепление знаний о деревьях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7709CD" w:rsidRPr="00495C2B" w:rsidRDefault="007709CD" w:rsidP="0077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Настольно-печатные игры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Парные картинки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Парные картинки Воспитание наблюдательности, умения замечать сходство и различие в предметах; активизация словаря, речи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pStyle w:val="120"/>
              <w:shd w:val="clear" w:color="auto" w:fill="auto"/>
              <w:spacing w:before="0" w:line="240" w:lineRule="auto"/>
              <w:rPr>
                <w:rStyle w:val="1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5C2B">
              <w:rPr>
                <w:rStyle w:val="128pt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Кто что делает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сельскохозяйственном труде; развитие смекалки, связной речи, выдержки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Не ошибись!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разных видах спорта; воспитание желания заниматься спортом, находчивости, быстроты реакции на сигнал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видах транспорта; воспитание внимания, сосредоточенности; активизация речи, словаря 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Лото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правильном использовании обобщающих слов; воспитание сообразительности</w:t>
            </w:r>
            <w:proofErr w:type="gramStart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ыстроты реакции 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Охотник и пастух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диких и домашних животных; воспитание произвольного внимания, сообразительности, гибкости мышления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pStyle w:val="1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tabs>
                <w:tab w:val="left" w:pos="189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наблюдательности, умения до</w:t>
            </w:r>
            <w:r w:rsidRPr="00495C2B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>казать</w:t>
            </w:r>
            <w:r w:rsidRPr="00495C2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2B"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</w:rPr>
              <w:t>правильность своего суждения, чувства юмора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Когда это бывает?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умения припоминать, соотносить знания с изображением на картинках; закрепление знаний о частях суток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pStyle w:val="1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Где это можно купить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магазинах; воспитание желания </w:t>
            </w:r>
            <w:proofErr w:type="gramStart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помогать родителям делать</w:t>
            </w:r>
            <w:proofErr w:type="gramEnd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покупки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537691" w:rsidRPr="00495C2B" w:rsidRDefault="007709CD" w:rsidP="00537691">
            <w:pPr>
              <w:jc w:val="center"/>
              <w:rPr>
                <w:rFonts w:ascii="Times New Roman" w:hAnsi="Times New Roman" w:cs="Times New Roman"/>
                <w:b/>
                <w:noProof/>
                <w:spacing w:val="50"/>
                <w:sz w:val="24"/>
                <w:szCs w:val="24"/>
              </w:rPr>
            </w:pPr>
            <w:r w:rsidRPr="00495C2B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Словесные игры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Где мы были, не скажем, а что делали, покажем.</w:t>
            </w:r>
          </w:p>
        </w:tc>
        <w:tc>
          <w:tcPr>
            <w:tcW w:w="6946" w:type="dxa"/>
          </w:tcPr>
          <w:p w:rsidR="007709CD" w:rsidRPr="00495C2B" w:rsidRDefault="00B76363" w:rsidP="007709CD">
            <w:pPr>
              <w:pStyle w:val="a4"/>
              <w:shd w:val="clear" w:color="auto" w:fill="auto"/>
              <w:spacing w:after="24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воображения, смекалки, активизация словаря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Мыши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речевой и двигательной активности, быстроты реакции на сигнал, согласованности действия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Воробушки и автомобиль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правильном звукопроизношении; воспитание быстроты реакции на сигнал, выдержки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7709CD" w:rsidRPr="00495C2B" w:rsidRDefault="007709CD" w:rsidP="00B1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Кто</w:t>
            </w:r>
            <w:r w:rsidR="00B14BC0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, кто </w:t>
            </w: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14BC0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теремочке </w:t>
            </w: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живет?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животных; упражнение в правильном звукопроизношении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смелости, выдержки, согласованности действий, быстроты реакции на сигнал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Гуси-гуси</w:t>
            </w:r>
          </w:p>
        </w:tc>
        <w:tc>
          <w:tcPr>
            <w:tcW w:w="6946" w:type="dxa"/>
          </w:tcPr>
          <w:p w:rsidR="007709CD" w:rsidRPr="00495C2B" w:rsidRDefault="007709CD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умения действовать по словесному сигналу; развитие диалогической речи</w:t>
            </w:r>
            <w:r w:rsidR="00B76363" w:rsidRPr="00495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согласованности действий со словами стихотворения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счете; развитие слухового внимания; воспитание умения действовать в соответствии с текстом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Так бывает или нет?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мышления; воспитание умения замечать последовательность в суждениях; формирование чувства юмора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речевой и двигательной активности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Каравай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согласовании действии со словом; формирование представлений о величине предмета; активизация словаря и движений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7709CD" w:rsidRPr="00495C2B" w:rsidRDefault="00537691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Коршун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138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диалогической речи; развитие быстроты реакции на словесный сигнал, умения согласовывать действия 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138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быстром и медленном темпе речи, согласовании слова с движениями 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Зайка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138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речевой и двигательной активности, умения действовать по сигналу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7709CD" w:rsidRPr="00495C2B" w:rsidRDefault="00B14BC0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саду ли, </w:t>
            </w:r>
            <w:r w:rsidR="007709CD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в огороде? 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108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 по месту их произрастания; воспитание внимания, сообразительности, речи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186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умения соотносить текст с картинкой о временах года, сообразительности, быстроты мышления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Узнай по описанию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186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умения описывать предмет по представлению; развитие внимания, связной речи, сообразительности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7709CD" w:rsidRPr="00495C2B" w:rsidRDefault="00B14BC0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Доскажи словечко</w:t>
            </w:r>
            <w:r w:rsidR="007709CD"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186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правильном обозначении положения предмета по отношению к себе; развитие ориентировки в пространстве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А что потом</w:t>
            </w: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186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частях суток, о деятельности детей в разное время дня; развитие припоминания, связной речи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Когда это бывает?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186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о временах года; развитие связной речи; 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словаря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Какой предмет?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186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классификации предметов по определенному признаку; развитие мышления, речи, смекалки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7709CD" w:rsidRPr="00495C2B" w:rsidRDefault="007709CD" w:rsidP="007709CD">
            <w:pPr>
              <w:spacing w:after="18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детей от 5 до 6 лет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7709CD" w:rsidRPr="00495C2B" w:rsidRDefault="007709CD" w:rsidP="007709CD">
            <w:pPr>
              <w:spacing w:after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Игры с предметами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Не ошибись!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различении предметов по их качеству; воспитание наблюдательности, находчивости, правильной речи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Кто подойдет, пусть возьмет!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умения находить наиболее характерные признаки предметов, грамматически правильной речи, наблюдательности, смекалки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Похож — не похож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сравнении предметов по форме, цвету, величине, материалу; развитие правильной речи, мышления, припоминания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7709CD" w:rsidRPr="00495C2B" w:rsidRDefault="00B14BC0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Сильные, смелые, ловкие.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видах спорта; воспитание уважения к спортсменам, желание заниматься спортом 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Из какой республики гость?</w:t>
            </w:r>
          </w:p>
        </w:tc>
        <w:tc>
          <w:tcPr>
            <w:tcW w:w="6946" w:type="dxa"/>
          </w:tcPr>
          <w:p w:rsidR="007709CD" w:rsidRPr="00495C2B" w:rsidRDefault="007709CD" w:rsidP="00B14BC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людях, живущих в </w:t>
            </w:r>
            <w:r w:rsidR="00B14BC0" w:rsidRPr="00495C2B">
              <w:rPr>
                <w:rFonts w:ascii="Times New Roman" w:hAnsi="Times New Roman" w:cs="Times New Roman"/>
                <w:sz w:val="24"/>
                <w:szCs w:val="24"/>
              </w:rPr>
              <w:t>СНГ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; воспитание уважения к ним, интереса к национальной символике, одежде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7709CD" w:rsidRPr="00495C2B" w:rsidRDefault="00BB0875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Кто во что одет</w:t>
            </w:r>
            <w:r w:rsidR="007709CD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людям разных профессий; закрепление знаний о профессиях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Вершки и корешки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овощах; воспитание внимания, находчивости, согласованности действий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537691" w:rsidRPr="00495C2B" w:rsidRDefault="007709CD" w:rsidP="00537691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noProof/>
                <w:spacing w:val="50"/>
                <w:sz w:val="24"/>
                <w:szCs w:val="24"/>
              </w:rPr>
            </w:pPr>
            <w:r w:rsidRPr="00495C2B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Настольно-печатные игры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Кто построил этот дом?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Кто построил этот Воспитание уважения к строителям; закрепление знаний об этапах строительства дома, о машинах, помогающих строителям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Гости Москвы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="00B76363" w:rsidRPr="00495C2B">
              <w:rPr>
                <w:rFonts w:ascii="Times New Roman" w:hAnsi="Times New Roman" w:cs="Times New Roman"/>
                <w:sz w:val="24"/>
                <w:szCs w:val="24"/>
              </w:rPr>
              <w:t>ие любви к станице нашей Родины,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гостеприимстве; закрепление знаний о достопримечательных местах Москвы; развитие связной речи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Собери картинку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работникам села; закрепление знаний о видах сельскохозяйственного труда; развитие мышления, речи, припоминания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Зоологическое домино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диких и домашних животных; воспитание сообразительности, внимания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Путешествие по городу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родном городе, воспитание любви к нему, уважения к живущим в нем людям; развитие речи 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7709CD" w:rsidRPr="00495C2B" w:rsidRDefault="00BB0875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Путешествие в страну вещей</w:t>
            </w:r>
          </w:p>
        </w:tc>
        <w:tc>
          <w:tcPr>
            <w:tcW w:w="6946" w:type="dxa"/>
          </w:tcPr>
          <w:p w:rsidR="007709CD" w:rsidRPr="00495C2B" w:rsidRDefault="007709CD" w:rsidP="00BB087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классификации </w:t>
            </w:r>
            <w:r w:rsidR="00BB0875" w:rsidRPr="00495C2B">
              <w:rPr>
                <w:rFonts w:ascii="Times New Roman" w:hAnsi="Times New Roman" w:cs="Times New Roman"/>
                <w:sz w:val="24"/>
                <w:szCs w:val="24"/>
              </w:rPr>
              <w:t>различных предметов; Закрепить названия и назначение предметов.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537691" w:rsidRPr="00495C2B" w:rsidRDefault="007709CD" w:rsidP="00537691">
            <w:pPr>
              <w:jc w:val="center"/>
              <w:rPr>
                <w:rFonts w:ascii="Times New Roman" w:hAnsi="Times New Roman" w:cs="Times New Roman"/>
                <w:b/>
                <w:noProof/>
                <w:spacing w:val="50"/>
                <w:sz w:val="24"/>
                <w:szCs w:val="24"/>
              </w:rPr>
            </w:pPr>
            <w:r w:rsidRPr="00495C2B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Словесные игры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7709CD" w:rsidRPr="00495C2B" w:rsidRDefault="00BB0875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Что было бы, если бы…</w:t>
            </w:r>
          </w:p>
        </w:tc>
        <w:tc>
          <w:tcPr>
            <w:tcW w:w="6946" w:type="dxa"/>
          </w:tcPr>
          <w:p w:rsidR="007709CD" w:rsidRPr="00495C2B" w:rsidRDefault="00BB0875" w:rsidP="00BB087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назначении «умных машин» для человека</w:t>
            </w:r>
            <w:r w:rsidR="007709CD" w:rsidRPr="00495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CD"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бережного отношения к ним; учить устанавливать причинно-следственные связи и отношения; </w:t>
            </w:r>
            <w:r w:rsidR="007709CD" w:rsidRPr="00495C2B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7709CD" w:rsidRPr="00495C2B" w:rsidRDefault="00DB1962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Путешествие за ценными находками</w:t>
            </w:r>
          </w:p>
        </w:tc>
        <w:tc>
          <w:tcPr>
            <w:tcW w:w="6946" w:type="dxa"/>
          </w:tcPr>
          <w:p w:rsidR="007709CD" w:rsidRPr="00495C2B" w:rsidRDefault="007709CD" w:rsidP="00DB1962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описывать предмет, находить его существенные признаки, узнавать предмет по </w:t>
            </w:r>
            <w:proofErr w:type="gramStart"/>
            <w:r w:rsidR="00DB1962" w:rsidRPr="00495C2B">
              <w:rPr>
                <w:rFonts w:ascii="Times New Roman" w:hAnsi="Times New Roman" w:cs="Times New Roman"/>
                <w:sz w:val="24"/>
                <w:szCs w:val="24"/>
              </w:rPr>
              <w:t>материалу</w:t>
            </w:r>
            <w:proofErr w:type="gramEnd"/>
            <w:r w:rsidR="00DB1962"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он сделан, умение обобщать предметы по признаку материала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внимательного отношения к сверстникам, наблюдательности; развитие речи, памяти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Где был Петя?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людям труда, любви к родному краю, активного, самостоятельного мышления, речи, памяти, сообразительности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Что за птица?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птицах; воспитание двигательной, 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умственной и речевой активности, согласованности действий, находчивости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Назови три предмет</w:t>
            </w:r>
            <w:r w:rsidR="00853686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группировке предметов</w:t>
            </w:r>
          </w:p>
          <w:p w:rsidR="00537691" w:rsidRPr="00495C2B" w:rsidRDefault="00537691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Птицы (звери, рыбы)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группировке животных, птиц и рыб; закрепление знаний о них; воспитание быстроты реакции на словесный сигнал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7709CD" w:rsidRPr="00495C2B" w:rsidRDefault="00853686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Кто растит хлеб</w:t>
            </w:r>
            <w:r w:rsidR="007709CD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:rsidR="007709CD" w:rsidRPr="00495C2B" w:rsidRDefault="007709CD" w:rsidP="00853686">
            <w:pPr>
              <w:pStyle w:val="a4"/>
              <w:shd w:val="clear" w:color="auto" w:fill="auto"/>
              <w:spacing w:after="24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труду взрослых; закрепление знаний о</w:t>
            </w:r>
            <w:r w:rsidR="00853686"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машинах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7709CD" w:rsidRPr="00495C2B" w:rsidRDefault="00853686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Вкусная игра</w:t>
            </w:r>
          </w:p>
        </w:tc>
        <w:tc>
          <w:tcPr>
            <w:tcW w:w="6946" w:type="dxa"/>
          </w:tcPr>
          <w:p w:rsidR="007709CD" w:rsidRPr="00495C2B" w:rsidRDefault="00853686" w:rsidP="007709CD">
            <w:pPr>
              <w:pStyle w:val="a4"/>
              <w:shd w:val="clear" w:color="auto" w:fill="auto"/>
              <w:spacing w:after="24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процессом изготовления теста  и выпечкой кренделей; </w:t>
            </w:r>
            <w:r w:rsidR="007709CD"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произвольного внимания, памяти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; Укреплять проявление добрых чувств и отношений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Кто больше назовет предметов?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24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классификации предметов по месту их производства; воспитание уважения к людям труда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6946" w:type="dxa"/>
          </w:tcPr>
          <w:p w:rsidR="007709CD" w:rsidRPr="00495C2B" w:rsidRDefault="00B76363" w:rsidP="007709CD">
            <w:pPr>
              <w:pStyle w:val="a4"/>
              <w:shd w:val="clear" w:color="auto" w:fill="auto"/>
              <w:spacing w:after="24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том,</w:t>
            </w:r>
            <w:r w:rsidR="007709CD"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что дает человеку природа и что он делает сам; воспитание бережного отношения к природе и окружающим предметам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А если бы...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after="24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умения использовать знания в соответствии с обстоятельствами, находчивости, быстроты мышления 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Испорченный телефон</w:t>
            </w:r>
          </w:p>
        </w:tc>
        <w:tc>
          <w:tcPr>
            <w:tcW w:w="6946" w:type="dxa"/>
          </w:tcPr>
          <w:p w:rsidR="00537691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  <w:p w:rsidR="008C0D1F" w:rsidRPr="00495C2B" w:rsidRDefault="008C0D1F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Летает — не летает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предметах; воспитание внимания, выдержки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7709CD" w:rsidRPr="00495C2B" w:rsidRDefault="00537691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цвете; воспитание выдержки, быстроты мышления, произвольного внимания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Кто ты?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быстроты реакции на слово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 я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сообразительности, выдержки, чувства юмора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7709CD" w:rsidRPr="00495C2B" w:rsidRDefault="00537691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Где мы были, не скажем</w:t>
            </w:r>
            <w:r w:rsidR="00853686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, а что </w:t>
            </w:r>
            <w:proofErr w:type="gramStart"/>
            <w:r w:rsidR="00853686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видели</w:t>
            </w:r>
            <w:proofErr w:type="gramEnd"/>
            <w:r w:rsidR="00853686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покажем 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детей способности имитировать трудовые действия; воспитание воображения, сообразительности, организованности 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Фанты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правильном подборе слов, в умении логично задавать вопросы; воспитание выдержки, смекалки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Наоборот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быстроты мышления, находчивости; активизация словаря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Дополни предложение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речевой активности, сообразительности</w:t>
            </w:r>
          </w:p>
          <w:p w:rsidR="00537691" w:rsidRPr="00495C2B" w:rsidRDefault="00537691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Скажи слово с нужным звуком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у детей фонематического слуха, быстроты мышления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Кто знает, пусть дальше считает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детей о порядковом счете; развитие произвольного внимания 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Было — будет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правильном использовании слов о прошлом, настоящем и будущем времени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Закончи предложение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tabs>
                <w:tab w:val="left" w:pos="381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умения понимать причинные связи между явлениями; развитие речи и активизация словаря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Кто больше знает?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tabs>
                <w:tab w:val="left" w:pos="576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памяти, находчивости, сообразительности; закрепление знаний о предметах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Найди рифму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tabs>
                <w:tab w:val="left" w:pos="576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подборе рифмующихся слов; воспитание желания играть словами; побуждение к творческим проявлениям </w:t>
            </w: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</w:tcPr>
          <w:p w:rsidR="007709CD" w:rsidRPr="00495C2B" w:rsidRDefault="007709CD" w:rsidP="0077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Так бывает или нет</w:t>
            </w: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:rsidR="007709CD" w:rsidRPr="00495C2B" w:rsidRDefault="007709CD" w:rsidP="007709CD">
            <w:pPr>
              <w:pStyle w:val="a4"/>
              <w:shd w:val="clear" w:color="auto" w:fill="auto"/>
              <w:tabs>
                <w:tab w:val="left" w:pos="386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и чувства юмора</w:t>
            </w:r>
          </w:p>
          <w:p w:rsidR="00537691" w:rsidRPr="00495C2B" w:rsidRDefault="00537691" w:rsidP="007709CD">
            <w:pPr>
              <w:pStyle w:val="a4"/>
              <w:shd w:val="clear" w:color="auto" w:fill="auto"/>
              <w:tabs>
                <w:tab w:val="left" w:pos="386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7709CD" w:rsidRPr="00495C2B" w:rsidRDefault="007709CD" w:rsidP="007709CD">
            <w:pPr>
              <w:tabs>
                <w:tab w:val="left" w:pos="3860"/>
              </w:tabs>
              <w:jc w:val="center"/>
              <w:rPr>
                <w:rStyle w:val="17Arial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C2B">
              <w:rPr>
                <w:rStyle w:val="17Arial1"/>
                <w:rFonts w:ascii="Times New Roman" w:hAnsi="Times New Roman" w:cs="Times New Roman"/>
                <w:b/>
                <w:i/>
                <w:sz w:val="24"/>
                <w:szCs w:val="24"/>
              </w:rPr>
              <w:t>Для детей от 6 до 7 лет</w:t>
            </w:r>
          </w:p>
          <w:p w:rsidR="00537691" w:rsidRPr="00495C2B" w:rsidRDefault="00537691" w:rsidP="007709CD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09CD" w:rsidRPr="00495C2B" w:rsidTr="00537691">
        <w:tc>
          <w:tcPr>
            <w:tcW w:w="709" w:type="dxa"/>
          </w:tcPr>
          <w:p w:rsidR="007709CD" w:rsidRPr="00495C2B" w:rsidRDefault="007709CD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7709CD" w:rsidRPr="00495C2B" w:rsidRDefault="007709CD" w:rsidP="007709CD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2B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Игры с предметами</w:t>
            </w:r>
          </w:p>
        </w:tc>
      </w:tr>
      <w:tr w:rsidR="00B76363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Первоклассник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21"/>
              <w:shd w:val="clear" w:color="auto" w:fill="auto"/>
              <w:tabs>
                <w:tab w:val="left" w:pos="38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предметах, необходимых для учебы; воспитание желания учиться, собранности, аккуратности</w:t>
            </w:r>
          </w:p>
        </w:tc>
      </w:tr>
      <w:tr w:rsidR="00B76363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17"/>
              <w:shd w:val="clear" w:color="auto" w:fill="auto"/>
              <w:tabs>
                <w:tab w:val="left" w:pos="3663"/>
              </w:tabs>
              <w:spacing w:line="240" w:lineRule="auto"/>
              <w:jc w:val="left"/>
              <w:rPr>
                <w:rStyle w:val="17Arial1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17Arial1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Что изменилось?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21"/>
              <w:shd w:val="clear" w:color="auto" w:fill="auto"/>
              <w:tabs>
                <w:tab w:val="left" w:pos="38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наблюдательности; развитие памяти, связной речи</w:t>
            </w:r>
          </w:p>
        </w:tc>
      </w:tr>
      <w:tr w:rsidR="00B76363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17"/>
              <w:shd w:val="clear" w:color="auto" w:fill="auto"/>
              <w:tabs>
                <w:tab w:val="left" w:pos="3663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Для чего нужен предмет?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21"/>
              <w:shd w:val="clear" w:color="auto" w:fill="auto"/>
              <w:tabs>
                <w:tab w:val="left" w:pos="38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назначении предметов; воспитание бережного к ним отношения, сообразительности, речевой и умственной активности</w:t>
            </w:r>
          </w:p>
        </w:tc>
      </w:tr>
      <w:tr w:rsidR="00B76363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21"/>
              <w:shd w:val="clear" w:color="auto" w:fill="auto"/>
              <w:tabs>
                <w:tab w:val="left" w:pos="38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Кто потрудился?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21"/>
              <w:shd w:val="clear" w:color="auto" w:fill="auto"/>
              <w:tabs>
                <w:tab w:val="left" w:pos="38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Углубление знаний о труде взрослых; воспитание уважения к ним</w:t>
            </w:r>
          </w:p>
        </w:tc>
      </w:tr>
      <w:tr w:rsidR="00B76363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21"/>
              <w:shd w:val="clear" w:color="auto" w:fill="auto"/>
              <w:tabs>
                <w:tab w:val="left" w:pos="38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537691" w:rsidRPr="00495C2B" w:rsidRDefault="00B76363" w:rsidP="0053769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  <w:noProof/>
                <w:spacing w:val="50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</w:t>
            </w:r>
            <w:r w:rsidR="008C0D1F" w:rsidRPr="0049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C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0D1F" w:rsidRPr="0049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</w:t>
            </w:r>
            <w:r w:rsidRPr="00495C2B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B76363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От зернышка до булочки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Систематизация, закрепление знаний о хлеборобах сельскохозяйственных машинах, об этапах в производстве хлеба; воспитание уважения к хлеборобам и бережного отношения к хлебу</w:t>
            </w:r>
          </w:p>
        </w:tc>
      </w:tr>
      <w:tr w:rsidR="00B76363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Кем быть?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Закрепление, углубление знаний о сельскохозяйственном труде; воспитание уважения к труженикам села, желание быть похожими на них</w:t>
            </w:r>
          </w:p>
        </w:tc>
      </w:tr>
      <w:tr w:rsidR="00B76363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2pt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Какой республики флаг?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людям разных национальностей; закрепление знаний о национальной символике</w:t>
            </w:r>
          </w:p>
        </w:tc>
      </w:tr>
      <w:tr w:rsidR="00B76363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Из чего и кем сделано?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Уточнение знаний о разных профессиях; воспитание уважения к людям труда, интереса к их профессиям</w:t>
            </w:r>
          </w:p>
        </w:tc>
      </w:tr>
      <w:tr w:rsidR="00B76363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Кто быстрее?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детей о спорте; расширение словаря; воспитание интереса к спорту, желание заниматься им</w:t>
            </w:r>
          </w:p>
        </w:tc>
      </w:tr>
      <w:tr w:rsidR="00B76363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Умные машины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различных машинах, помогающих людям в труде, умения группировать их по назначению, активизация и расширение словаря</w:t>
            </w:r>
          </w:p>
        </w:tc>
      </w:tr>
      <w:tr w:rsidR="00B76363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537691" w:rsidRPr="00495C2B" w:rsidRDefault="00B76363" w:rsidP="00537691">
            <w:pPr>
              <w:jc w:val="center"/>
              <w:rPr>
                <w:rFonts w:ascii="Times New Roman" w:hAnsi="Times New Roman" w:cs="Times New Roman"/>
                <w:b/>
                <w:noProof/>
                <w:spacing w:val="50"/>
                <w:sz w:val="24"/>
                <w:szCs w:val="24"/>
              </w:rPr>
            </w:pPr>
            <w:r w:rsidRPr="00495C2B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Словесные игры</w:t>
            </w:r>
          </w:p>
        </w:tc>
      </w:tr>
      <w:tr w:rsidR="00537691" w:rsidRPr="00495C2B" w:rsidTr="00537691">
        <w:tc>
          <w:tcPr>
            <w:tcW w:w="709" w:type="dxa"/>
          </w:tcPr>
          <w:p w:rsidR="00B76363" w:rsidRPr="00495C2B" w:rsidRDefault="00537691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2pt"/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Да - нет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логического мышления, сообразительности, целеустремленности, выдержки</w:t>
            </w:r>
          </w:p>
        </w:tc>
      </w:tr>
      <w:tr w:rsidR="00537691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Похож — не похож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Воспитание умения сравнивать предметы по представлению, находить признаки сходства и различия, отгадывать предметы</w:t>
            </w:r>
          </w:p>
        </w:tc>
      </w:tr>
      <w:tr w:rsidR="00537691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Отвечай быстро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классификации предметов; воспитание гибкости и быстроты мышления</w:t>
            </w:r>
          </w:p>
        </w:tc>
      </w:tr>
      <w:tr w:rsidR="00537691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Придумай предложение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речевой активности и быстроты мышления</w:t>
            </w:r>
          </w:p>
        </w:tc>
      </w:tr>
      <w:tr w:rsidR="00537691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Охотник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классификации животных рыб, птиц; воспитание сообразительности, припоминания</w:t>
            </w:r>
          </w:p>
        </w:tc>
      </w:tr>
      <w:tr w:rsidR="00537691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</w:tcPr>
          <w:p w:rsidR="00B76363" w:rsidRPr="00495C2B" w:rsidRDefault="00853686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Путешествие в страну часов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сообразительности; активизация словаря</w:t>
            </w:r>
            <w:r w:rsidR="00853686" w:rsidRPr="00495C2B">
              <w:rPr>
                <w:rFonts w:ascii="Times New Roman" w:hAnsi="Times New Roman" w:cs="Times New Roman"/>
                <w:sz w:val="24"/>
                <w:szCs w:val="24"/>
              </w:rPr>
              <w:t>, знакомство с этапами развития часов</w:t>
            </w:r>
            <w:r w:rsidR="00FC725F" w:rsidRPr="00495C2B">
              <w:rPr>
                <w:rFonts w:ascii="Times New Roman" w:hAnsi="Times New Roman" w:cs="Times New Roman"/>
                <w:sz w:val="24"/>
                <w:szCs w:val="24"/>
              </w:rPr>
              <w:t>; Бережное отношение к часам</w:t>
            </w:r>
          </w:p>
        </w:tc>
      </w:tr>
      <w:tr w:rsidR="00537691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B76363" w:rsidRPr="00495C2B" w:rsidRDefault="00FC725F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Блезницы</w:t>
            </w:r>
            <w:proofErr w:type="spellEnd"/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братья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синонимов; воспитание речевой активности</w:t>
            </w:r>
          </w:p>
        </w:tc>
      </w:tr>
      <w:tr w:rsidR="00537691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Подбери слово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умения быстро находить близкие по смыслу слова, сообразительности </w:t>
            </w:r>
          </w:p>
        </w:tc>
      </w:tr>
      <w:tr w:rsidR="00537691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Не ошибись!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разном времени суток; развитие быстроты мышления, речевой активности</w:t>
            </w:r>
          </w:p>
        </w:tc>
      </w:tr>
      <w:tr w:rsidR="00537691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</w:tcPr>
          <w:p w:rsidR="00B76363" w:rsidRPr="00495C2B" w:rsidRDefault="00B76363" w:rsidP="00B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Кузовок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мышления, сообразительности; активизация словаря</w:t>
            </w:r>
          </w:p>
        </w:tc>
      </w:tr>
      <w:tr w:rsidR="00537691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</w:tcPr>
          <w:p w:rsidR="00B76363" w:rsidRPr="00495C2B" w:rsidRDefault="00FC725F" w:rsidP="00FC725F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6363" w:rsidRPr="00495C2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Потеряшка</w:t>
            </w:r>
            <w:proofErr w:type="spellEnd"/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букве и звуке; воспитание слухового внимания, быстроты реакции на слово</w:t>
            </w:r>
          </w:p>
        </w:tc>
      </w:tr>
      <w:tr w:rsidR="00537691" w:rsidRPr="00495C2B" w:rsidTr="00537691">
        <w:tc>
          <w:tcPr>
            <w:tcW w:w="709" w:type="dxa"/>
          </w:tcPr>
          <w:p w:rsidR="00B76363" w:rsidRPr="00495C2B" w:rsidRDefault="00B76363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B76363" w:rsidRPr="00495C2B" w:rsidRDefault="00FC725F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Быль или </w:t>
            </w:r>
            <w:r w:rsidR="00B76363" w:rsidRPr="00495C2B">
              <w:rPr>
                <w:rFonts w:ascii="Times New Roman" w:hAnsi="Times New Roman" w:cs="Times New Roman"/>
                <w:sz w:val="24"/>
                <w:szCs w:val="24"/>
              </w:rPr>
              <w:t>небылиц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6363" w:rsidRPr="00495C2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:rsidR="00B76363" w:rsidRPr="00495C2B" w:rsidRDefault="00B76363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отличать реальное </w:t>
            </w:r>
            <w:proofErr w:type="gramStart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выдуманного</w:t>
            </w:r>
          </w:p>
        </w:tc>
      </w:tr>
      <w:tr w:rsidR="00FC725F" w:rsidRPr="00495C2B" w:rsidTr="00537691">
        <w:tc>
          <w:tcPr>
            <w:tcW w:w="709" w:type="dxa"/>
          </w:tcPr>
          <w:p w:rsidR="00FC725F" w:rsidRPr="00495C2B" w:rsidRDefault="00FC725F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</w:tcPr>
          <w:p w:rsidR="00FC725F" w:rsidRPr="00495C2B" w:rsidRDefault="00FC725F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Письма доброго сказочника</w:t>
            </w:r>
          </w:p>
        </w:tc>
        <w:tc>
          <w:tcPr>
            <w:tcW w:w="6946" w:type="dxa"/>
          </w:tcPr>
          <w:p w:rsidR="00FC725F" w:rsidRPr="00495C2B" w:rsidRDefault="00FC725F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Раскрыть понятия «нельзя», «можно», «надо»;</w:t>
            </w:r>
            <w:r w:rsidR="00BE5CAB"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накоплению умения согласовывать свои поступки, поведение со </w:t>
            </w:r>
            <w:r w:rsidR="00BE5CAB" w:rsidRPr="0049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CAB"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«нельзя», «можно», «надо»; Развитие речевой активности. </w:t>
            </w:r>
            <w:proofErr w:type="gramEnd"/>
          </w:p>
        </w:tc>
      </w:tr>
      <w:tr w:rsidR="00BE5CAB" w:rsidRPr="00495C2B" w:rsidTr="00537691">
        <w:tc>
          <w:tcPr>
            <w:tcW w:w="709" w:type="dxa"/>
          </w:tcPr>
          <w:p w:rsidR="00BE5CAB" w:rsidRPr="00495C2B" w:rsidRDefault="00BE5CAB" w:rsidP="0053769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552" w:type="dxa"/>
          </w:tcPr>
          <w:p w:rsidR="00BE5CAB" w:rsidRPr="00495C2B" w:rsidRDefault="00BE5CAB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Поиски добрых слов</w:t>
            </w:r>
          </w:p>
        </w:tc>
        <w:tc>
          <w:tcPr>
            <w:tcW w:w="6946" w:type="dxa"/>
          </w:tcPr>
          <w:p w:rsidR="00BE5CAB" w:rsidRPr="00495C2B" w:rsidRDefault="00BE5CAB" w:rsidP="00B76363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Воспитывать понимание связи слова и поступка, слова и отношения.</w:t>
            </w:r>
          </w:p>
        </w:tc>
      </w:tr>
    </w:tbl>
    <w:p w:rsidR="00FE2390" w:rsidRDefault="00FE2390" w:rsidP="008C0D1F">
      <w:pPr>
        <w:rPr>
          <w:rFonts w:ascii="Times New Roman" w:hAnsi="Times New Roman" w:cs="Times New Roman"/>
          <w:sz w:val="24"/>
          <w:szCs w:val="24"/>
        </w:rPr>
      </w:pPr>
    </w:p>
    <w:p w:rsidR="006704F3" w:rsidRDefault="00FE2390" w:rsidP="00FE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E2390" w:rsidRDefault="00FE2390" w:rsidP="00FE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1А.К. Бондаренко «Дидактические игры в детском саду»</w:t>
      </w:r>
    </w:p>
    <w:p w:rsidR="00FE2390" w:rsidRPr="00FE2390" w:rsidRDefault="00FE2390" w:rsidP="00FE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268C">
        <w:rPr>
          <w:rFonts w:ascii="Times New Roman" w:hAnsi="Times New Roman" w:cs="Times New Roman"/>
          <w:sz w:val="24"/>
          <w:szCs w:val="24"/>
        </w:rPr>
        <w:t>А.И. Сорокина «Дидактические игры в детском саду»</w:t>
      </w:r>
    </w:p>
    <w:sectPr w:rsidR="00FE2390" w:rsidRPr="00FE2390" w:rsidSect="008C0D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344EC"/>
    <w:rsid w:val="00082A1D"/>
    <w:rsid w:val="002C4D5E"/>
    <w:rsid w:val="003D0888"/>
    <w:rsid w:val="0046268C"/>
    <w:rsid w:val="00495C2B"/>
    <w:rsid w:val="005231D7"/>
    <w:rsid w:val="00537691"/>
    <w:rsid w:val="006704F3"/>
    <w:rsid w:val="007344EC"/>
    <w:rsid w:val="007709CD"/>
    <w:rsid w:val="00853686"/>
    <w:rsid w:val="008C0D1F"/>
    <w:rsid w:val="00981579"/>
    <w:rsid w:val="00B14BC0"/>
    <w:rsid w:val="00B76363"/>
    <w:rsid w:val="00BB0875"/>
    <w:rsid w:val="00BE5CAB"/>
    <w:rsid w:val="00DB1962"/>
    <w:rsid w:val="00E7537C"/>
    <w:rsid w:val="00F42A82"/>
    <w:rsid w:val="00FC725F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7344E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344EC"/>
    <w:pPr>
      <w:shd w:val="clear" w:color="auto" w:fill="FFFFFF"/>
      <w:spacing w:after="120" w:line="240" w:lineRule="atLeast"/>
    </w:pPr>
    <w:rPr>
      <w:rFonts w:ascii="Arial" w:hAnsi="Arial" w:cs="Arial"/>
      <w:b/>
      <w:bCs/>
      <w:sz w:val="15"/>
      <w:szCs w:val="15"/>
    </w:rPr>
  </w:style>
  <w:style w:type="character" w:customStyle="1" w:styleId="2pt">
    <w:name w:val="Основной текст + Интервал 2 pt"/>
    <w:basedOn w:val="a0"/>
    <w:uiPriority w:val="99"/>
    <w:rsid w:val="007344EC"/>
    <w:rPr>
      <w:rFonts w:ascii="Arial" w:hAnsi="Arial" w:cs="Arial"/>
      <w:noProof/>
      <w:spacing w:val="50"/>
      <w:sz w:val="15"/>
      <w:szCs w:val="15"/>
    </w:rPr>
  </w:style>
  <w:style w:type="paragraph" w:styleId="a4">
    <w:name w:val="Body Text"/>
    <w:basedOn w:val="a"/>
    <w:link w:val="a5"/>
    <w:uiPriority w:val="99"/>
    <w:rsid w:val="007344EC"/>
    <w:pPr>
      <w:shd w:val="clear" w:color="auto" w:fill="FFFFFF"/>
      <w:spacing w:after="0" w:line="225" w:lineRule="exact"/>
      <w:ind w:hanging="1900"/>
      <w:jc w:val="both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344EC"/>
    <w:rPr>
      <w:rFonts w:ascii="Arial" w:eastAsia="Times New Roman" w:hAnsi="Arial" w:cs="Arial"/>
      <w:sz w:val="15"/>
      <w:szCs w:val="15"/>
      <w:shd w:val="clear" w:color="auto" w:fill="FFFFFF"/>
      <w:lang w:eastAsia="ru-RU"/>
    </w:rPr>
  </w:style>
  <w:style w:type="character" w:customStyle="1" w:styleId="3">
    <w:name w:val="Основной текст (3)"/>
    <w:basedOn w:val="a0"/>
    <w:rsid w:val="007344EC"/>
    <w:rPr>
      <w:rFonts w:ascii="Arial" w:hAnsi="Arial" w:cs="Arial"/>
      <w:spacing w:val="0"/>
      <w:sz w:val="16"/>
      <w:szCs w:val="16"/>
    </w:rPr>
  </w:style>
  <w:style w:type="character" w:customStyle="1" w:styleId="1">
    <w:name w:val="Оглавление 1 Знак"/>
    <w:basedOn w:val="a0"/>
    <w:link w:val="10"/>
    <w:uiPriority w:val="99"/>
    <w:locked/>
    <w:rsid w:val="007344EC"/>
    <w:rPr>
      <w:rFonts w:ascii="Arial" w:hAnsi="Arial" w:cs="Arial"/>
      <w:sz w:val="15"/>
      <w:szCs w:val="15"/>
      <w:shd w:val="clear" w:color="auto" w:fill="FFFFFF"/>
    </w:rPr>
  </w:style>
  <w:style w:type="paragraph" w:styleId="10">
    <w:name w:val="toc 1"/>
    <w:basedOn w:val="a"/>
    <w:next w:val="a"/>
    <w:link w:val="1"/>
    <w:uiPriority w:val="99"/>
    <w:rsid w:val="007344EC"/>
    <w:pPr>
      <w:shd w:val="clear" w:color="auto" w:fill="FFFFFF"/>
      <w:spacing w:after="0" w:line="240" w:lineRule="exact"/>
      <w:jc w:val="both"/>
    </w:pPr>
    <w:rPr>
      <w:rFonts w:ascii="Arial" w:hAnsi="Arial" w:cs="Arial"/>
      <w:sz w:val="15"/>
      <w:szCs w:val="15"/>
    </w:rPr>
  </w:style>
  <w:style w:type="character" w:customStyle="1" w:styleId="a6">
    <w:name w:val="Основной текст + Полужирный"/>
    <w:basedOn w:val="a0"/>
    <w:uiPriority w:val="99"/>
    <w:rsid w:val="007344EC"/>
    <w:rPr>
      <w:rFonts w:ascii="Arial" w:hAnsi="Arial" w:cs="Arial"/>
      <w:b/>
      <w:bCs/>
      <w:noProof/>
      <w:spacing w:val="0"/>
      <w:sz w:val="15"/>
      <w:szCs w:val="15"/>
    </w:rPr>
  </w:style>
  <w:style w:type="character" w:customStyle="1" w:styleId="12">
    <w:name w:val="Основной текст (12)_"/>
    <w:basedOn w:val="a0"/>
    <w:link w:val="120"/>
    <w:locked/>
    <w:rsid w:val="007709CD"/>
    <w:rPr>
      <w:rFonts w:ascii="Arial" w:hAnsi="Arial" w:cs="Arial"/>
      <w:sz w:val="14"/>
      <w:szCs w:val="14"/>
      <w:shd w:val="clear" w:color="auto" w:fill="FFFFFF"/>
    </w:rPr>
  </w:style>
  <w:style w:type="character" w:customStyle="1" w:styleId="128pt">
    <w:name w:val="Основной текст (12) + 8 pt"/>
    <w:aliases w:val="Не полужирный"/>
    <w:basedOn w:val="12"/>
    <w:rsid w:val="007709CD"/>
    <w:rPr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rsid w:val="007709CD"/>
    <w:pPr>
      <w:shd w:val="clear" w:color="auto" w:fill="FFFFFF"/>
      <w:spacing w:before="780" w:after="0" w:line="293" w:lineRule="exact"/>
    </w:pPr>
    <w:rPr>
      <w:rFonts w:ascii="Arial" w:hAnsi="Arial" w:cs="Arial"/>
      <w:sz w:val="14"/>
      <w:szCs w:val="14"/>
    </w:rPr>
  </w:style>
  <w:style w:type="character" w:customStyle="1" w:styleId="17Arial1">
    <w:name w:val="Основной текст (17) + Arial1"/>
    <w:basedOn w:val="a0"/>
    <w:uiPriority w:val="99"/>
    <w:rsid w:val="007709CD"/>
    <w:rPr>
      <w:rFonts w:ascii="Arial" w:hAnsi="Arial" w:cs="Arial"/>
      <w:noProof/>
      <w:sz w:val="20"/>
      <w:szCs w:val="20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7709CD"/>
    <w:rPr>
      <w:rFonts w:ascii="Arial" w:hAnsi="Arial" w:cs="Arial"/>
      <w:spacing w:val="0"/>
      <w:sz w:val="20"/>
      <w:szCs w:val="20"/>
    </w:rPr>
  </w:style>
  <w:style w:type="character" w:customStyle="1" w:styleId="20">
    <w:name w:val="Основной текст (2)_"/>
    <w:basedOn w:val="a0"/>
    <w:link w:val="21"/>
    <w:uiPriority w:val="99"/>
    <w:locked/>
    <w:rsid w:val="00B76363"/>
    <w:rPr>
      <w:rFonts w:ascii="Arial" w:hAnsi="Arial" w:cs="Arial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76363"/>
    <w:pPr>
      <w:shd w:val="clear" w:color="auto" w:fill="FFFFFF"/>
      <w:spacing w:after="0" w:line="218" w:lineRule="exact"/>
      <w:ind w:firstLine="340"/>
      <w:jc w:val="both"/>
    </w:pPr>
    <w:rPr>
      <w:rFonts w:ascii="Arial" w:hAnsi="Arial" w:cs="Arial"/>
      <w:sz w:val="20"/>
      <w:szCs w:val="20"/>
    </w:rPr>
  </w:style>
  <w:style w:type="character" w:customStyle="1" w:styleId="17Arial">
    <w:name w:val="Основной текст (17) + Arial"/>
    <w:aliases w:val="7,5 pt"/>
    <w:basedOn w:val="a0"/>
    <w:link w:val="17"/>
    <w:uiPriority w:val="99"/>
    <w:locked/>
    <w:rsid w:val="00B76363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17">
    <w:name w:val="Основной текст (17)"/>
    <w:basedOn w:val="a"/>
    <w:link w:val="17Arial"/>
    <w:uiPriority w:val="99"/>
    <w:rsid w:val="00B76363"/>
    <w:pPr>
      <w:shd w:val="clear" w:color="auto" w:fill="FFFFFF"/>
      <w:spacing w:after="0" w:line="240" w:lineRule="exact"/>
      <w:jc w:val="both"/>
    </w:pPr>
    <w:rPr>
      <w:rFonts w:ascii="Arial" w:hAnsi="Arial" w:cs="Arial"/>
      <w:noProof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E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8</cp:revision>
  <dcterms:created xsi:type="dcterms:W3CDTF">2012-05-20T19:28:00Z</dcterms:created>
  <dcterms:modified xsi:type="dcterms:W3CDTF">2012-06-21T14:03:00Z</dcterms:modified>
</cp:coreProperties>
</file>