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CB3" w:rsidRDefault="00FE06F6">
      <w:pPr>
        <w:rPr>
          <w:sz w:val="72"/>
          <w:szCs w:val="72"/>
        </w:rPr>
      </w:pPr>
      <w:r>
        <w:rPr>
          <w:sz w:val="72"/>
          <w:szCs w:val="7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37.5pt;height:153pt" fillcolor="#b2b2b2" strokecolor="#33c" strokeweight="1pt">
            <v:fill opacity=".5"/>
            <v:shadow on="t" color="#99f" offset="3pt"/>
            <v:textpath style="font-family:&quot;Arial Black&quot;;v-text-kern:t" trim="t" fitpath="t" string="КОНСУЛЬТАЦИЯ&#10;ДЛЯ &#10;РОДИТЕЛЕЙ"/>
          </v:shape>
        </w:pict>
      </w:r>
    </w:p>
    <w:p w:rsidR="00FE06F6" w:rsidRDefault="00FE06F6">
      <w:pPr>
        <w:rPr>
          <w:sz w:val="72"/>
          <w:szCs w:val="72"/>
        </w:rPr>
      </w:pPr>
    </w:p>
    <w:p w:rsidR="00FE06F6" w:rsidRDefault="00FE06F6">
      <w:pPr>
        <w:rPr>
          <w:sz w:val="72"/>
          <w:szCs w:val="72"/>
        </w:rPr>
      </w:pPr>
    </w:p>
    <w:p w:rsidR="00FE06F6" w:rsidRDefault="00FE06F6">
      <w:pPr>
        <w:rPr>
          <w:sz w:val="72"/>
          <w:szCs w:val="72"/>
        </w:rPr>
      </w:pPr>
      <w:r>
        <w:rPr>
          <w:sz w:val="72"/>
          <w:szCs w:val="72"/>
        </w:rPr>
        <w:t xml:space="preserve">         </w:t>
      </w:r>
    </w:p>
    <w:p w:rsidR="00FE06F6" w:rsidRDefault="00FE06F6">
      <w:pPr>
        <w:rPr>
          <w:sz w:val="72"/>
          <w:szCs w:val="72"/>
        </w:rPr>
      </w:pPr>
      <w:r>
        <w:rPr>
          <w:sz w:val="72"/>
          <w:szCs w:val="72"/>
        </w:rPr>
        <w:t xml:space="preserve">           «ДОМАШНИЕ ОФТАЛЬМОТРЕНАЖЕРЫ»</w:t>
      </w:r>
    </w:p>
    <w:p w:rsidR="00FE06F6" w:rsidRDefault="00FE06F6">
      <w:pPr>
        <w:rPr>
          <w:sz w:val="72"/>
          <w:szCs w:val="72"/>
        </w:rPr>
      </w:pPr>
    </w:p>
    <w:p w:rsidR="00FE06F6" w:rsidRDefault="00FE06F6">
      <w:pPr>
        <w:rPr>
          <w:sz w:val="72"/>
          <w:szCs w:val="72"/>
        </w:rPr>
      </w:pPr>
    </w:p>
    <w:p w:rsidR="00FE06F6" w:rsidRDefault="00FE06F6">
      <w:pPr>
        <w:rPr>
          <w:sz w:val="72"/>
          <w:szCs w:val="72"/>
        </w:rPr>
      </w:pPr>
    </w:p>
    <w:p w:rsidR="00FE06F6" w:rsidRDefault="00FE06F6">
      <w:pPr>
        <w:rPr>
          <w:sz w:val="72"/>
          <w:szCs w:val="72"/>
        </w:rPr>
      </w:pPr>
    </w:p>
    <w:p w:rsidR="00FE06F6" w:rsidRDefault="00FE06F6">
      <w:pPr>
        <w:rPr>
          <w:sz w:val="28"/>
          <w:szCs w:val="28"/>
        </w:rPr>
      </w:pPr>
    </w:p>
    <w:p w:rsidR="00FE06F6" w:rsidRPr="00FE06F6" w:rsidRDefault="00FE06F6" w:rsidP="00FE06F6">
      <w:pPr>
        <w:rPr>
          <w:sz w:val="28"/>
          <w:szCs w:val="28"/>
        </w:rPr>
      </w:pPr>
      <w:r w:rsidRPr="00FE06F6">
        <w:rPr>
          <w:sz w:val="28"/>
          <w:szCs w:val="28"/>
        </w:rPr>
        <w:lastRenderedPageBreak/>
        <w:t xml:space="preserve">Пока не «приспичит», </w:t>
      </w:r>
      <w:proofErr w:type="gramStart"/>
      <w:r w:rsidRPr="00FE06F6">
        <w:rPr>
          <w:sz w:val="28"/>
          <w:szCs w:val="28"/>
        </w:rPr>
        <w:t>мало</w:t>
      </w:r>
      <w:proofErr w:type="gramEnd"/>
      <w:r w:rsidRPr="00FE06F6">
        <w:rPr>
          <w:sz w:val="28"/>
          <w:szCs w:val="28"/>
        </w:rPr>
        <w:t xml:space="preserve"> кто задумывается над тем, что такое лечение и какие его отличительные особенности. С ходу, пожалуй, все догадаются либо вспомнят, что лечение, как таковое - процесс не одномоментный в большинстве случаев, часто - длительный, требующий кропотливости и внимания со стороны обоих действующих лиц из «трех» задействованных в этом процессе. Ведь любое лечение - это своего рода диалог врача и пациента о «третьей» стороне - болезни. Диалог и действия, направленные на ее искоренение. </w:t>
      </w:r>
    </w:p>
    <w:p w:rsidR="00FE06F6" w:rsidRDefault="00FE06F6" w:rsidP="00FE06F6">
      <w:pPr>
        <w:rPr>
          <w:sz w:val="28"/>
          <w:szCs w:val="28"/>
        </w:rPr>
      </w:pPr>
      <w:r w:rsidRPr="00FE06F6">
        <w:rPr>
          <w:sz w:val="28"/>
          <w:szCs w:val="28"/>
        </w:rPr>
        <w:t xml:space="preserve">Тот же детский возраст обладает еще и очень ценным свойством: в его периоде особую, часто решающую роль могут иметь методы, подразумевающие тренировочный аспект. Причем под словом «тренировочный» можно понимать как привычные и понятные всем нам общеукрепляющие систематические физические нагрузки, так </w:t>
      </w:r>
      <w:proofErr w:type="gramStart"/>
      <w:r w:rsidRPr="00FE06F6">
        <w:rPr>
          <w:sz w:val="28"/>
          <w:szCs w:val="28"/>
        </w:rPr>
        <w:t>и</w:t>
      </w:r>
      <w:proofErr w:type="gramEnd"/>
      <w:r w:rsidRPr="00FE06F6">
        <w:rPr>
          <w:sz w:val="28"/>
          <w:szCs w:val="28"/>
        </w:rPr>
        <w:t xml:space="preserve"> весьма специфические усилия, направленные на решение конкретных функциональных задач. Так, в детском возрасте коррекции поддается работа как мышечного, так и </w:t>
      </w:r>
      <w:proofErr w:type="spellStart"/>
      <w:proofErr w:type="gramStart"/>
      <w:r w:rsidRPr="00FE06F6">
        <w:rPr>
          <w:sz w:val="28"/>
          <w:szCs w:val="28"/>
        </w:rPr>
        <w:t>сенсорного-чувствительного</w:t>
      </w:r>
      <w:proofErr w:type="spellEnd"/>
      <w:proofErr w:type="gramEnd"/>
      <w:r w:rsidRPr="00FE06F6">
        <w:rPr>
          <w:sz w:val="28"/>
          <w:szCs w:val="28"/>
        </w:rPr>
        <w:t xml:space="preserve"> аппарата глаз. Это убедительно подтверждено многолетним опытом, хотя, как это ни странно, данная точка зрения получила научное объяснение всего каких-нибудь несколько десятилетий назад. Главное положение о том, что глаз с детства можно научить </w:t>
      </w:r>
      <w:proofErr w:type="gramStart"/>
      <w:r w:rsidRPr="00FE06F6">
        <w:rPr>
          <w:sz w:val="28"/>
          <w:szCs w:val="28"/>
        </w:rPr>
        <w:t>правильно</w:t>
      </w:r>
      <w:proofErr w:type="gramEnd"/>
      <w:r w:rsidRPr="00FE06F6">
        <w:rPr>
          <w:sz w:val="28"/>
          <w:szCs w:val="28"/>
        </w:rPr>
        <w:t xml:space="preserve"> видеть, является в сути своей настолько естественным, что природность эту (смешно сказать!) научились ценить как должно только сейчас, - да и то в основном </w:t>
      </w:r>
      <w:proofErr w:type="spellStart"/>
      <w:r w:rsidRPr="00FE06F6">
        <w:rPr>
          <w:sz w:val="28"/>
          <w:szCs w:val="28"/>
        </w:rPr>
        <w:t>зарубежом</w:t>
      </w:r>
      <w:proofErr w:type="spellEnd"/>
      <w:r w:rsidRPr="00FE06F6">
        <w:rPr>
          <w:sz w:val="28"/>
          <w:szCs w:val="28"/>
        </w:rPr>
        <w:t xml:space="preserve">. Установлено, что особыми тренировками можно достичь значительного успеха в трех главных нозологических направлениях, куда укладываются все «бытовые» и чрезвычайно насущные проблемы с детским зрением, знакомые многим родителям. Итак, особые «упражнения для глаз» равно применимы при аномалиях рефракции (близорукости, дальнозоркости, астигматизме), </w:t>
      </w:r>
      <w:proofErr w:type="spellStart"/>
      <w:r w:rsidRPr="00FE06F6">
        <w:rPr>
          <w:sz w:val="28"/>
          <w:szCs w:val="28"/>
        </w:rPr>
        <w:t>амблиопии</w:t>
      </w:r>
      <w:proofErr w:type="spellEnd"/>
      <w:r w:rsidRPr="00FE06F6">
        <w:rPr>
          <w:sz w:val="28"/>
          <w:szCs w:val="28"/>
        </w:rPr>
        <w:t xml:space="preserve"> и косоглазии. </w:t>
      </w:r>
    </w:p>
    <w:p w:rsidR="00FE06F6" w:rsidRPr="00FE06F6" w:rsidRDefault="00FE06F6" w:rsidP="00FE06F6">
      <w:pPr>
        <w:rPr>
          <w:sz w:val="28"/>
          <w:szCs w:val="28"/>
        </w:rPr>
      </w:pPr>
    </w:p>
    <w:p w:rsidR="00FE06F6" w:rsidRPr="00FE06F6" w:rsidRDefault="00FE06F6" w:rsidP="00FE06F6">
      <w:pPr>
        <w:rPr>
          <w:sz w:val="28"/>
          <w:szCs w:val="28"/>
        </w:rPr>
      </w:pPr>
      <w:r w:rsidRPr="00FE06F6">
        <w:rPr>
          <w:sz w:val="28"/>
          <w:szCs w:val="28"/>
        </w:rPr>
        <w:t>Хорошо. Предположим, чт</w:t>
      </w:r>
      <w:r>
        <w:rPr>
          <w:sz w:val="28"/>
          <w:szCs w:val="28"/>
        </w:rPr>
        <w:t>о Ваш ребенок</w:t>
      </w:r>
      <w:r w:rsidRPr="00FE06F6">
        <w:rPr>
          <w:sz w:val="28"/>
          <w:szCs w:val="28"/>
        </w:rPr>
        <w:t xml:space="preserve"> прошел требуемое количество курсов лечения и даже, благодаря Вам, придерживается тех принципов гигиены зрения, без которых невозможны занятия в школе и дома. Вы успокоились, допустим, даже примирившись с тем, что ребенку придется в будущем носить очки. Заявляем сразу: этого недостаточно! Чтобы научить глаз правильно видеть, нужно работать с ним непрерывно. Непрерывность </w:t>
      </w:r>
      <w:r w:rsidRPr="00FE06F6">
        <w:rPr>
          <w:sz w:val="28"/>
          <w:szCs w:val="28"/>
        </w:rPr>
        <w:lastRenderedPageBreak/>
        <w:t xml:space="preserve">эта достигается очень простым, казалось бы, путем: продолжением лечения в домашних условиях. Это становится возможным при участии особых приспособлений, ориентированных именно на домашние занятия. Тут-то и постигается исключительно весомая, а иногда и решающая роль домашних </w:t>
      </w:r>
      <w:proofErr w:type="spellStart"/>
      <w:r w:rsidRPr="00FE06F6">
        <w:rPr>
          <w:sz w:val="28"/>
          <w:szCs w:val="28"/>
        </w:rPr>
        <w:t>офтальмотренажеров</w:t>
      </w:r>
      <w:proofErr w:type="spellEnd"/>
      <w:r w:rsidRPr="00FE06F6">
        <w:rPr>
          <w:sz w:val="28"/>
          <w:szCs w:val="28"/>
        </w:rPr>
        <w:t xml:space="preserve">. Во-первых, они общедоступны и относительно дешевы. Во-вторых, </w:t>
      </w:r>
      <w:proofErr w:type="gramStart"/>
      <w:r w:rsidRPr="00FE06F6">
        <w:rPr>
          <w:sz w:val="28"/>
          <w:szCs w:val="28"/>
        </w:rPr>
        <w:t>научиться ими пользоваться</w:t>
      </w:r>
      <w:proofErr w:type="gramEnd"/>
      <w:r w:rsidRPr="00FE06F6">
        <w:rPr>
          <w:sz w:val="28"/>
          <w:szCs w:val="28"/>
        </w:rPr>
        <w:t xml:space="preserve"> очень просто. А в-третьих, домашние тренажеры - </w:t>
      </w:r>
      <w:proofErr w:type="gramStart"/>
      <w:r w:rsidRPr="00FE06F6">
        <w:rPr>
          <w:sz w:val="28"/>
          <w:szCs w:val="28"/>
        </w:rPr>
        <w:t>это то</w:t>
      </w:r>
      <w:proofErr w:type="gramEnd"/>
      <w:r w:rsidRPr="00FE06F6">
        <w:rPr>
          <w:sz w:val="28"/>
          <w:szCs w:val="28"/>
        </w:rPr>
        <w:t xml:space="preserve"> недостающее звено, отсутствие которого зачастую обесценивает все усилия как поликлинических специалистов и школьных врачей, так и добросовестных родителей. </w:t>
      </w:r>
    </w:p>
    <w:p w:rsidR="00FE06F6" w:rsidRPr="00FE06F6" w:rsidRDefault="00FE06F6" w:rsidP="00FE06F6">
      <w:pPr>
        <w:rPr>
          <w:sz w:val="28"/>
          <w:szCs w:val="28"/>
        </w:rPr>
      </w:pPr>
      <w:r w:rsidRPr="00FE06F6">
        <w:rPr>
          <w:sz w:val="28"/>
          <w:szCs w:val="28"/>
        </w:rPr>
        <w:t>Умение пользоваться домашними тренажерами – великое благо. У нас только в последние годы, да и то далеко не все, приходят к осознанию того, что помимо детей, уже страдающих расстройствами зрения, есть еще дети, которые стоят на пороге этих расстройств. Понятие о подобной «группе риска» пока не выходит за пороги кабинетов теоретиков, а поликлинические практики предпочитают лечить своих пациентов, не задумываясь ни о том, откуда они берутся, ни о том, что надо делать, чтобы свести к минимуму их количество. Так вот, домашние тренажеры, и подконтрольные занятия на них – важнейшая составляющая современной профилактики. Зрительная нагрузка наших детей чрезвычайно велика. Тем более она возрастает, когда не имеют конца компьютерные «</w:t>
      </w:r>
      <w:proofErr w:type="spellStart"/>
      <w:r w:rsidRPr="00FE06F6">
        <w:rPr>
          <w:sz w:val="28"/>
          <w:szCs w:val="28"/>
        </w:rPr>
        <w:t>развлекаловки</w:t>
      </w:r>
      <w:proofErr w:type="spellEnd"/>
      <w:r w:rsidRPr="00FE06F6">
        <w:rPr>
          <w:sz w:val="28"/>
          <w:szCs w:val="28"/>
        </w:rPr>
        <w:t xml:space="preserve">», когда телевизор вытесняет последние остатки здравого смысла. Занятия на </w:t>
      </w:r>
      <w:proofErr w:type="spellStart"/>
      <w:r w:rsidRPr="00FE06F6">
        <w:rPr>
          <w:sz w:val="28"/>
          <w:szCs w:val="28"/>
        </w:rPr>
        <w:t>офтальмотренажерах</w:t>
      </w:r>
      <w:proofErr w:type="spellEnd"/>
      <w:r w:rsidRPr="00FE06F6">
        <w:rPr>
          <w:sz w:val="28"/>
          <w:szCs w:val="28"/>
        </w:rPr>
        <w:t xml:space="preserve"> и соблюдение элементарных правил гигиены зрения в данном случае превращается, чуть ли ни в путь к спасению. </w:t>
      </w:r>
    </w:p>
    <w:p w:rsidR="00FE06F6" w:rsidRPr="00FE06F6" w:rsidRDefault="00FE06F6" w:rsidP="00FE06F6">
      <w:pPr>
        <w:rPr>
          <w:sz w:val="28"/>
          <w:szCs w:val="28"/>
        </w:rPr>
      </w:pPr>
      <w:r w:rsidRPr="00FE06F6">
        <w:rPr>
          <w:sz w:val="28"/>
          <w:szCs w:val="28"/>
        </w:rPr>
        <w:t xml:space="preserve">Система охраны зрения к настоящему времени располагает множеством очень хороших и ценных методик, разработанных учеными многих стран. Существуют и комплексы занятий и упражнений, рассчитанных на эффективное и достаточно простое лечение. Вам расскажут, что и как надо делать, как использовать тот или иной тренажер </w:t>
      </w:r>
      <w:r w:rsidR="00C5072A">
        <w:rPr>
          <w:sz w:val="28"/>
          <w:szCs w:val="28"/>
        </w:rPr>
        <w:t>дома. Пожалуйста</w:t>
      </w:r>
      <w:r w:rsidRPr="00FE06F6">
        <w:rPr>
          <w:sz w:val="28"/>
          <w:szCs w:val="28"/>
        </w:rPr>
        <w:t xml:space="preserve">, внимательно проследите, чтобы Ваш ребенок правильно выполнял тренировки. И это обязательно поможет, как помогало уже много-много раз детям во всем цивилизованном мире. </w:t>
      </w:r>
    </w:p>
    <w:p w:rsidR="00FE06F6" w:rsidRPr="00FE06F6" w:rsidRDefault="00FE06F6" w:rsidP="00FE06F6">
      <w:pPr>
        <w:rPr>
          <w:sz w:val="28"/>
          <w:szCs w:val="28"/>
        </w:rPr>
      </w:pPr>
    </w:p>
    <w:p w:rsidR="00FE06F6" w:rsidRPr="00FE06F6" w:rsidRDefault="00FE06F6">
      <w:pPr>
        <w:rPr>
          <w:sz w:val="28"/>
          <w:szCs w:val="28"/>
        </w:rPr>
      </w:pPr>
    </w:p>
    <w:p w:rsidR="00FE06F6" w:rsidRPr="00FE06F6" w:rsidRDefault="00FE06F6">
      <w:pPr>
        <w:rPr>
          <w:sz w:val="72"/>
          <w:szCs w:val="72"/>
        </w:rPr>
      </w:pPr>
    </w:p>
    <w:sectPr w:rsidR="00FE06F6" w:rsidRPr="00FE06F6" w:rsidSect="00616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06F6"/>
    <w:rsid w:val="00616CB3"/>
    <w:rsid w:val="00C5072A"/>
    <w:rsid w:val="00FE0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C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user30</dc:creator>
  <cp:lastModifiedBy>user30</cp:lastModifiedBy>
  <cp:revision>2</cp:revision>
  <cp:lastPrinted>2013-11-10T13:49:00Z</cp:lastPrinted>
  <dcterms:created xsi:type="dcterms:W3CDTF">2013-11-10T13:36:00Z</dcterms:created>
  <dcterms:modified xsi:type="dcterms:W3CDTF">2013-11-10T13:49:00Z</dcterms:modified>
</cp:coreProperties>
</file>