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71D" w:rsidRDefault="009C371D" w:rsidP="009C371D">
      <w:pPr>
        <w:rPr>
          <w:color w:val="943634" w:themeColor="accent2" w:themeShade="BF"/>
          <w:sz w:val="28"/>
          <w:szCs w:val="28"/>
          <w:shd w:val="clear" w:color="auto" w:fill="FFFFFF"/>
        </w:rPr>
      </w:pPr>
      <w:r>
        <w:rPr>
          <w:color w:val="943634" w:themeColor="accent2" w:themeShade="BF"/>
          <w:sz w:val="28"/>
          <w:szCs w:val="28"/>
          <w:shd w:val="clear" w:color="auto" w:fill="FFFFFF"/>
        </w:rPr>
        <w:t xml:space="preserve">                                                                                                   ИГРАЕМ ДОМА ВМЕСТЕ.</w:t>
      </w:r>
    </w:p>
    <w:p w:rsidR="009C371D" w:rsidRPr="004A14AB" w:rsidRDefault="009C371D" w:rsidP="009C371D">
      <w:pPr>
        <w:rPr>
          <w:b/>
          <w:color w:val="943634" w:themeColor="accent2" w:themeShade="BF"/>
          <w:sz w:val="28"/>
          <w:szCs w:val="28"/>
          <w:shd w:val="clear" w:color="auto" w:fill="FFFFFF"/>
        </w:rPr>
      </w:pPr>
      <w:r w:rsidRPr="004A14AB">
        <w:rPr>
          <w:b/>
          <w:color w:val="943634" w:themeColor="accent2" w:themeShade="BF"/>
          <w:sz w:val="28"/>
          <w:szCs w:val="28"/>
          <w:shd w:val="clear" w:color="auto" w:fill="FFFFFF"/>
        </w:rPr>
        <w:t xml:space="preserve">                        </w:t>
      </w:r>
      <w:r>
        <w:rPr>
          <w:b/>
          <w:color w:val="943634" w:themeColor="accent2" w:themeShade="BF"/>
          <w:sz w:val="28"/>
          <w:szCs w:val="28"/>
          <w:shd w:val="clear" w:color="auto" w:fill="FFFFFF"/>
        </w:rPr>
        <w:t xml:space="preserve">              </w:t>
      </w:r>
      <w:r w:rsidRPr="004A14AB">
        <w:rPr>
          <w:b/>
          <w:color w:val="943634" w:themeColor="accent2" w:themeShade="BF"/>
          <w:sz w:val="28"/>
          <w:szCs w:val="28"/>
          <w:shd w:val="clear" w:color="auto" w:fill="FFFFFF"/>
        </w:rPr>
        <w:t xml:space="preserve">  ПРОБУЖДЕНИЕ ПОСЛЕ СНА.</w:t>
      </w:r>
    </w:p>
    <w:p w:rsidR="009C371D" w:rsidRPr="009C371D" w:rsidRDefault="009C371D" w:rsidP="009C371D">
      <w:pPr>
        <w:rPr>
          <w:rStyle w:val="apple-converted-space"/>
          <w:color w:val="943634" w:themeColor="accent2" w:themeShade="BF"/>
          <w:sz w:val="28"/>
          <w:szCs w:val="28"/>
          <w:shd w:val="clear" w:color="auto" w:fill="FFFFFF"/>
        </w:rPr>
      </w:pPr>
      <w:r>
        <w:rPr>
          <w:color w:val="943634" w:themeColor="accent2" w:themeShade="BF"/>
          <w:sz w:val="28"/>
          <w:szCs w:val="28"/>
          <w:shd w:val="clear" w:color="auto" w:fill="FFFFFF"/>
        </w:rPr>
        <w:t xml:space="preserve">  </w:t>
      </w:r>
      <w:r w:rsidRPr="009C371D">
        <w:rPr>
          <w:color w:val="943634" w:themeColor="accent2" w:themeShade="BF"/>
          <w:sz w:val="28"/>
          <w:szCs w:val="28"/>
          <w:shd w:val="clear" w:color="auto" w:fill="FFFFFF"/>
        </w:rPr>
        <w:t xml:space="preserve">Дорогие мамы и папы!    Вот ещё то время – небольшой ритуал,  которое вы, можете провести  вместе со своим ребёнком. Это пробуждение после сна. Пробуждение – является одним из важнейших моментов, способствующих нормальному протеканию жизненно важных процессов для ребенка.                               </w:t>
      </w:r>
      <w:r>
        <w:rPr>
          <w:color w:val="943634" w:themeColor="accent2" w:themeShade="BF"/>
          <w:sz w:val="28"/>
          <w:szCs w:val="28"/>
          <w:shd w:val="clear" w:color="auto" w:fill="FFFFFF"/>
        </w:rPr>
        <w:t>С этой целью после</w:t>
      </w:r>
      <w:r w:rsidRPr="009C371D">
        <w:rPr>
          <w:color w:val="943634" w:themeColor="accent2" w:themeShade="BF"/>
          <w:sz w:val="28"/>
          <w:szCs w:val="28"/>
          <w:shd w:val="clear" w:color="auto" w:fill="FFFFFF"/>
        </w:rPr>
        <w:t xml:space="preserve"> сна</w:t>
      </w:r>
      <w:r>
        <w:rPr>
          <w:color w:val="943634" w:themeColor="accent2" w:themeShade="BF"/>
          <w:sz w:val="28"/>
          <w:szCs w:val="28"/>
          <w:shd w:val="clear" w:color="auto" w:fill="FFFFFF"/>
        </w:rPr>
        <w:t xml:space="preserve"> (желательно и дневного)</w:t>
      </w:r>
      <w:r w:rsidRPr="009C371D">
        <w:rPr>
          <w:color w:val="943634" w:themeColor="accent2" w:themeShade="BF"/>
          <w:sz w:val="28"/>
          <w:szCs w:val="28"/>
          <w:shd w:val="clear" w:color="auto" w:fill="FFFFFF"/>
        </w:rPr>
        <w:t xml:space="preserve"> проводится гимнастика в постели, она направлена на постепенный переход ото сна к бодрствованию.                          </w:t>
      </w:r>
      <w:r w:rsidRPr="009C371D">
        <w:rPr>
          <w:rStyle w:val="apple-converted-space"/>
          <w:color w:val="943634" w:themeColor="accent2" w:themeShade="BF"/>
          <w:sz w:val="28"/>
          <w:szCs w:val="28"/>
          <w:shd w:val="clear" w:color="auto" w:fill="FFFFFF"/>
        </w:rPr>
        <w:t> </w:t>
      </w:r>
      <w:r w:rsidRPr="009C371D">
        <w:rPr>
          <w:color w:val="943634" w:themeColor="accent2" w:themeShade="BF"/>
          <w:sz w:val="28"/>
          <w:szCs w:val="28"/>
          <w:shd w:val="clear" w:color="auto" w:fill="FFFFFF"/>
        </w:rPr>
        <w:t>Важно постепенно включать их в активную деятельность, переводя от состояния торможения к бодрствованию.</w:t>
      </w:r>
      <w:r w:rsidRPr="009C371D">
        <w:rPr>
          <w:rStyle w:val="apple-converted-space"/>
          <w:color w:val="943634" w:themeColor="accent2" w:themeShade="BF"/>
          <w:sz w:val="28"/>
          <w:szCs w:val="28"/>
          <w:shd w:val="clear" w:color="auto" w:fill="FFFFFF"/>
        </w:rPr>
        <w:t> </w:t>
      </w:r>
    </w:p>
    <w:p w:rsidR="009C371D" w:rsidRDefault="009C371D" w:rsidP="009C371D">
      <w:pPr>
        <w:rPr>
          <w:color w:val="943634" w:themeColor="accent2" w:themeShade="BF"/>
          <w:sz w:val="28"/>
          <w:szCs w:val="28"/>
          <w:shd w:val="clear" w:color="auto" w:fill="FFFFFF"/>
        </w:rPr>
      </w:pPr>
      <w:r>
        <w:rPr>
          <w:color w:val="943634" w:themeColor="accent2" w:themeShade="BF"/>
          <w:sz w:val="28"/>
          <w:szCs w:val="28"/>
          <w:shd w:val="clear" w:color="auto" w:fill="FFFFFF"/>
        </w:rPr>
        <w:t xml:space="preserve"> </w:t>
      </w:r>
      <w:r w:rsidRPr="009C371D">
        <w:rPr>
          <w:color w:val="943634" w:themeColor="accent2" w:themeShade="BF"/>
          <w:sz w:val="28"/>
          <w:szCs w:val="28"/>
          <w:shd w:val="clear" w:color="auto" w:fill="FFFFFF"/>
        </w:rPr>
        <w:t xml:space="preserve">Пробуждение детей происходит под звуки плавной музыки. Сюда включаем такие элементы, как потягивание, поочередное поднимание и опускание рук, ног, элементы пальчиковой гимнастики, гимнастики для глаз, элементы дыхательной гимнастики. Главное правило это исключение резких движений, которые могут вызвать растяжение мышц, перевозбуждение и, как следствие, головокружение. Гимнастика после дневного сна также является закаливающей процедурой. </w:t>
      </w:r>
    </w:p>
    <w:p w:rsidR="009C371D" w:rsidRDefault="009C371D" w:rsidP="009C371D">
      <w:pPr>
        <w:rPr>
          <w:color w:val="943634" w:themeColor="accent2" w:themeShade="BF"/>
          <w:sz w:val="28"/>
          <w:szCs w:val="28"/>
          <w:shd w:val="clear" w:color="auto" w:fill="FFFFFF"/>
        </w:rPr>
      </w:pPr>
      <w:r>
        <w:rPr>
          <w:color w:val="943634" w:themeColor="accent2" w:themeShade="BF"/>
          <w:sz w:val="28"/>
          <w:szCs w:val="28"/>
          <w:shd w:val="clear" w:color="auto" w:fill="FFFFFF"/>
        </w:rPr>
        <w:t xml:space="preserve"> </w:t>
      </w:r>
      <w:r w:rsidRPr="009C371D">
        <w:rPr>
          <w:color w:val="943634" w:themeColor="accent2" w:themeShade="BF"/>
          <w:sz w:val="28"/>
          <w:szCs w:val="28"/>
          <w:shd w:val="clear" w:color="auto" w:fill="FFFFFF"/>
        </w:rPr>
        <w:t xml:space="preserve">Длительность гимнастики в постели 2-3 минуты. Далее дети переходят к выполнению комплекса дыхательной гимнастики, что очень важно для профилактики простудных заболеваний и заболеваний верхних дыхательных путей. Затем проводятся закаливающие мероприятия с использованием «массажных» – ковриков, солевые дорожки, водные процедуры. </w:t>
      </w:r>
    </w:p>
    <w:p w:rsidR="009C371D" w:rsidRPr="009C371D" w:rsidRDefault="009C371D" w:rsidP="009C371D">
      <w:pPr>
        <w:rPr>
          <w:color w:val="943634" w:themeColor="accent2" w:themeShade="BF"/>
          <w:sz w:val="28"/>
          <w:szCs w:val="28"/>
          <w:shd w:val="clear" w:color="auto" w:fill="FFFFFF"/>
        </w:rPr>
      </w:pPr>
      <w:r>
        <w:rPr>
          <w:color w:val="943634" w:themeColor="accent2" w:themeShade="BF"/>
          <w:sz w:val="28"/>
          <w:szCs w:val="28"/>
          <w:shd w:val="clear" w:color="auto" w:fill="FFFFFF"/>
        </w:rPr>
        <w:t xml:space="preserve">  </w:t>
      </w:r>
      <w:r w:rsidRPr="009C371D">
        <w:rPr>
          <w:color w:val="943634" w:themeColor="accent2" w:themeShade="BF"/>
          <w:sz w:val="28"/>
          <w:szCs w:val="28"/>
          <w:shd w:val="clear" w:color="auto" w:fill="FFFFFF"/>
        </w:rPr>
        <w:t>Общая длительность оздоровительной гимнастики после дневного сна должна составлять 7-15 минут.</w:t>
      </w:r>
    </w:p>
    <w:p w:rsidR="009C371D" w:rsidRPr="009C371D" w:rsidRDefault="009C371D" w:rsidP="009C371D">
      <w:pPr>
        <w:pStyle w:val="c3"/>
        <w:spacing w:before="0" w:beforeAutospacing="0" w:after="0" w:afterAutospacing="0"/>
        <w:rPr>
          <w:rFonts w:ascii="Arial" w:hAnsi="Arial" w:cs="Arial"/>
          <w:color w:val="943634" w:themeColor="accent2" w:themeShade="BF"/>
          <w:sz w:val="28"/>
          <w:szCs w:val="28"/>
        </w:rPr>
      </w:pPr>
      <w:r w:rsidRPr="009C371D">
        <w:rPr>
          <w:rStyle w:val="c2"/>
          <w:color w:val="943634" w:themeColor="accent2" w:themeShade="BF"/>
          <w:sz w:val="28"/>
          <w:szCs w:val="28"/>
        </w:rPr>
        <w:t>Что такое, что мы слышим?</w:t>
      </w:r>
      <w:r w:rsidRPr="009C371D">
        <w:rPr>
          <w:color w:val="943634" w:themeColor="accent2" w:themeShade="BF"/>
          <w:sz w:val="28"/>
          <w:szCs w:val="28"/>
        </w:rPr>
        <w:br/>
      </w:r>
      <w:r w:rsidRPr="009C371D">
        <w:rPr>
          <w:rStyle w:val="c2"/>
          <w:color w:val="943634" w:themeColor="accent2" w:themeShade="BF"/>
          <w:sz w:val="28"/>
          <w:szCs w:val="28"/>
        </w:rPr>
        <w:t>Это дождь стучит по крыше.</w:t>
      </w:r>
      <w:r w:rsidRPr="009C371D">
        <w:rPr>
          <w:color w:val="943634" w:themeColor="accent2" w:themeShade="BF"/>
          <w:sz w:val="28"/>
          <w:szCs w:val="28"/>
        </w:rPr>
        <w:br/>
      </w:r>
      <w:r w:rsidRPr="009C371D">
        <w:rPr>
          <w:rStyle w:val="c2"/>
          <w:color w:val="943634" w:themeColor="accent2" w:themeShade="BF"/>
          <w:sz w:val="28"/>
          <w:szCs w:val="28"/>
        </w:rPr>
        <w:t>А теперь пошел сильней,</w:t>
      </w:r>
      <w:r w:rsidRPr="009C371D">
        <w:rPr>
          <w:color w:val="943634" w:themeColor="accent2" w:themeShade="BF"/>
          <w:sz w:val="28"/>
          <w:szCs w:val="28"/>
        </w:rPr>
        <w:br/>
      </w:r>
      <w:r w:rsidRPr="009C371D">
        <w:rPr>
          <w:rStyle w:val="c2"/>
          <w:color w:val="943634" w:themeColor="accent2" w:themeShade="BF"/>
          <w:sz w:val="28"/>
          <w:szCs w:val="28"/>
        </w:rPr>
        <w:t>И по крыше бьет быстрей</w:t>
      </w:r>
      <w:r w:rsidRPr="009C371D">
        <w:rPr>
          <w:color w:val="943634" w:themeColor="accent2" w:themeShade="BF"/>
          <w:sz w:val="28"/>
          <w:szCs w:val="28"/>
        </w:rPr>
        <w:br/>
      </w:r>
      <w:r w:rsidRPr="009C371D">
        <w:rPr>
          <w:rStyle w:val="c0"/>
          <w:i/>
          <w:iCs/>
          <w:color w:val="943634" w:themeColor="accent2" w:themeShade="BF"/>
          <w:sz w:val="28"/>
          <w:szCs w:val="28"/>
        </w:rPr>
        <w:t>(ударяют подушечками пальцев одной руки по ладошке другой).</w:t>
      </w:r>
      <w:r w:rsidRPr="009C371D">
        <w:rPr>
          <w:color w:val="943634" w:themeColor="accent2" w:themeShade="BF"/>
          <w:sz w:val="28"/>
          <w:szCs w:val="28"/>
        </w:rPr>
        <w:br/>
      </w:r>
      <w:r w:rsidRPr="009C371D">
        <w:rPr>
          <w:rStyle w:val="c2"/>
          <w:color w:val="943634" w:themeColor="accent2" w:themeShade="BF"/>
          <w:sz w:val="28"/>
          <w:szCs w:val="28"/>
        </w:rPr>
        <w:t>Вверх поднимем наши ручки</w:t>
      </w:r>
      <w:proofErr w:type="gramStart"/>
      <w:r w:rsidRPr="009C371D">
        <w:rPr>
          <w:color w:val="943634" w:themeColor="accent2" w:themeShade="BF"/>
          <w:sz w:val="28"/>
          <w:szCs w:val="28"/>
        </w:rPr>
        <w:br/>
      </w:r>
      <w:r w:rsidRPr="009C371D">
        <w:rPr>
          <w:rStyle w:val="c2"/>
          <w:color w:val="943634" w:themeColor="accent2" w:themeShade="BF"/>
          <w:sz w:val="28"/>
          <w:szCs w:val="28"/>
        </w:rPr>
        <w:t>И</w:t>
      </w:r>
      <w:proofErr w:type="gramEnd"/>
      <w:r w:rsidRPr="009C371D">
        <w:rPr>
          <w:rStyle w:val="c2"/>
          <w:color w:val="943634" w:themeColor="accent2" w:themeShade="BF"/>
          <w:sz w:val="28"/>
          <w:szCs w:val="28"/>
        </w:rPr>
        <w:t xml:space="preserve"> дотянемся до тучки</w:t>
      </w:r>
      <w:r w:rsidRPr="009C371D">
        <w:rPr>
          <w:color w:val="943634" w:themeColor="accent2" w:themeShade="BF"/>
          <w:sz w:val="28"/>
          <w:szCs w:val="28"/>
        </w:rPr>
        <w:br/>
      </w:r>
      <w:r w:rsidRPr="009C371D">
        <w:rPr>
          <w:rStyle w:val="c0"/>
          <w:i/>
          <w:iCs/>
          <w:color w:val="943634" w:themeColor="accent2" w:themeShade="BF"/>
          <w:sz w:val="28"/>
          <w:szCs w:val="28"/>
        </w:rPr>
        <w:t>(поднимают руки вверх, потягиваются)</w:t>
      </w:r>
      <w:r w:rsidRPr="009C371D">
        <w:rPr>
          <w:color w:val="943634" w:themeColor="accent2" w:themeShade="BF"/>
          <w:sz w:val="28"/>
          <w:szCs w:val="28"/>
        </w:rPr>
        <w:br/>
      </w:r>
      <w:r w:rsidRPr="009C371D">
        <w:rPr>
          <w:rStyle w:val="c2"/>
          <w:color w:val="943634" w:themeColor="accent2" w:themeShade="BF"/>
          <w:sz w:val="28"/>
          <w:szCs w:val="28"/>
        </w:rPr>
        <w:t>Уходи от нас скорей,</w:t>
      </w:r>
      <w:r w:rsidRPr="009C371D">
        <w:rPr>
          <w:color w:val="943634" w:themeColor="accent2" w:themeShade="BF"/>
          <w:sz w:val="28"/>
          <w:szCs w:val="28"/>
        </w:rPr>
        <w:br/>
      </w:r>
      <w:r w:rsidRPr="009C371D">
        <w:rPr>
          <w:rStyle w:val="c2"/>
          <w:color w:val="943634" w:themeColor="accent2" w:themeShade="BF"/>
          <w:sz w:val="28"/>
          <w:szCs w:val="28"/>
        </w:rPr>
        <w:t>Не пугай ты нас, детей</w:t>
      </w:r>
      <w:r w:rsidRPr="009C371D">
        <w:rPr>
          <w:color w:val="943634" w:themeColor="accent2" w:themeShade="BF"/>
          <w:sz w:val="28"/>
          <w:szCs w:val="28"/>
        </w:rPr>
        <w:br/>
      </w:r>
      <w:r w:rsidRPr="009C371D">
        <w:rPr>
          <w:rStyle w:val="c0"/>
          <w:i/>
          <w:iCs/>
          <w:color w:val="943634" w:themeColor="accent2" w:themeShade="BF"/>
          <w:sz w:val="28"/>
          <w:szCs w:val="28"/>
        </w:rPr>
        <w:t>(машут руками)</w:t>
      </w:r>
    </w:p>
    <w:p w:rsidR="009C371D" w:rsidRPr="009C371D" w:rsidRDefault="009C371D" w:rsidP="009C371D">
      <w:pPr>
        <w:pStyle w:val="c3"/>
        <w:spacing w:before="0" w:beforeAutospacing="0" w:after="0" w:afterAutospacing="0"/>
        <w:rPr>
          <w:rFonts w:ascii="Arial" w:hAnsi="Arial" w:cs="Arial"/>
          <w:color w:val="943634" w:themeColor="accent2" w:themeShade="BF"/>
          <w:sz w:val="28"/>
          <w:szCs w:val="28"/>
        </w:rPr>
      </w:pPr>
      <w:r w:rsidRPr="009C371D">
        <w:rPr>
          <w:rStyle w:val="c2"/>
          <w:color w:val="943634" w:themeColor="accent2" w:themeShade="BF"/>
          <w:sz w:val="28"/>
          <w:szCs w:val="28"/>
        </w:rPr>
        <w:lastRenderedPageBreak/>
        <w:t>Вот к нам солнышко пришло,</w:t>
      </w:r>
      <w:r w:rsidRPr="009C371D">
        <w:rPr>
          <w:color w:val="943634" w:themeColor="accent2" w:themeShade="BF"/>
          <w:sz w:val="28"/>
          <w:szCs w:val="28"/>
        </w:rPr>
        <w:br/>
      </w:r>
      <w:r w:rsidRPr="009C371D">
        <w:rPr>
          <w:rStyle w:val="c2"/>
          <w:color w:val="943634" w:themeColor="accent2" w:themeShade="BF"/>
          <w:sz w:val="28"/>
          <w:szCs w:val="28"/>
        </w:rPr>
        <w:t>Стало весело, светло</w:t>
      </w:r>
      <w:r w:rsidRPr="009C371D">
        <w:rPr>
          <w:color w:val="943634" w:themeColor="accent2" w:themeShade="BF"/>
          <w:sz w:val="28"/>
          <w:szCs w:val="28"/>
        </w:rPr>
        <w:br/>
      </w:r>
      <w:r w:rsidRPr="009C371D">
        <w:rPr>
          <w:rStyle w:val="c0"/>
          <w:i/>
          <w:iCs/>
          <w:color w:val="943634" w:themeColor="accent2" w:themeShade="BF"/>
          <w:sz w:val="28"/>
          <w:szCs w:val="28"/>
        </w:rPr>
        <w:t>(поворачивают голову направо, налево).</w:t>
      </w:r>
      <w:r w:rsidRPr="009C371D">
        <w:rPr>
          <w:color w:val="943634" w:themeColor="accent2" w:themeShade="BF"/>
          <w:sz w:val="28"/>
          <w:szCs w:val="28"/>
        </w:rPr>
        <w:br/>
      </w:r>
      <w:r w:rsidRPr="009C371D">
        <w:rPr>
          <w:rStyle w:val="c2"/>
          <w:color w:val="943634" w:themeColor="accent2" w:themeShade="BF"/>
          <w:sz w:val="28"/>
          <w:szCs w:val="28"/>
        </w:rPr>
        <w:t>Солнышко проснулось</w:t>
      </w:r>
      <w:proofErr w:type="gramStart"/>
      <w:r w:rsidRPr="009C371D">
        <w:rPr>
          <w:color w:val="943634" w:themeColor="accent2" w:themeShade="BF"/>
          <w:sz w:val="28"/>
          <w:szCs w:val="28"/>
        </w:rPr>
        <w:br/>
      </w:r>
      <w:r w:rsidRPr="009C371D">
        <w:rPr>
          <w:rStyle w:val="c2"/>
          <w:color w:val="943634" w:themeColor="accent2" w:themeShade="BF"/>
          <w:sz w:val="28"/>
          <w:szCs w:val="28"/>
        </w:rPr>
        <w:t>И</w:t>
      </w:r>
      <w:proofErr w:type="gramEnd"/>
      <w:r w:rsidRPr="009C371D">
        <w:rPr>
          <w:rStyle w:val="c2"/>
          <w:color w:val="943634" w:themeColor="accent2" w:themeShade="BF"/>
          <w:sz w:val="28"/>
          <w:szCs w:val="28"/>
        </w:rPr>
        <w:t xml:space="preserve"> нам всем улыбнулось</w:t>
      </w:r>
      <w:r w:rsidRPr="009C371D">
        <w:rPr>
          <w:i/>
          <w:iCs/>
          <w:color w:val="943634" w:themeColor="accent2" w:themeShade="BF"/>
          <w:sz w:val="28"/>
          <w:szCs w:val="28"/>
        </w:rPr>
        <w:br/>
      </w:r>
      <w:r w:rsidRPr="009C371D">
        <w:rPr>
          <w:rStyle w:val="c0"/>
          <w:i/>
          <w:iCs/>
          <w:color w:val="943634" w:themeColor="accent2" w:themeShade="BF"/>
          <w:sz w:val="28"/>
          <w:szCs w:val="28"/>
        </w:rPr>
        <w:t>(дети улыбаются).</w:t>
      </w:r>
      <w:r w:rsidRPr="009C371D">
        <w:rPr>
          <w:color w:val="943634" w:themeColor="accent2" w:themeShade="BF"/>
          <w:sz w:val="28"/>
          <w:szCs w:val="28"/>
        </w:rPr>
        <w:br/>
      </w:r>
      <w:r w:rsidRPr="009C371D">
        <w:rPr>
          <w:rStyle w:val="c2"/>
          <w:color w:val="943634" w:themeColor="accent2" w:themeShade="BF"/>
          <w:sz w:val="28"/>
          <w:szCs w:val="28"/>
        </w:rPr>
        <w:t>Вспомним солнечное лето,</w:t>
      </w:r>
      <w:r w:rsidRPr="009C371D">
        <w:rPr>
          <w:color w:val="943634" w:themeColor="accent2" w:themeShade="BF"/>
          <w:sz w:val="28"/>
          <w:szCs w:val="28"/>
        </w:rPr>
        <w:br/>
      </w:r>
      <w:r w:rsidRPr="009C371D">
        <w:rPr>
          <w:rStyle w:val="c2"/>
          <w:color w:val="943634" w:themeColor="accent2" w:themeShade="BF"/>
          <w:sz w:val="28"/>
          <w:szCs w:val="28"/>
        </w:rPr>
        <w:t>Вспомним вольную пору.</w:t>
      </w:r>
      <w:r w:rsidRPr="009C371D">
        <w:rPr>
          <w:color w:val="943634" w:themeColor="accent2" w:themeShade="BF"/>
          <w:sz w:val="28"/>
          <w:szCs w:val="28"/>
        </w:rPr>
        <w:br/>
      </w:r>
      <w:r w:rsidRPr="009C371D">
        <w:rPr>
          <w:rStyle w:val="c2"/>
          <w:color w:val="943634" w:themeColor="accent2" w:themeShade="BF"/>
          <w:sz w:val="28"/>
          <w:szCs w:val="28"/>
        </w:rPr>
        <w:t xml:space="preserve">Вспомним речку </w:t>
      </w:r>
      <w:proofErr w:type="spellStart"/>
      <w:r w:rsidRPr="009C371D">
        <w:rPr>
          <w:rStyle w:val="c2"/>
          <w:color w:val="943634" w:themeColor="accent2" w:themeShade="BF"/>
          <w:sz w:val="28"/>
          <w:szCs w:val="28"/>
        </w:rPr>
        <w:t>голубую</w:t>
      </w:r>
      <w:proofErr w:type="spellEnd"/>
      <w:proofErr w:type="gramStart"/>
      <w:r w:rsidRPr="009C371D">
        <w:rPr>
          <w:color w:val="943634" w:themeColor="accent2" w:themeShade="BF"/>
          <w:sz w:val="28"/>
          <w:szCs w:val="28"/>
        </w:rPr>
        <w:br/>
      </w:r>
      <w:r w:rsidRPr="009C371D">
        <w:rPr>
          <w:rStyle w:val="c2"/>
          <w:color w:val="943634" w:themeColor="accent2" w:themeShade="BF"/>
          <w:sz w:val="28"/>
          <w:szCs w:val="28"/>
        </w:rPr>
        <w:t>И</w:t>
      </w:r>
      <w:proofErr w:type="gramEnd"/>
      <w:r w:rsidRPr="009C371D">
        <w:rPr>
          <w:rStyle w:val="c2"/>
          <w:color w:val="943634" w:themeColor="accent2" w:themeShade="BF"/>
          <w:sz w:val="28"/>
          <w:szCs w:val="28"/>
        </w:rPr>
        <w:t xml:space="preserve"> песок на берегу</w:t>
      </w:r>
    </w:p>
    <w:p w:rsidR="009C371D" w:rsidRPr="009C371D" w:rsidRDefault="009C371D" w:rsidP="009C371D">
      <w:pPr>
        <w:pStyle w:val="c3"/>
        <w:spacing w:before="0" w:beforeAutospacing="0" w:after="0" w:afterAutospacing="0"/>
        <w:rPr>
          <w:rFonts w:ascii="Arial" w:hAnsi="Arial" w:cs="Arial"/>
          <w:color w:val="943634" w:themeColor="accent2" w:themeShade="BF"/>
          <w:sz w:val="28"/>
          <w:szCs w:val="28"/>
        </w:rPr>
      </w:pPr>
      <w:r w:rsidRPr="009C371D">
        <w:rPr>
          <w:rStyle w:val="c2"/>
          <w:color w:val="943634" w:themeColor="accent2" w:themeShade="BF"/>
          <w:sz w:val="28"/>
          <w:szCs w:val="28"/>
        </w:rPr>
        <w:t>(«Повернитесь на живот, пусть ваши спинки погреются на солнышке»).</w:t>
      </w:r>
    </w:p>
    <w:p w:rsidR="009C371D" w:rsidRPr="009C371D" w:rsidRDefault="009C371D" w:rsidP="009C371D">
      <w:pPr>
        <w:pStyle w:val="c3"/>
        <w:spacing w:before="0" w:beforeAutospacing="0" w:after="0" w:afterAutospacing="0"/>
        <w:rPr>
          <w:color w:val="943634" w:themeColor="accent2" w:themeShade="BF"/>
          <w:sz w:val="28"/>
          <w:szCs w:val="28"/>
        </w:rPr>
      </w:pPr>
      <w:r w:rsidRPr="009C371D">
        <w:rPr>
          <w:rStyle w:val="c2"/>
          <w:color w:val="943634" w:themeColor="accent2" w:themeShade="BF"/>
          <w:sz w:val="28"/>
          <w:szCs w:val="28"/>
        </w:rPr>
        <w:t>Я на солнышке лежу,</w:t>
      </w:r>
      <w:r w:rsidRPr="009C371D">
        <w:rPr>
          <w:color w:val="943634" w:themeColor="accent2" w:themeShade="BF"/>
          <w:sz w:val="28"/>
          <w:szCs w:val="28"/>
        </w:rPr>
        <w:br/>
      </w:r>
      <w:r w:rsidRPr="009C371D">
        <w:rPr>
          <w:rStyle w:val="c2"/>
          <w:color w:val="943634" w:themeColor="accent2" w:themeShade="BF"/>
          <w:sz w:val="28"/>
          <w:szCs w:val="28"/>
        </w:rPr>
        <w:t>Я на солнышко гляжу.</w:t>
      </w:r>
      <w:r w:rsidRPr="009C371D">
        <w:rPr>
          <w:color w:val="943634" w:themeColor="accent2" w:themeShade="BF"/>
          <w:sz w:val="28"/>
          <w:szCs w:val="28"/>
        </w:rPr>
        <w:br/>
      </w:r>
      <w:r w:rsidRPr="009C371D">
        <w:rPr>
          <w:rStyle w:val="c2"/>
          <w:color w:val="943634" w:themeColor="accent2" w:themeShade="BF"/>
          <w:sz w:val="28"/>
          <w:szCs w:val="28"/>
        </w:rPr>
        <w:t>Только я все лежу,</w:t>
      </w:r>
      <w:r w:rsidRPr="009C371D">
        <w:rPr>
          <w:rStyle w:val="apple-converted-space"/>
          <w:color w:val="943634" w:themeColor="accent2" w:themeShade="BF"/>
          <w:sz w:val="28"/>
          <w:szCs w:val="28"/>
        </w:rPr>
        <w:t> </w:t>
      </w:r>
      <w:r w:rsidRPr="009C371D">
        <w:rPr>
          <w:color w:val="943634" w:themeColor="accent2" w:themeShade="BF"/>
          <w:sz w:val="28"/>
          <w:szCs w:val="28"/>
        </w:rPr>
        <w:br/>
      </w:r>
      <w:r w:rsidRPr="009C371D">
        <w:rPr>
          <w:rStyle w:val="c2"/>
          <w:color w:val="943634" w:themeColor="accent2" w:themeShade="BF"/>
          <w:sz w:val="28"/>
          <w:szCs w:val="28"/>
        </w:rPr>
        <w:t>И на солнышко гляжу</w:t>
      </w:r>
      <w:r w:rsidRPr="009C371D">
        <w:rPr>
          <w:color w:val="943634" w:themeColor="accent2" w:themeShade="BF"/>
          <w:sz w:val="28"/>
          <w:szCs w:val="28"/>
        </w:rPr>
        <w:br/>
      </w:r>
      <w:r w:rsidRPr="009C371D">
        <w:rPr>
          <w:rStyle w:val="c0"/>
          <w:i/>
          <w:iCs/>
          <w:color w:val="943634" w:themeColor="accent2" w:themeShade="BF"/>
          <w:sz w:val="28"/>
          <w:szCs w:val="28"/>
        </w:rPr>
        <w:t>(лежа на животе, движения ногами).</w:t>
      </w:r>
      <w:r w:rsidRPr="009C371D">
        <w:rPr>
          <w:i/>
          <w:iCs/>
          <w:color w:val="943634" w:themeColor="accent2" w:themeShade="BF"/>
          <w:sz w:val="28"/>
          <w:szCs w:val="28"/>
        </w:rPr>
        <w:br/>
      </w:r>
      <w:r w:rsidRPr="009C371D">
        <w:rPr>
          <w:rStyle w:val="c2"/>
          <w:color w:val="943634" w:themeColor="accent2" w:themeShade="BF"/>
          <w:sz w:val="28"/>
          <w:szCs w:val="28"/>
        </w:rPr>
        <w:t>А теперь поплыли дружно,</w:t>
      </w:r>
      <w:r w:rsidRPr="009C371D">
        <w:rPr>
          <w:color w:val="943634" w:themeColor="accent2" w:themeShade="BF"/>
          <w:sz w:val="28"/>
          <w:szCs w:val="28"/>
        </w:rPr>
        <w:br/>
      </w:r>
      <w:r w:rsidRPr="009C371D">
        <w:rPr>
          <w:rStyle w:val="c2"/>
          <w:color w:val="943634" w:themeColor="accent2" w:themeShade="BF"/>
          <w:sz w:val="28"/>
          <w:szCs w:val="28"/>
        </w:rPr>
        <w:t>Делать так руками нужно</w:t>
      </w:r>
      <w:r w:rsidRPr="009C371D">
        <w:rPr>
          <w:color w:val="943634" w:themeColor="accent2" w:themeShade="BF"/>
          <w:sz w:val="28"/>
          <w:szCs w:val="28"/>
        </w:rPr>
        <w:br/>
      </w:r>
      <w:r w:rsidRPr="009C371D">
        <w:rPr>
          <w:rStyle w:val="c0"/>
          <w:i/>
          <w:iCs/>
          <w:color w:val="943634" w:themeColor="accent2" w:themeShade="BF"/>
          <w:sz w:val="28"/>
          <w:szCs w:val="28"/>
        </w:rPr>
        <w:t>(движения руками).</w:t>
      </w:r>
      <w:r w:rsidRPr="009C371D">
        <w:rPr>
          <w:color w:val="943634" w:themeColor="accent2" w:themeShade="BF"/>
          <w:sz w:val="28"/>
          <w:szCs w:val="28"/>
        </w:rPr>
        <w:br/>
      </w:r>
      <w:proofErr w:type="gramStart"/>
      <w:r w:rsidRPr="009C371D">
        <w:rPr>
          <w:color w:val="943634" w:themeColor="accent2" w:themeShade="BF"/>
          <w:sz w:val="28"/>
          <w:szCs w:val="28"/>
        </w:rPr>
        <w:t>Теперь</w:t>
      </w:r>
      <w:proofErr w:type="gramEnd"/>
      <w:r w:rsidRPr="009C371D">
        <w:rPr>
          <w:color w:val="943634" w:themeColor="accent2" w:themeShade="BF"/>
          <w:sz w:val="28"/>
          <w:szCs w:val="28"/>
        </w:rPr>
        <w:t xml:space="preserve"> а лодочку садимся </w:t>
      </w:r>
    </w:p>
    <w:p w:rsidR="009C371D" w:rsidRPr="009C371D" w:rsidRDefault="009C371D" w:rsidP="009C371D">
      <w:pPr>
        <w:pStyle w:val="c3"/>
        <w:spacing w:before="0" w:beforeAutospacing="0" w:after="0" w:afterAutospacing="0"/>
        <w:rPr>
          <w:color w:val="943634" w:themeColor="accent2" w:themeShade="BF"/>
          <w:sz w:val="28"/>
          <w:szCs w:val="28"/>
        </w:rPr>
      </w:pPr>
      <w:r w:rsidRPr="009C371D">
        <w:rPr>
          <w:color w:val="943634" w:themeColor="accent2" w:themeShade="BF"/>
          <w:sz w:val="28"/>
          <w:szCs w:val="28"/>
        </w:rPr>
        <w:t>И на ней назад помчимся</w:t>
      </w:r>
      <w:proofErr w:type="gramStart"/>
      <w:r w:rsidRPr="009C371D">
        <w:rPr>
          <w:color w:val="943634" w:themeColor="accent2" w:themeShade="BF"/>
          <w:sz w:val="28"/>
          <w:szCs w:val="28"/>
        </w:rPr>
        <w:t>.</w:t>
      </w:r>
      <w:proofErr w:type="gramEnd"/>
      <w:r w:rsidRPr="009C371D">
        <w:rPr>
          <w:color w:val="943634" w:themeColor="accent2" w:themeShade="BF"/>
          <w:sz w:val="28"/>
          <w:szCs w:val="28"/>
        </w:rPr>
        <w:br/>
      </w:r>
      <w:r w:rsidRPr="009C371D">
        <w:rPr>
          <w:rStyle w:val="c0"/>
          <w:i/>
          <w:iCs/>
          <w:color w:val="943634" w:themeColor="accent2" w:themeShade="BF"/>
          <w:sz w:val="28"/>
          <w:szCs w:val="28"/>
        </w:rPr>
        <w:t>(</w:t>
      </w:r>
      <w:proofErr w:type="gramStart"/>
      <w:r w:rsidRPr="009C371D">
        <w:rPr>
          <w:rStyle w:val="c0"/>
          <w:i/>
          <w:iCs/>
          <w:color w:val="943634" w:themeColor="accent2" w:themeShade="BF"/>
          <w:sz w:val="28"/>
          <w:szCs w:val="28"/>
        </w:rPr>
        <w:t>и</w:t>
      </w:r>
      <w:proofErr w:type="gramEnd"/>
      <w:r w:rsidRPr="009C371D">
        <w:rPr>
          <w:rStyle w:val="c0"/>
          <w:i/>
          <w:iCs/>
          <w:color w:val="943634" w:themeColor="accent2" w:themeShade="BF"/>
          <w:sz w:val="28"/>
          <w:szCs w:val="28"/>
        </w:rPr>
        <w:t>митация ходьбы).</w:t>
      </w:r>
    </w:p>
    <w:p w:rsidR="009C371D" w:rsidRPr="009C371D" w:rsidRDefault="009C371D" w:rsidP="009C371D">
      <w:pPr>
        <w:pStyle w:val="c3"/>
        <w:spacing w:before="0" w:beforeAutospacing="0" w:after="0" w:afterAutospacing="0"/>
        <w:rPr>
          <w:rFonts w:ascii="Arial" w:hAnsi="Arial" w:cs="Arial"/>
          <w:color w:val="943634" w:themeColor="accent2" w:themeShade="BF"/>
          <w:sz w:val="28"/>
          <w:szCs w:val="28"/>
        </w:rPr>
      </w:pPr>
      <w:r w:rsidRPr="009C371D">
        <w:rPr>
          <w:rStyle w:val="c2"/>
          <w:color w:val="943634" w:themeColor="accent2" w:themeShade="BF"/>
          <w:sz w:val="28"/>
          <w:szCs w:val="28"/>
        </w:rPr>
        <w:t>Дыхательная гимнастика:</w:t>
      </w:r>
      <w:r w:rsidRPr="009C371D">
        <w:rPr>
          <w:color w:val="943634" w:themeColor="accent2" w:themeShade="BF"/>
          <w:sz w:val="28"/>
          <w:szCs w:val="28"/>
        </w:rPr>
        <w:br/>
      </w:r>
      <w:proofErr w:type="gramStart"/>
      <w:r w:rsidRPr="009C371D">
        <w:rPr>
          <w:rStyle w:val="c2"/>
          <w:color w:val="943634" w:themeColor="accent2" w:themeShade="BF"/>
          <w:sz w:val="28"/>
          <w:szCs w:val="28"/>
        </w:rPr>
        <w:t>«Гребля на лодке»</w:t>
      </w:r>
      <w:r w:rsidRPr="009C371D">
        <w:rPr>
          <w:rStyle w:val="apple-converted-space"/>
          <w:color w:val="943634" w:themeColor="accent2" w:themeShade="BF"/>
          <w:sz w:val="28"/>
          <w:szCs w:val="28"/>
        </w:rPr>
        <w:t> </w:t>
      </w:r>
      <w:r w:rsidRPr="009C371D">
        <w:rPr>
          <w:rStyle w:val="c0"/>
          <w:i/>
          <w:iCs/>
          <w:color w:val="943634" w:themeColor="accent2" w:themeShade="BF"/>
          <w:sz w:val="28"/>
          <w:szCs w:val="28"/>
        </w:rPr>
        <w:t>(сидя, ноги врозь)</w:t>
      </w:r>
      <w:r w:rsidRPr="009C371D">
        <w:rPr>
          <w:color w:val="943634" w:themeColor="accent2" w:themeShade="BF"/>
          <w:sz w:val="28"/>
          <w:szCs w:val="28"/>
        </w:rPr>
        <w:br/>
      </w:r>
      <w:r w:rsidRPr="009C371D">
        <w:rPr>
          <w:rStyle w:val="c2"/>
          <w:color w:val="943634" w:themeColor="accent2" w:themeShade="BF"/>
          <w:sz w:val="28"/>
          <w:szCs w:val="28"/>
        </w:rPr>
        <w:t>вдох – живот втянуть</w:t>
      </w:r>
      <w:r w:rsidRPr="009C371D">
        <w:rPr>
          <w:rStyle w:val="apple-converted-space"/>
          <w:color w:val="943634" w:themeColor="accent2" w:themeShade="BF"/>
          <w:sz w:val="28"/>
          <w:szCs w:val="28"/>
        </w:rPr>
        <w:t> </w:t>
      </w:r>
      <w:r w:rsidRPr="009C371D">
        <w:rPr>
          <w:rStyle w:val="c0"/>
          <w:i/>
          <w:iCs/>
          <w:color w:val="943634" w:themeColor="accent2" w:themeShade="BF"/>
          <w:sz w:val="28"/>
          <w:szCs w:val="28"/>
        </w:rPr>
        <w:t>(руки вперед)</w:t>
      </w:r>
      <w:r w:rsidRPr="009C371D">
        <w:rPr>
          <w:rStyle w:val="c2"/>
          <w:color w:val="943634" w:themeColor="accent2" w:themeShade="BF"/>
          <w:sz w:val="28"/>
          <w:szCs w:val="28"/>
        </w:rPr>
        <w:t>,</w:t>
      </w:r>
      <w:r w:rsidRPr="009C371D">
        <w:rPr>
          <w:rStyle w:val="apple-converted-space"/>
          <w:color w:val="943634" w:themeColor="accent2" w:themeShade="BF"/>
          <w:sz w:val="28"/>
          <w:szCs w:val="28"/>
        </w:rPr>
        <w:t> </w:t>
      </w:r>
      <w:r w:rsidRPr="009C371D">
        <w:rPr>
          <w:color w:val="943634" w:themeColor="accent2" w:themeShade="BF"/>
          <w:sz w:val="28"/>
          <w:szCs w:val="28"/>
        </w:rPr>
        <w:br/>
      </w:r>
      <w:r w:rsidRPr="009C371D">
        <w:rPr>
          <w:rStyle w:val="c2"/>
          <w:color w:val="943634" w:themeColor="accent2" w:themeShade="BF"/>
          <w:sz w:val="28"/>
          <w:szCs w:val="28"/>
        </w:rPr>
        <w:t>выдох – живот выпятить</w:t>
      </w:r>
      <w:r w:rsidRPr="009C371D">
        <w:rPr>
          <w:rStyle w:val="apple-converted-space"/>
          <w:color w:val="943634" w:themeColor="accent2" w:themeShade="BF"/>
          <w:sz w:val="28"/>
          <w:szCs w:val="28"/>
        </w:rPr>
        <w:t> </w:t>
      </w:r>
      <w:r w:rsidRPr="009C371D">
        <w:rPr>
          <w:rStyle w:val="c0"/>
          <w:i/>
          <w:iCs/>
          <w:color w:val="943634" w:themeColor="accent2" w:themeShade="BF"/>
          <w:sz w:val="28"/>
          <w:szCs w:val="28"/>
        </w:rPr>
        <w:t>(руки в стороны)</w:t>
      </w:r>
      <w:r w:rsidRPr="009C371D">
        <w:rPr>
          <w:rStyle w:val="c2"/>
          <w:color w:val="943634" w:themeColor="accent2" w:themeShade="BF"/>
          <w:sz w:val="28"/>
          <w:szCs w:val="28"/>
        </w:rPr>
        <w:t>. (5-6 раз).</w:t>
      </w:r>
      <w:proofErr w:type="gramEnd"/>
    </w:p>
    <w:p w:rsidR="009C371D" w:rsidRPr="009C371D" w:rsidRDefault="009C371D" w:rsidP="009C371D">
      <w:pPr>
        <w:pStyle w:val="c3"/>
        <w:spacing w:before="0" w:beforeAutospacing="0" w:after="0" w:afterAutospacing="0"/>
        <w:rPr>
          <w:rFonts w:ascii="Arial" w:hAnsi="Arial" w:cs="Arial"/>
          <w:color w:val="943634" w:themeColor="accent2" w:themeShade="BF"/>
          <w:sz w:val="28"/>
          <w:szCs w:val="28"/>
        </w:rPr>
      </w:pPr>
      <w:r w:rsidRPr="009C371D">
        <w:rPr>
          <w:rStyle w:val="c2"/>
          <w:color w:val="943634" w:themeColor="accent2" w:themeShade="BF"/>
          <w:sz w:val="28"/>
          <w:szCs w:val="28"/>
        </w:rPr>
        <w:t>Всё! Приплыли.                                                                                                                               И гуськом</w:t>
      </w:r>
      <w:r w:rsidRPr="009C371D">
        <w:rPr>
          <w:color w:val="943634" w:themeColor="accent2" w:themeShade="BF"/>
          <w:sz w:val="28"/>
          <w:szCs w:val="28"/>
        </w:rPr>
        <w:t xml:space="preserve"> </w:t>
      </w:r>
      <w:r w:rsidRPr="009C371D">
        <w:rPr>
          <w:rStyle w:val="c2"/>
          <w:color w:val="943634" w:themeColor="accent2" w:themeShade="BF"/>
          <w:sz w:val="28"/>
          <w:szCs w:val="28"/>
        </w:rPr>
        <w:t>к умывальнику бегом.</w:t>
      </w:r>
    </w:p>
    <w:p w:rsidR="009C371D" w:rsidRDefault="009C371D" w:rsidP="009C371D">
      <w:pPr>
        <w:rPr>
          <w:color w:val="000000"/>
          <w:sz w:val="27"/>
          <w:szCs w:val="27"/>
          <w:shd w:val="clear" w:color="auto" w:fill="FFFFFF"/>
        </w:rPr>
      </w:pPr>
    </w:p>
    <w:p w:rsidR="00C60856" w:rsidRDefault="00C60856"/>
    <w:sectPr w:rsidR="00C60856" w:rsidSect="00C608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9C371D"/>
    <w:rsid w:val="009C371D"/>
    <w:rsid w:val="00C60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7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C3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371D"/>
  </w:style>
  <w:style w:type="character" w:customStyle="1" w:styleId="apple-converted-space">
    <w:name w:val="apple-converted-space"/>
    <w:basedOn w:val="a0"/>
    <w:rsid w:val="009C371D"/>
  </w:style>
  <w:style w:type="character" w:customStyle="1" w:styleId="c2">
    <w:name w:val="c2"/>
    <w:basedOn w:val="a0"/>
    <w:rsid w:val="009C37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2397</Characters>
  <Application>Microsoft Office Word</Application>
  <DocSecurity>0</DocSecurity>
  <Lines>19</Lines>
  <Paragraphs>5</Paragraphs>
  <ScaleCrop>false</ScaleCrop>
  <Company>Feniks</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cp:revision>
  <dcterms:created xsi:type="dcterms:W3CDTF">2014-06-11T05:57:00Z</dcterms:created>
  <dcterms:modified xsi:type="dcterms:W3CDTF">2014-06-11T05:59:00Z</dcterms:modified>
</cp:coreProperties>
</file>