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6E" w:rsidRPr="0046606E" w:rsidRDefault="0046606E" w:rsidP="0046606E">
      <w:pPr>
        <w:spacing w:after="200" w:line="276" w:lineRule="auto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46606E">
        <w:rPr>
          <w:rFonts w:ascii="Times New Roman" w:eastAsia="Calibri" w:hAnsi="Times New Roman"/>
          <w:b/>
          <w:bCs/>
          <w:i/>
          <w:iCs/>
          <w:sz w:val="28"/>
          <w:szCs w:val="28"/>
        </w:rPr>
        <w:t>«Воспитание у детей старшего дошкольного возраста любви и познавательного интереса</w:t>
      </w:r>
      <w:r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 </w:t>
      </w:r>
      <w:r w:rsidRPr="0046606E">
        <w:rPr>
          <w:rFonts w:ascii="Times New Roman" w:eastAsia="Calibri" w:hAnsi="Times New Roman"/>
          <w:b/>
          <w:bCs/>
          <w:i/>
          <w:iCs/>
          <w:sz w:val="28"/>
          <w:szCs w:val="28"/>
        </w:rPr>
        <w:t>к книге»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 xml:space="preserve">       Путь человека в мир прекрасного начинается в детстве. Воспитывать нравственно-эстетические чувства, развивать способность воспринимать прекрасное нужно с младшего возраста, когда происходит формирование личности, закладываются основы мировоззрения. Дело не только в том, чтобы научить детей чувствовать и понимать прекрасное: необходимо формировать умение его творить в повседневной жизни.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Ситуация приобщения ребенка к книжной культуре в наши дни радикально меняется.  Педагоги, родители,  с тревогой говорят о том, что дети стали меньше читать.  Действительно, согласно данным исследований начала 90-х годов, престиж чтения несколько снизился, и оно постепенно замещается другими досуговыми занятиями - играми, общением со сверстниками, просмотром телепередач и прослушиванием музыкальных произведений.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Чтение все больше утрачивает свою культурную, образовательную роль в обществе, превращаясь в источник получения информации и средство развлечения. Естественно, такое отношение к чтению взрослых формирует соответствующее отношение и у детей. Исследователи отмечают, что за последнее десятилетие в России:</w:t>
      </w:r>
    </w:p>
    <w:p w:rsidR="008336AA" w:rsidRPr="008336AA" w:rsidRDefault="008336AA" w:rsidP="008336A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возросло число детей, читающих только по школьной программе;</w:t>
      </w:r>
    </w:p>
    <w:p w:rsidR="008336AA" w:rsidRPr="008336AA" w:rsidRDefault="008336AA" w:rsidP="008336A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все меньше детей и подростков стало проводить свое свободное время за чтением;</w:t>
      </w:r>
    </w:p>
    <w:p w:rsidR="008336AA" w:rsidRPr="008336AA" w:rsidRDefault="008336AA" w:rsidP="008336A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замедляется вхождение ребенка-дошкольника в книжную культуру;</w:t>
      </w:r>
    </w:p>
    <w:p w:rsidR="008336AA" w:rsidRPr="008336AA" w:rsidRDefault="008336AA" w:rsidP="008336A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по мере взросления интерес к чтению у ребенка ослабевает;</w:t>
      </w:r>
    </w:p>
    <w:p w:rsidR="008336AA" w:rsidRPr="008336AA" w:rsidRDefault="008336AA" w:rsidP="008336A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усиливается воздействие массовой культуры на круг чтения детей и подростков (растет популярность детективов, триллеров, книг по мотивам телесериалов);</w:t>
      </w:r>
    </w:p>
    <w:p w:rsidR="008336AA" w:rsidRPr="008336AA" w:rsidRDefault="008336AA" w:rsidP="008336A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большинство детей и подростков относятся к чтению только как к средству развлечения.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В процессе социализации ребенка усиливается роль средств массовой информации. Развивается культура, которую называют по-разному: «визуальная», «</w:t>
      </w:r>
      <w:proofErr w:type="spellStart"/>
      <w:r w:rsidRPr="008336AA">
        <w:rPr>
          <w:rFonts w:ascii="Times New Roman" w:hAnsi="Times New Roman"/>
          <w:sz w:val="28"/>
          <w:szCs w:val="28"/>
        </w:rPr>
        <w:t>видеокультура</w:t>
      </w:r>
      <w:proofErr w:type="spellEnd"/>
      <w:r w:rsidRPr="008336AA">
        <w:rPr>
          <w:rFonts w:ascii="Times New Roman" w:hAnsi="Times New Roman"/>
          <w:sz w:val="28"/>
          <w:szCs w:val="28"/>
        </w:rPr>
        <w:t xml:space="preserve">», «электронная культура». Меняется домашняя среда, в которой растет ребенок, и к домашней библиотеке добавляются фонотека, видеотека, компьютерная игротека. У детей становятся все более популярными журналы комиксов, посвященные различным героям мультфильмов - медвежонку </w:t>
      </w:r>
      <w:proofErr w:type="spellStart"/>
      <w:r w:rsidRPr="008336AA">
        <w:rPr>
          <w:rFonts w:ascii="Times New Roman" w:hAnsi="Times New Roman"/>
          <w:sz w:val="28"/>
          <w:szCs w:val="28"/>
        </w:rPr>
        <w:t>Бамси</w:t>
      </w:r>
      <w:proofErr w:type="spellEnd"/>
      <w:r w:rsidRPr="008336AA">
        <w:rPr>
          <w:rFonts w:ascii="Times New Roman" w:hAnsi="Times New Roman"/>
          <w:sz w:val="28"/>
          <w:szCs w:val="28"/>
        </w:rPr>
        <w:t xml:space="preserve">, черепашкам-ниндзя, маленьким пони и т.п. Таким образом, слой массовой культуры все более внедряется в читательский и зрительский мир ребенка.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 xml:space="preserve">       Чтение художественной литературы и, в первую очередь, лучших ее образцов — важнейшая предпосылка всестороннего развития ребенка.             </w:t>
      </w:r>
      <w:r w:rsidRPr="008336AA">
        <w:rPr>
          <w:rFonts w:ascii="Times New Roman" w:hAnsi="Times New Roman"/>
          <w:sz w:val="28"/>
          <w:szCs w:val="28"/>
        </w:rPr>
        <w:lastRenderedPageBreak/>
        <w:t>Приобщить юного читателя с ранних лет к духовным сокровищам человечества — значит, обогатить его эмоционально и нравственно, научить средствами искусства понимать людей и жизнь. Материалы исследований, периодическая печать, наблюдения педагогов и библиотекарей говорят об отсутствии должного интереса у юных читателей к  литературе, о низком качестве ее восприятия. И эту ситуацию нужно исправлять.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cstheme="minorBidi"/>
          <w:sz w:val="22"/>
          <w:szCs w:val="22"/>
        </w:rPr>
        <w:t xml:space="preserve">      </w:t>
      </w:r>
      <w:r w:rsidRPr="008336AA">
        <w:rPr>
          <w:rFonts w:ascii="Times New Roman" w:hAnsi="Times New Roman"/>
          <w:sz w:val="28"/>
          <w:szCs w:val="28"/>
        </w:rPr>
        <w:t xml:space="preserve">Дошкольный возраст — это период, наиболее благоприятный для развития творчества и фантазии ребенка. Дети воспринимают полюбившихся им героев не как литературные образы, а как живых людей.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 xml:space="preserve">   Воспитание вдумчивого, чуткого читателя — процесс длительный и сложный, состоящий из ряда этапов, каждому из которых соответствуют свои задачи. Исключить из этого процесса период дошкольного детства невозможно, поскольку он крепчайшими нитями связан с последующими ступенями литературного образования и во многом определяет их.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 xml:space="preserve">      Приобщение дошкольников к книге формирует любовь к чтению, развивает любознательность, творческую инициативу и самостоятельность, учит детей вдумчиво относиться к содержанию произведений. Детская литература дает юным читателям радость приобщения к </w:t>
      </w:r>
      <w:proofErr w:type="gramStart"/>
      <w:r w:rsidRPr="008336AA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Pr="008336AA">
        <w:rPr>
          <w:rFonts w:ascii="Times New Roman" w:hAnsi="Times New Roman"/>
          <w:sz w:val="28"/>
          <w:szCs w:val="28"/>
        </w:rPr>
        <w:t>, помогает ощутить красоту окружающего мира.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Чтение играет важную роль в формировании и нравственном воспитании личности, обогащении человека знаниями. Благодаря чтению развиваются смысловое восприятие, внимание, память, мышление и воображение ребенка. И поэтому тревога педагогов, психологов и родителей весьма обоснована: мало и плохо читающие дети отстают в своем интеллектуальном и социальном развитии от сверстников, испытывают трудности в общении.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 xml:space="preserve">В изученной литературе интересующая нас проблема представлена недостаточно. Ряд авторов подчеркивает необходимость воспитания интереса к книге у дошкольников, как условие формирования будущего читателя. Исследованием данной проблемы занимались В. К. Фомичева,     Л. Б. </w:t>
      </w:r>
      <w:proofErr w:type="spellStart"/>
      <w:r w:rsidRPr="008336AA">
        <w:rPr>
          <w:rFonts w:ascii="Times New Roman" w:hAnsi="Times New Roman"/>
          <w:sz w:val="28"/>
          <w:szCs w:val="28"/>
        </w:rPr>
        <w:t>Фесюкова</w:t>
      </w:r>
      <w:proofErr w:type="spellEnd"/>
      <w:r w:rsidRPr="008336AA">
        <w:rPr>
          <w:rFonts w:ascii="Times New Roman" w:hAnsi="Times New Roman"/>
          <w:sz w:val="28"/>
          <w:szCs w:val="28"/>
        </w:rPr>
        <w:t>, Л. П. Федоренко, С. А. Тарасова, Л. М. Гурович.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Наша работа направлена на привитие  познавательного интереса и любви к книге.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Основные задачи: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— прививать детям навыки слушать, слышать и воспринимать художественные тексты;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— дать возможность наслаждаться звуком, словом, музыкой стиха;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— помочь увидеть за словами образ и передать его в разговоре, рисунке;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— научить сочетать слушание с другими видами деятельности: звукоподражанием, проговариванием, ответами на вопросы, заучиванием, разыгрыванием по ролям.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lastRenderedPageBreak/>
        <w:t>При отборе форм и методов в работе с детьми мы опирались на педагогические принципы: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- целенаправленность процесса воспитания познавательного интереса к книге на основе учета возрастных особенностей детей;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- научно – обоснованное сочетание разных видов деятельности (игра, труд, занятие);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- единство содержания форм и методов работы по воспитанию познавательного интереса к книге;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- личностно – ориентированный подход в процессе воспитания интереса к книге;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- принцип сотворчества детей, педагогов и родителей в совместном процессе;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- принцип доступности;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- принцип систематичности и последовательности.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Таким образом, педагогические принципы, которыми мы руководствовались, выступают во взаимосвязи друг с другом.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 xml:space="preserve">Методы достижения поставленных задач: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 xml:space="preserve"> экскурсии в библиотеку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 xml:space="preserve"> игры - драматизации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 xml:space="preserve">конкурсы, викторины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 xml:space="preserve">творческие занятия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>книжные выставки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>иллюстрирование произведений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>театрализованная деятельность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>чтение книг в свободное от занятий время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>рассматривание книг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>работа в книжном уголке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Реализация поставленных задач проходила  по трем направлениям: «Развивающая среда», «Дети», «Взрослые».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 xml:space="preserve">Первое направление – формирование развивающей среды.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Для формирования у дошкольников  интереса и любви к книге в группе создан  книжный уголок. Это специально выделенное место, где ребенок может самостоятельно, по своему вкусу выбрать книгу и спокойно рассмотреть – «перечитать» ее.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В группе создана разнообразная предметно-развивающая среда, способствующая разностороннему развитию детей. Дидактический и игровой материал систематизирован  и распределен  по зонам деятельности: создан уголок книги,     полочка «Умных книг», уголок экспериментирования, мин</w:t>
      </w:r>
      <w:proofErr w:type="gramStart"/>
      <w:r w:rsidRPr="008336AA">
        <w:rPr>
          <w:rFonts w:ascii="Times New Roman" w:hAnsi="Times New Roman"/>
          <w:sz w:val="28"/>
          <w:szCs w:val="28"/>
        </w:rPr>
        <w:t>и-</w:t>
      </w:r>
      <w:proofErr w:type="gramEnd"/>
      <w:r w:rsidRPr="008336AA">
        <w:rPr>
          <w:rFonts w:ascii="Times New Roman" w:hAnsi="Times New Roman"/>
          <w:sz w:val="28"/>
          <w:szCs w:val="28"/>
        </w:rPr>
        <w:t xml:space="preserve"> музей «Русская кукла», «</w:t>
      </w:r>
      <w:proofErr w:type="spellStart"/>
      <w:r w:rsidRPr="008336AA">
        <w:rPr>
          <w:rFonts w:ascii="Times New Roman" w:hAnsi="Times New Roman"/>
          <w:sz w:val="28"/>
          <w:szCs w:val="28"/>
        </w:rPr>
        <w:t>Книжкина</w:t>
      </w:r>
      <w:proofErr w:type="spellEnd"/>
      <w:r w:rsidRPr="008336AA">
        <w:rPr>
          <w:rFonts w:ascii="Times New Roman" w:hAnsi="Times New Roman"/>
          <w:sz w:val="28"/>
          <w:szCs w:val="28"/>
        </w:rPr>
        <w:t xml:space="preserve"> больница», мини-театр «В гостях у сказки». Создан уголок «Лукоморье». В  группе также создан уголок для  сюжетно-ролевой игры «Библиотечка», «Книжный магазин». Совместно с детьми  оформлены альбомы: пословиц, поговорок, загадок о книге; «Сладкая сказка» (сбор фантиков, на которых изображены сказочные герои, </w:t>
      </w:r>
      <w:r w:rsidRPr="008336AA">
        <w:rPr>
          <w:rFonts w:ascii="Times New Roman" w:hAnsi="Times New Roman"/>
          <w:sz w:val="28"/>
          <w:szCs w:val="28"/>
        </w:rPr>
        <w:lastRenderedPageBreak/>
        <w:t>сюжеты из сказок),  «Берегите книги!» (правила пользования книгой, изготовление закладок).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Существенную роль в формировании у дошкольников интереса и любви к художественной литературе играет уголок книги. Это особое, специально выделенное место в групповой комнате, где ребенок может самостоятельно, по своему вкусу выбрать книгу и спокойно рассмотреть – «перечитать» её. Здесь ребенок видит её не в руках воспитателя, а остается с нею один на один. Здесь происходит интимное, личностное общение ребенка с произведением искусства – книгой, с иллюстрациями. В книжном уголке у нас есть: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 xml:space="preserve">Выставки книг по теме и книги для чтения и рассматривания.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>Мастерская книги – «</w:t>
      </w:r>
      <w:proofErr w:type="spellStart"/>
      <w:r w:rsidRPr="008336AA">
        <w:rPr>
          <w:rFonts w:ascii="Times New Roman" w:hAnsi="Times New Roman"/>
          <w:sz w:val="28"/>
          <w:szCs w:val="28"/>
        </w:rPr>
        <w:t>Книжкина</w:t>
      </w:r>
      <w:proofErr w:type="spellEnd"/>
      <w:r w:rsidRPr="008336AA">
        <w:rPr>
          <w:rFonts w:ascii="Times New Roman" w:hAnsi="Times New Roman"/>
          <w:sz w:val="28"/>
          <w:szCs w:val="28"/>
        </w:rPr>
        <w:t xml:space="preserve"> больница» (в ней есть все для ремонта книг и изготовления книжек-самоделок).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 xml:space="preserve">Портреты писателей.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>Альбом "Книга - лучший друг" (пословицы, поговорки, загадки о книге);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>"Берегите книги!" (изготовление закладок)',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>Альбом "Сладкая сказка" (сбор фантиков, на которых изображены сказочные герои, сюжеты из сказок);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>Библиотечка для детского сада;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>Альбом «Любимые сказки нашей семьи»;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        Книжки – самоделки;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Работа по созданию предметно – развивающей среды проходила совместно с родителями и детьми.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Второе направление – это работа с детьми. Она включает в себя ознакомление с художественной литературой и социально-нравственное воспитание.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1.</w:t>
      </w:r>
      <w:r w:rsidRPr="008336AA">
        <w:rPr>
          <w:rFonts w:ascii="Times New Roman" w:hAnsi="Times New Roman"/>
          <w:sz w:val="28"/>
          <w:szCs w:val="28"/>
        </w:rPr>
        <w:tab/>
        <w:t xml:space="preserve">Ознакомление с художественной литературой: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 xml:space="preserve">русское народное творчество,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 xml:space="preserve">русская классическая литература,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 xml:space="preserve">современная отечественная литература,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 xml:space="preserve">фольклор народов мира,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>зарубежная детская литература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2.</w:t>
      </w:r>
      <w:r w:rsidRPr="008336AA">
        <w:rPr>
          <w:rFonts w:ascii="Times New Roman" w:hAnsi="Times New Roman"/>
          <w:sz w:val="28"/>
          <w:szCs w:val="28"/>
        </w:rPr>
        <w:tab/>
        <w:t xml:space="preserve">Социально-нравственное воспитание: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 xml:space="preserve">Общения-беседы («Правила для уголка книги», «Мы пришли в библиотеку» и другие).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 xml:space="preserve">Сюжетно-ролевые игры («Библиотека», «Экскурсия в библиотеку», «Кукольный театр»).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 xml:space="preserve">Проведение "Недели детской книги";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 xml:space="preserve">Тематические выставки ("Моя любимая книга", "Любимые книги нашей семьи", "Книги наших родителей");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lastRenderedPageBreak/>
        <w:t>•</w:t>
      </w:r>
      <w:r w:rsidRPr="008336AA">
        <w:rPr>
          <w:rFonts w:ascii="Times New Roman" w:hAnsi="Times New Roman"/>
          <w:sz w:val="28"/>
          <w:szCs w:val="28"/>
        </w:rPr>
        <w:tab/>
        <w:t xml:space="preserve">Демонстрация результатов домашнего задания родителей и детей – "Книги своими руками";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 xml:space="preserve">Инсценировки сказок;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 xml:space="preserve">Иллюстрирование книг;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 xml:space="preserve">Изготовление закладок для книг;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>Организация "</w:t>
      </w:r>
      <w:proofErr w:type="spellStart"/>
      <w:r w:rsidRPr="008336AA">
        <w:rPr>
          <w:rFonts w:ascii="Times New Roman" w:hAnsi="Times New Roman"/>
          <w:sz w:val="28"/>
          <w:szCs w:val="28"/>
        </w:rPr>
        <w:t>Книжкиной</w:t>
      </w:r>
      <w:proofErr w:type="spellEnd"/>
      <w:r w:rsidRPr="008336AA">
        <w:rPr>
          <w:rFonts w:ascii="Times New Roman" w:hAnsi="Times New Roman"/>
          <w:sz w:val="28"/>
          <w:szCs w:val="28"/>
        </w:rPr>
        <w:t xml:space="preserve"> больницы";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 xml:space="preserve">Просмотры мультфильмов и диафильмов экранизированных произведений художественной литературы;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 xml:space="preserve">Чтение художественной литературы;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>Работа в книжных уголках;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 xml:space="preserve">Дидактические игры «Узнай героя», «Найди друга», «Кто автор?».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 xml:space="preserve">       В группе мы организуем и мастерские по ремонту книг. Дети сами подбирают необходимые материалы – бумагу по цвету и толщине, клей и т. п. Во время совместного труда они вспоминают содержание книг, делятся своими впечатлениями о поступках героев.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 xml:space="preserve">       Очень любят дети литературные викторины, тематические вечера, посвященные творчеству писателей.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 xml:space="preserve">Третье направление «Взрослые» - помощь и поддержка родителей играет существенную роль.  Без тесной взаимосвязи с семьей невозможно строить свою работу. </w:t>
      </w:r>
    </w:p>
    <w:p w:rsidR="008336AA" w:rsidRPr="008336AA" w:rsidRDefault="008336AA" w:rsidP="008336AA">
      <w:pPr>
        <w:rPr>
          <w:rFonts w:ascii="Times New Roman" w:hAnsi="Times New Roman"/>
          <w:i/>
          <w:sz w:val="28"/>
          <w:szCs w:val="28"/>
        </w:rPr>
      </w:pPr>
      <w:r w:rsidRPr="008336AA">
        <w:rPr>
          <w:rFonts w:ascii="Times New Roman" w:hAnsi="Times New Roman"/>
          <w:i/>
          <w:sz w:val="28"/>
          <w:szCs w:val="28"/>
        </w:rPr>
        <w:t xml:space="preserve">                </w:t>
      </w:r>
    </w:p>
    <w:p w:rsidR="008336AA" w:rsidRPr="008336AA" w:rsidRDefault="008336AA" w:rsidP="008336AA">
      <w:pPr>
        <w:rPr>
          <w:rFonts w:ascii="Times New Roman" w:hAnsi="Times New Roman"/>
          <w:i/>
          <w:sz w:val="28"/>
          <w:szCs w:val="28"/>
        </w:rPr>
      </w:pPr>
      <w:r w:rsidRPr="008336AA">
        <w:rPr>
          <w:rFonts w:ascii="Times New Roman" w:hAnsi="Times New Roman"/>
          <w:i/>
          <w:sz w:val="28"/>
          <w:szCs w:val="28"/>
        </w:rPr>
        <w:t>Взаимодействие с семьей. Работа с родителями.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 xml:space="preserve">       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 xml:space="preserve">        Для того чтобы изучить, как организовано домашнее чтение в семьях, было проведено анкетирование.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 xml:space="preserve"> Главная задача опроса состояла в том, чтобы заинтересовать родителей проблемой приобщения детей к книге, воспитания интереса к чтению. В результате анкетирования выяснилось, что более чем 90% воспитанников детского сада имеют дома библиотеку, и лишь у 9% ее нет. Большинство родителей читают ребенку книги перед сном (55%), многие – каждый день (29%). К сожалению, ежедневное чтение не является традицией во всех семьях - 16% читают детям только тогда, когда их об этом попросят.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8336AA">
        <w:rPr>
          <w:rFonts w:ascii="Times New Roman" w:hAnsi="Times New Roman"/>
          <w:sz w:val="28"/>
          <w:szCs w:val="28"/>
        </w:rPr>
        <w:t>В списке любимых книг своих детей родители называли (в порядке наибольшего предпочтения): русские народные сказки ("Колобок", "Гуси-лебеди", "Маша и медведи"); сказки Ш. Перро "Красная шапочка", "Кот в сапогах", "Золушка"; сказки Г. Андерсена "Русалочка", "</w:t>
      </w:r>
      <w:proofErr w:type="spellStart"/>
      <w:r w:rsidRPr="008336AA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8336AA">
        <w:rPr>
          <w:rFonts w:ascii="Times New Roman" w:hAnsi="Times New Roman"/>
          <w:sz w:val="28"/>
          <w:szCs w:val="28"/>
        </w:rPr>
        <w:t>", "Снежная королева"; стихи К. Чуковского, С. Маршака, С. Михалкова; рассказы Н. Носова, В. Бианки и многое другое.</w:t>
      </w:r>
      <w:proofErr w:type="gramEnd"/>
      <w:r w:rsidRPr="008336AA">
        <w:rPr>
          <w:rFonts w:ascii="Times New Roman" w:hAnsi="Times New Roman"/>
          <w:sz w:val="28"/>
          <w:szCs w:val="28"/>
        </w:rPr>
        <w:t xml:space="preserve"> Среди </w:t>
      </w:r>
      <w:proofErr w:type="gramStart"/>
      <w:r w:rsidRPr="008336AA">
        <w:rPr>
          <w:rFonts w:ascii="Times New Roman" w:hAnsi="Times New Roman"/>
          <w:sz w:val="28"/>
          <w:szCs w:val="28"/>
        </w:rPr>
        <w:t>опрошенных</w:t>
      </w:r>
      <w:proofErr w:type="gramEnd"/>
      <w:r w:rsidRPr="008336AA">
        <w:rPr>
          <w:rFonts w:ascii="Times New Roman" w:hAnsi="Times New Roman"/>
          <w:sz w:val="28"/>
          <w:szCs w:val="28"/>
        </w:rPr>
        <w:t xml:space="preserve"> 5% (4 человека) не смогли назвать любимые произведения своего ребенка.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 xml:space="preserve">Почти все родители (99%) без труда смогли вспомнить недавно прочитанные с детьми книги. 80% опрошенных отметили, что после прочтения книг обсуждают с ребенком содержание произведений, никогда не беседуют лишь 2 респондента.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lastRenderedPageBreak/>
        <w:t xml:space="preserve">Ни один родитель не выписывает детские журналы. Примечательно, что 20 человек (80%) сообщили: "покупаем". Этот факт можно объяснить тем, что в настоящее время издается большое количество доступной литературы (книжек, самоделок, раскрасок, книг с заданиями), </w:t>
      </w:r>
      <w:proofErr w:type="gramStart"/>
      <w:r w:rsidRPr="008336AA">
        <w:rPr>
          <w:rFonts w:ascii="Times New Roman" w:hAnsi="Times New Roman"/>
          <w:sz w:val="28"/>
          <w:szCs w:val="28"/>
        </w:rPr>
        <w:t>которая</w:t>
      </w:r>
      <w:proofErr w:type="gramEnd"/>
      <w:r w:rsidRPr="008336AA">
        <w:rPr>
          <w:rFonts w:ascii="Times New Roman" w:hAnsi="Times New Roman"/>
          <w:sz w:val="28"/>
          <w:szCs w:val="28"/>
        </w:rPr>
        <w:t xml:space="preserve"> вполне заменяет журналы.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Также из общения с родителями выяснилось, что  только 3 ребенка (12%) посещают библиотеку. Учитывая данные, полученные в результате анкетирования, мы отобрали необходимый материал и разнообразные формы работы с родителями.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 xml:space="preserve">Для работы с родителями мы старались отобрать интересный материал и разнообразные  формы работы.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>Консультации на тему: «Как привить ребенку интерес к  чтению»,  «Воспитание будущего читателя»,  «Круг чтения дошкольника» и др.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>Анкетирование родителей с целью изучения организации домашнего чтения в семьях.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>Рекомендации родителям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>Издание газеты, которая помогает информировать родителей о жизни ребенка в учреждении.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>Экскурсии: знакомство с детской библиотекой и библиотечной терминологией (абонемент, читальный зал, правила поведения в библиотеке), просмотр мультфильмов.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>Выставки: рисунков (совместно с родителями любимой сказки ребенка), книг (по перспективному плану), фотовыставка «Я люблю читать».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>Изготовление альбомов: «</w:t>
      </w:r>
      <w:proofErr w:type="gramStart"/>
      <w:r w:rsidRPr="008336AA">
        <w:rPr>
          <w:rFonts w:ascii="Times New Roman" w:hAnsi="Times New Roman"/>
          <w:sz w:val="28"/>
          <w:szCs w:val="28"/>
        </w:rPr>
        <w:t>Угадай</w:t>
      </w:r>
      <w:proofErr w:type="gramEnd"/>
      <w:r w:rsidRPr="008336AA">
        <w:rPr>
          <w:rFonts w:ascii="Times New Roman" w:hAnsi="Times New Roman"/>
          <w:sz w:val="28"/>
          <w:szCs w:val="28"/>
        </w:rPr>
        <w:t xml:space="preserve"> из какой сказки?», «Любимые сказки нашей семьи.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•</w:t>
      </w:r>
      <w:r w:rsidRPr="008336AA">
        <w:rPr>
          <w:rFonts w:ascii="Times New Roman" w:hAnsi="Times New Roman"/>
          <w:sz w:val="28"/>
          <w:szCs w:val="28"/>
        </w:rPr>
        <w:tab/>
        <w:t>Совместное сочинение сказок.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Своевременный и тесный контакт с родителями  позволяет нам обрести в их лице необходимых и надежных помощников, углубляющих у детей любовь к книгам. Ведь единство книжного окружения и книжных интересов детей и родителей – основное условие успешного формирования ребенка–читателя в семье, поэтому необходимо использовать воспитательный потенциал семьи, устанавливать контакты с родителями, оказывать им необходимую помощь.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 xml:space="preserve">Проводимая в системе работа по приобщению детей к книжной культуре дает ощутимые результаты: дети знают и выполняют правила обращения с ними. Мы надеемся, что этот интерес будет расти, и приложим к этому все свои знания и силы. Ведь научить понимать и любить книгу – значит научить мыслить и чувствовать. Нужно помнить, что работа эта очень важная и её нужно проводить систематически. Оттого, насколько дружно мы будем ей заниматься, зависит будущее наших детей: какими они вырастут взрослыми </w:t>
      </w:r>
      <w:proofErr w:type="gramStart"/>
      <w:r w:rsidRPr="008336AA">
        <w:rPr>
          <w:rFonts w:ascii="Times New Roman" w:hAnsi="Times New Roman"/>
          <w:sz w:val="28"/>
          <w:szCs w:val="28"/>
        </w:rPr>
        <w:t>читателями</w:t>
      </w:r>
      <w:proofErr w:type="gramEnd"/>
      <w:r w:rsidRPr="008336AA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8336AA">
        <w:rPr>
          <w:rFonts w:ascii="Times New Roman" w:hAnsi="Times New Roman"/>
          <w:sz w:val="28"/>
          <w:szCs w:val="28"/>
        </w:rPr>
        <w:t>какими</w:t>
      </w:r>
      <w:proofErr w:type="gramEnd"/>
      <w:r w:rsidRPr="008336AA">
        <w:rPr>
          <w:rFonts w:ascii="Times New Roman" w:hAnsi="Times New Roman"/>
          <w:sz w:val="28"/>
          <w:szCs w:val="28"/>
        </w:rPr>
        <w:t xml:space="preserve"> людьми. 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 xml:space="preserve">Чтение – это, прежде всего, общение, диалог автора и читателя, читателя и героев, читающего взрослого и слушающего ребенка. Чтение требует </w:t>
      </w:r>
      <w:r w:rsidRPr="008336AA">
        <w:rPr>
          <w:rFonts w:ascii="Times New Roman" w:hAnsi="Times New Roman"/>
          <w:sz w:val="28"/>
          <w:szCs w:val="28"/>
        </w:rPr>
        <w:lastRenderedPageBreak/>
        <w:t>огромных внутренних затрат, интеллектуальных и эмоциональных. Если не начать приучать ребенка  к этому душевному труду с самого раннего детства, чтение не будет ему в радость, навсегда останется нудной обязанностью. Любовь к чтению сохраняют лишь те, кто научился читать и полюбил книгу ещё в детстве. А значит, родители и педагоги должны приложить все усилия, чтобы с самого нежного возраста главное место в жизни ребенка занимало чтение, а не мультсериалы и компьютерные игры.</w:t>
      </w:r>
    </w:p>
    <w:p w:rsidR="008336AA" w:rsidRPr="008336AA" w:rsidRDefault="008336AA" w:rsidP="008336AA">
      <w:pPr>
        <w:jc w:val="both"/>
        <w:rPr>
          <w:rFonts w:ascii="Times New Roman" w:hAnsi="Times New Roman"/>
          <w:sz w:val="28"/>
          <w:szCs w:val="28"/>
        </w:rPr>
      </w:pPr>
      <w:r w:rsidRPr="008336AA">
        <w:rPr>
          <w:rFonts w:ascii="Times New Roman" w:hAnsi="Times New Roman"/>
          <w:sz w:val="28"/>
          <w:szCs w:val="28"/>
        </w:rPr>
        <w:t>Подтверждением сказанного могут служить слова С. Лупана: “Привить ребёнку вкус к чтению - лучший подарок, который мы можем ему сделать”.</w:t>
      </w:r>
    </w:p>
    <w:p w:rsidR="0003498E" w:rsidRDefault="0003498E"/>
    <w:sectPr w:rsidR="0003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26C46"/>
    <w:multiLevelType w:val="hybridMultilevel"/>
    <w:tmpl w:val="1E70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A"/>
    <w:rsid w:val="0003498E"/>
    <w:rsid w:val="00094B36"/>
    <w:rsid w:val="00123F32"/>
    <w:rsid w:val="0025033C"/>
    <w:rsid w:val="002C4A55"/>
    <w:rsid w:val="002E3BB1"/>
    <w:rsid w:val="002E74D0"/>
    <w:rsid w:val="003744F0"/>
    <w:rsid w:val="003D67AB"/>
    <w:rsid w:val="004179EF"/>
    <w:rsid w:val="0046606E"/>
    <w:rsid w:val="00672432"/>
    <w:rsid w:val="007074B6"/>
    <w:rsid w:val="007D1A44"/>
    <w:rsid w:val="008336AA"/>
    <w:rsid w:val="00A22250"/>
    <w:rsid w:val="00B23522"/>
    <w:rsid w:val="00B515FC"/>
    <w:rsid w:val="00BA1175"/>
    <w:rsid w:val="00CF2D42"/>
    <w:rsid w:val="00D5152C"/>
    <w:rsid w:val="00DD3BA2"/>
    <w:rsid w:val="00DE4538"/>
    <w:rsid w:val="00EB6D2C"/>
    <w:rsid w:val="00F17FFA"/>
    <w:rsid w:val="00FC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11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11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A11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A117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17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17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17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17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1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1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A11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A11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A117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117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117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117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117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117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A11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A11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A11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A117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A1175"/>
    <w:rPr>
      <w:b/>
      <w:bCs/>
    </w:rPr>
  </w:style>
  <w:style w:type="character" w:styleId="a8">
    <w:name w:val="Emphasis"/>
    <w:basedOn w:val="a0"/>
    <w:uiPriority w:val="20"/>
    <w:qFormat/>
    <w:rsid w:val="00BA1175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BA1175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BA1175"/>
    <w:rPr>
      <w:sz w:val="24"/>
      <w:szCs w:val="32"/>
    </w:rPr>
  </w:style>
  <w:style w:type="paragraph" w:styleId="ab">
    <w:name w:val="List Paragraph"/>
    <w:basedOn w:val="a"/>
    <w:uiPriority w:val="34"/>
    <w:qFormat/>
    <w:rsid w:val="00BA11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1175"/>
    <w:rPr>
      <w:i/>
    </w:rPr>
  </w:style>
  <w:style w:type="character" w:customStyle="1" w:styleId="22">
    <w:name w:val="Цитата 2 Знак"/>
    <w:basedOn w:val="a0"/>
    <w:link w:val="21"/>
    <w:uiPriority w:val="29"/>
    <w:rsid w:val="00BA117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A1175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A1175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A117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A117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A117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A117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A117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A117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11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11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A11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A117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17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17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17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17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1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1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A11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A11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A117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117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117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117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117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117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A11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A11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A11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A117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A1175"/>
    <w:rPr>
      <w:b/>
      <w:bCs/>
    </w:rPr>
  </w:style>
  <w:style w:type="character" w:styleId="a8">
    <w:name w:val="Emphasis"/>
    <w:basedOn w:val="a0"/>
    <w:uiPriority w:val="20"/>
    <w:qFormat/>
    <w:rsid w:val="00BA1175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BA1175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BA1175"/>
    <w:rPr>
      <w:sz w:val="24"/>
      <w:szCs w:val="32"/>
    </w:rPr>
  </w:style>
  <w:style w:type="paragraph" w:styleId="ab">
    <w:name w:val="List Paragraph"/>
    <w:basedOn w:val="a"/>
    <w:uiPriority w:val="34"/>
    <w:qFormat/>
    <w:rsid w:val="00BA11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1175"/>
    <w:rPr>
      <w:i/>
    </w:rPr>
  </w:style>
  <w:style w:type="character" w:customStyle="1" w:styleId="22">
    <w:name w:val="Цитата 2 Знак"/>
    <w:basedOn w:val="a0"/>
    <w:link w:val="21"/>
    <w:uiPriority w:val="29"/>
    <w:rsid w:val="00BA117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A1175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A1175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A117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A117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A117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A117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A117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A11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2112</Words>
  <Characters>12043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2</cp:revision>
  <dcterms:created xsi:type="dcterms:W3CDTF">2011-11-10T22:31:00Z</dcterms:created>
  <dcterms:modified xsi:type="dcterms:W3CDTF">2014-10-16T03:45:00Z</dcterms:modified>
</cp:coreProperties>
</file>