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60" w:rsidRDefault="00023360"/>
    <w:p w:rsidR="000300B8" w:rsidRDefault="000300B8"/>
    <w:p w:rsidR="000300B8" w:rsidRDefault="000300B8"/>
    <w:p w:rsidR="000300B8" w:rsidRDefault="000300B8"/>
    <w:p w:rsidR="000300B8" w:rsidRDefault="000300B8"/>
    <w:p w:rsidR="000300B8" w:rsidRDefault="000300B8"/>
    <w:p w:rsidR="000300B8" w:rsidRDefault="000300B8"/>
    <w:p w:rsidR="000300B8" w:rsidRDefault="000300B8" w:rsidP="000300B8">
      <w:pPr>
        <w:jc w:val="center"/>
        <w:rPr>
          <w:b/>
          <w:sz w:val="44"/>
          <w:szCs w:val="44"/>
        </w:rPr>
      </w:pPr>
      <w:r w:rsidRPr="000300B8">
        <w:rPr>
          <w:b/>
          <w:sz w:val="44"/>
          <w:szCs w:val="44"/>
        </w:rPr>
        <w:t>Перспективный план  коррекционной работы</w:t>
      </w:r>
    </w:p>
    <w:p w:rsidR="000300B8" w:rsidRDefault="000300B8" w:rsidP="000300B8">
      <w:pPr>
        <w:jc w:val="center"/>
        <w:rPr>
          <w:b/>
          <w:sz w:val="44"/>
          <w:szCs w:val="44"/>
        </w:rPr>
      </w:pPr>
      <w:r w:rsidRPr="000300B8">
        <w:rPr>
          <w:b/>
          <w:sz w:val="44"/>
          <w:szCs w:val="44"/>
        </w:rPr>
        <w:t xml:space="preserve"> учителя-логопеда в группе компенсирующей направленности </w:t>
      </w:r>
    </w:p>
    <w:p w:rsidR="000300B8" w:rsidRPr="000300B8" w:rsidRDefault="000300B8" w:rsidP="000300B8">
      <w:pPr>
        <w:jc w:val="center"/>
        <w:rPr>
          <w:b/>
          <w:sz w:val="44"/>
          <w:szCs w:val="44"/>
        </w:rPr>
      </w:pPr>
      <w:r w:rsidRPr="000300B8">
        <w:rPr>
          <w:b/>
          <w:sz w:val="44"/>
          <w:szCs w:val="44"/>
        </w:rPr>
        <w:t>для детей с нарушениями речи</w:t>
      </w:r>
      <w:r>
        <w:rPr>
          <w:b/>
          <w:sz w:val="44"/>
          <w:szCs w:val="44"/>
        </w:rPr>
        <w:t xml:space="preserve"> (старшая группа)</w:t>
      </w:r>
      <w:r w:rsidRPr="000300B8">
        <w:rPr>
          <w:b/>
          <w:sz w:val="44"/>
          <w:szCs w:val="44"/>
        </w:rPr>
        <w:t>.</w:t>
      </w:r>
    </w:p>
    <w:p w:rsidR="000300B8" w:rsidRDefault="000300B8"/>
    <w:p w:rsidR="000300B8" w:rsidRDefault="000300B8"/>
    <w:p w:rsidR="000300B8" w:rsidRDefault="000300B8"/>
    <w:p w:rsidR="000300B8" w:rsidRDefault="000300B8"/>
    <w:p w:rsidR="000300B8" w:rsidRDefault="000300B8"/>
    <w:p w:rsidR="000300B8" w:rsidRDefault="000300B8"/>
    <w:tbl>
      <w:tblPr>
        <w:tblStyle w:val="a3"/>
        <w:tblpPr w:leftFromText="180" w:rightFromText="180" w:vertAnchor="page" w:horzAnchor="margin" w:tblpY="1951"/>
        <w:tblW w:w="0" w:type="auto"/>
        <w:tblLook w:val="04A0"/>
      </w:tblPr>
      <w:tblGrid>
        <w:gridCol w:w="3652"/>
        <w:gridCol w:w="10851"/>
      </w:tblGrid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Развитие 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лексико-грамматических средств языка</w:t>
            </w:r>
          </w:p>
          <w:p w:rsidR="000300B8" w:rsidRPr="00AB3AD4" w:rsidRDefault="000300B8" w:rsidP="00E32324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 вслушиваться в обращенную речь.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Формирование умения  выделять названия предметов, действий, признаков, понимать обобщающее значение слов.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Формирование умения 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спи — спит, спят, спали, спала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Расширять возможности пользоваться диалогической формой речи.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Обучение детей использованию в самостоятельной речи притяжательных 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местоименияй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«мой — моя», «мое»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на-, по-, вы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0300B8" w:rsidRPr="00AB3AD4" w:rsidRDefault="000300B8" w:rsidP="00E32324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</w:p>
          <w:p w:rsidR="000300B8" w:rsidRPr="00AB3AD4" w:rsidRDefault="000300B8" w:rsidP="00E32324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у детей навыка составления простых предложений по вопросам, демонстрации действий, по картинке, по моделям: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существительное им. п. + согласованный глагол + прямое дополнение: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«Мама (папа, брат, сестра, девочка, мальчик) пьет чай (компот, молоко)», «читает книгу (газету)»;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существительное им. п. + согласованный глагол + 2 зависимых от глагола существительных в косвенных падежах: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«Кому мама шьет платье? Дочке, кукле», «Чем мама режет хлеб? Мама режет хлеб ножом».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навыка составления короткого рассказа.</w:t>
            </w:r>
          </w:p>
        </w:tc>
      </w:tr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  <w:p w:rsidR="000300B8" w:rsidRPr="00AB3AD4" w:rsidRDefault="000300B8" w:rsidP="00E32324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у детей произношения сохранных звуков: [а], [у], [о], [э], [и], [м], [м’],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[т], [т’], [л], [л’],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’], [в], [в’], [б], [б’].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Вызывание отсутствующих звуков: [к], [к’], [г], [г’],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[л’],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[с], [с’],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закреплять их на уровне слогов, слов, предложений.</w:t>
            </w:r>
          </w:p>
          <w:p w:rsidR="000300B8" w:rsidRPr="00AB3AD4" w:rsidRDefault="000300B8" w:rsidP="00E32324">
            <w:pPr>
              <w:spacing w:line="240" w:lineRule="atLeast"/>
              <w:rPr>
                <w:sz w:val="24"/>
                <w:szCs w:val="24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у детей различать на слух гласные и согласные звуки.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Формирование умения у  детей выделять первый гласный и согласный звук в словах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Аня, ухо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 п.), анализировать звуковые сочетания, например: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ау, уа.</w:t>
            </w:r>
          </w:p>
        </w:tc>
      </w:tr>
      <w:tr w:rsidR="000300B8" w:rsidRPr="00AB3AD4" w:rsidTr="00E32324">
        <w:trPr>
          <w:trHeight w:val="699"/>
        </w:trPr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D4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 Roman" w:hAnsi="Time Roman"/>
                <w:sz w:val="24"/>
                <w:szCs w:val="24"/>
              </w:rPr>
            </w:pPr>
            <w:r w:rsidRPr="00AB3AD4">
              <w:rPr>
                <w:rFonts w:ascii="Time Roman" w:hAnsi="Time Roman"/>
                <w:sz w:val="24"/>
                <w:szCs w:val="24"/>
              </w:rPr>
              <w:t>"Овощи", "Фрукты", "Сад-огород", " Осень", "Деревья", " Грибы ", "Игрушки", "Человек","Посуда",</w:t>
            </w:r>
          </w:p>
          <w:p w:rsidR="000300B8" w:rsidRDefault="000300B8" w:rsidP="00E32324">
            <w:pPr>
              <w:spacing w:line="240" w:lineRule="atLeast"/>
              <w:rPr>
                <w:rFonts w:ascii="Time Roman" w:hAnsi="Time Roman"/>
                <w:sz w:val="24"/>
                <w:szCs w:val="24"/>
              </w:rPr>
            </w:pPr>
            <w:r w:rsidRPr="00AB3AD4">
              <w:rPr>
                <w:rFonts w:ascii="Time Roman" w:hAnsi="Time Roman"/>
                <w:sz w:val="24"/>
                <w:szCs w:val="24"/>
              </w:rPr>
              <w:t>"Продукты питания".</w:t>
            </w:r>
          </w:p>
          <w:p w:rsidR="000300B8" w:rsidRPr="00AB3AD4" w:rsidRDefault="000300B8" w:rsidP="00E32324">
            <w:pPr>
              <w:spacing w:line="240" w:lineRule="atLeast"/>
              <w:rPr>
                <w:rFonts w:ascii="Time Roman" w:hAnsi="Time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652"/>
        <w:gridCol w:w="10851"/>
      </w:tblGrid>
      <w:tr w:rsidR="000300B8" w:rsidRPr="00AB3AD4" w:rsidTr="00E32324">
        <w:trPr>
          <w:trHeight w:val="698"/>
        </w:trPr>
        <w:tc>
          <w:tcPr>
            <w:tcW w:w="14503" w:type="dxa"/>
            <w:gridSpan w:val="2"/>
          </w:tcPr>
          <w:p w:rsidR="000300B8" w:rsidRPr="00AB3AD4" w:rsidRDefault="000300B8" w:rsidP="000300B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AB3AD4">
              <w:rPr>
                <w:b/>
                <w:sz w:val="28"/>
                <w:szCs w:val="28"/>
              </w:rPr>
              <w:t xml:space="preserve"> период: </w:t>
            </w:r>
            <w:r>
              <w:rPr>
                <w:b/>
                <w:sz w:val="28"/>
                <w:szCs w:val="28"/>
              </w:rPr>
              <w:t>сентябрь, октябрь, ноябрь</w:t>
            </w:r>
          </w:p>
          <w:p w:rsidR="000300B8" w:rsidRPr="00AB3AD4" w:rsidRDefault="000300B8" w:rsidP="000300B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0300B8" w:rsidRPr="00AB3AD4" w:rsidTr="00E32324">
        <w:trPr>
          <w:trHeight w:val="698"/>
        </w:trPr>
        <w:tc>
          <w:tcPr>
            <w:tcW w:w="14503" w:type="dxa"/>
            <w:gridSpan w:val="2"/>
          </w:tcPr>
          <w:p w:rsidR="000300B8" w:rsidRPr="00AB3AD4" w:rsidRDefault="000300B8" w:rsidP="000300B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B3AD4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AB3AD4">
              <w:rPr>
                <w:b/>
                <w:sz w:val="28"/>
                <w:szCs w:val="28"/>
              </w:rPr>
              <w:t xml:space="preserve"> период: декабрь, январь, февраль, март</w:t>
            </w:r>
          </w:p>
          <w:p w:rsidR="000300B8" w:rsidRPr="00AB3AD4" w:rsidRDefault="000300B8" w:rsidP="000300B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0300B8" w:rsidRPr="00AB3AD4" w:rsidTr="00E32324">
        <w:trPr>
          <w:trHeight w:val="2355"/>
        </w:trPr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лексико-грамматических средств языка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представлений у детей об основных цветах и их оттенках, знание соответствующих обозначений.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у детей образовывать относительные прилагательные со значением соотнесенности к продуктам питания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«лимонный», «яблочный»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растениям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«дубовый», «березовый»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различным материалам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«кирпичный»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«каменный», «деревянный»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«бумажный»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д.).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у детей различать и выделять в словосочетаниях названий признаков по назначению и вопросам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«Какой? Какая? Какое?»;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на соотношение окончания вопросительного слова и прилагательного.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Закрепление навыка согласования прилагательных с существительными в роде, числе.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 в составлении сначала двух, а затем трех форм одних и тех же глаголов («лежи» — «лежит» — «лежу»).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у детей изменять форму глаголов 3-го лица единственного числа на форму 1-го лица единственного (и множественного) числа: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«идет» — «иду» — «идешь» — «идем».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у детей использовать предлоги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«на, под, в, из»,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обозначающие пространственное расположение предметов, в сочетаниях с соответствующими падежными формами существительных. </w:t>
            </w:r>
          </w:p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навыка ведения подготовленного диалога (просьба, беседа, элементы драматизации). Расширение навыка построения разных типов предложений.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у детей 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распространять предложения введением в него однородных членов.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у детей составлять наиболее доступные конструкции сложносочиненных и сложноподчиненных предложений.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у детей составлять короткие рассказы по картине, серии картин, рассказы-описания, пересказ.</w:t>
            </w:r>
          </w:p>
        </w:tc>
      </w:tr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навыка правильного произношения звуков, уточненных или исправленных на индивидуальных занятиях первого периода.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Вызывание отсутствующих и исправление искаженно произносимых звуков, автоматизация  их на уровне слогов, слов, предложений.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 навыка практического употребления различных слоговых структур и слов доступного 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фонематического восприятия .</w:t>
            </w:r>
          </w:p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следующих  звуков: [л], [б], [б’],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[г], [г’], [с], [с’],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[ж],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[л’].</w:t>
            </w:r>
          </w:p>
          <w:p w:rsidR="000300B8" w:rsidRPr="00AB3AD4" w:rsidRDefault="000300B8" w:rsidP="00E32324">
            <w:pPr>
              <w:spacing w:line="240" w:lineRule="atLeast"/>
              <w:rPr>
                <w:b/>
                <w:sz w:val="24"/>
                <w:szCs w:val="24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выделять звук из ряда звуков, слог с заданным звуком из ряда других слогов.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наличие звука в слове.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B3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Лексические темы</w:t>
            </w: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 Roman" w:hAnsi="Time Roman"/>
                <w:sz w:val="24"/>
                <w:szCs w:val="24"/>
              </w:rPr>
            </w:pPr>
            <w:r w:rsidRPr="00AB3AD4">
              <w:rPr>
                <w:rFonts w:ascii="Time Roman" w:hAnsi="Time Roman"/>
                <w:b/>
                <w:sz w:val="24"/>
                <w:szCs w:val="24"/>
              </w:rPr>
              <w:t>"</w:t>
            </w:r>
            <w:r w:rsidRPr="00AB3AD4">
              <w:rPr>
                <w:rFonts w:ascii="Time Roman" w:hAnsi="Time Roman"/>
                <w:sz w:val="24"/>
                <w:szCs w:val="24"/>
              </w:rPr>
              <w:t>Одежда", "Мебель", "Зима, зимние забавы", "Новый год","Зимующие птицы", "Дикие животные"</w:t>
            </w:r>
          </w:p>
          <w:p w:rsidR="000300B8" w:rsidRPr="00AB3AD4" w:rsidRDefault="000300B8" w:rsidP="00E32324">
            <w:pPr>
              <w:spacing w:line="240" w:lineRule="atLeast"/>
              <w:rPr>
                <w:rFonts w:ascii="Time Roman" w:hAnsi="Time Roman"/>
                <w:sz w:val="24"/>
                <w:szCs w:val="24"/>
              </w:rPr>
            </w:pPr>
            <w:r w:rsidRPr="00AB3AD4">
              <w:rPr>
                <w:rFonts w:ascii="Time Roman" w:hAnsi="Time Roman"/>
                <w:sz w:val="24"/>
                <w:szCs w:val="24"/>
              </w:rPr>
              <w:t xml:space="preserve">"Домашние животные", </w:t>
            </w:r>
            <w:r w:rsidRPr="00AB3AD4">
              <w:rPr>
                <w:rFonts w:ascii="Time Roman" w:hAnsi="Time Roman"/>
                <w:b/>
                <w:sz w:val="24"/>
                <w:szCs w:val="24"/>
              </w:rPr>
              <w:t>"</w:t>
            </w:r>
            <w:r w:rsidRPr="00AB3AD4">
              <w:rPr>
                <w:rFonts w:ascii="Time Roman" w:hAnsi="Time Roman"/>
                <w:sz w:val="24"/>
                <w:szCs w:val="24"/>
              </w:rPr>
              <w:t xml:space="preserve">Домашние птицы","Животные Севера", " Наш город ","23 февраля. </w:t>
            </w:r>
            <w:r w:rsidRPr="00AB3AD4">
              <w:rPr>
                <w:rFonts w:ascii="Time Roman" w:hAnsi="Time Roman"/>
                <w:color w:val="000000"/>
                <w:sz w:val="24"/>
                <w:szCs w:val="24"/>
              </w:rPr>
              <w:t>День защитника Отечества</w:t>
            </w:r>
            <w:r w:rsidRPr="00AB3AD4">
              <w:rPr>
                <w:rFonts w:ascii="Time Roman" w:hAnsi="Time Roman"/>
                <w:sz w:val="24"/>
                <w:szCs w:val="24"/>
              </w:rPr>
              <w:t>","8 марта. Женские профессии", " Семья", "Профессии".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00B8" w:rsidRPr="00AB3AD4" w:rsidRDefault="000300B8" w:rsidP="000300B8">
      <w:pPr>
        <w:spacing w:after="0" w:line="240" w:lineRule="atLeast"/>
        <w:jc w:val="center"/>
        <w:rPr>
          <w:b/>
          <w:sz w:val="24"/>
          <w:szCs w:val="24"/>
        </w:rPr>
      </w:pPr>
    </w:p>
    <w:p w:rsidR="000300B8" w:rsidRPr="00AB3AD4" w:rsidRDefault="000300B8" w:rsidP="000300B8">
      <w:pPr>
        <w:spacing w:after="0" w:line="240" w:lineRule="atLeast"/>
        <w:jc w:val="center"/>
        <w:rPr>
          <w:b/>
          <w:sz w:val="28"/>
          <w:szCs w:val="28"/>
        </w:rPr>
      </w:pPr>
      <w:r w:rsidRPr="00AB3AD4">
        <w:rPr>
          <w:b/>
          <w:sz w:val="28"/>
          <w:szCs w:val="28"/>
          <w:lang w:val="en-US"/>
        </w:rPr>
        <w:t xml:space="preserve">III </w:t>
      </w:r>
      <w:r w:rsidRPr="00AB3AD4">
        <w:rPr>
          <w:b/>
          <w:sz w:val="28"/>
          <w:szCs w:val="28"/>
        </w:rPr>
        <w:t>период: апрель, май, июнь</w:t>
      </w:r>
    </w:p>
    <w:tbl>
      <w:tblPr>
        <w:tblStyle w:val="a3"/>
        <w:tblW w:w="0" w:type="auto"/>
        <w:tblLook w:val="04A0"/>
      </w:tblPr>
      <w:tblGrid>
        <w:gridCol w:w="3652"/>
        <w:gridCol w:w="10851"/>
      </w:tblGrid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лексико-грамматических средств языка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навыка  употребления обиходных глаголов с новым лексическим значением, образованным посредством приставок, передающих различные оттенки действий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«выехал» — «подъехал» — «въехал» — «съехал»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Закрепление  навыка  образования относительных прилагательных с использованием продуктивных суффиксов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-ин-, -ев-, -ан-, -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образовывать наиболее употребительные притяжательные прилагательные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«волчий», «лисий»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прилагательные, с использованием уменьшительно-ласкательных суффиксов: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еньк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— -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оньк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-.</w:t>
            </w:r>
          </w:p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употреблять наиболее доступные антонимические отношения между словами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«добрый» — «злой», «высокий» — «низкий»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 значения обобщающих слов.</w:t>
            </w:r>
          </w:p>
          <w:p w:rsidR="000300B8" w:rsidRPr="00AB3AD4" w:rsidRDefault="000300B8" w:rsidP="00E32324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1" w:type="dxa"/>
          </w:tcPr>
          <w:p w:rsidR="000300B8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навыка согласования прилагательных с существительными в роде, числе, падеже: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с основой на твердый согласный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«новый», «новая», «новое», «нового»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 п.);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с основой на мягкий согласный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(«зимний», «зимняя», «зимнюю»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Расширять значения предлогов: 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дательным падежом,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 —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родительным падежом, 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 — со —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винительным и творительным падежами. Отрабатывать словосочетания с названными предлогами в соответствующих падежах.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составлять разные типы предложений: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простые распространенные из 5—7 слов с предварительной отработкой элементов структуры предложения (отдельных словосочетаний);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</w:t>
            </w:r>
          </w:p>
          <w:p w:rsidR="000300B8" w:rsidRPr="00AB3AD4" w:rsidRDefault="000300B8" w:rsidP="00E32324">
            <w:pPr>
              <w:spacing w:line="240" w:lineRule="atLeast"/>
              <w:rPr>
                <w:b/>
                <w:sz w:val="24"/>
                <w:szCs w:val="24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хочу, чтобы!..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преобразовывать предложения за счет изменения главного члена предложения, времени действия к моменту речи, залога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«встретил брата» — «встретился с братом»; «брат умывает лицо» — «брат умывается»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п.); изменения вида глагола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«мальчик писал письмо» — «мальчик написал письмо»; «мама варила суп» — «мама сварила суп»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определять количество слов в предложении в собственной и чужой речи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«два» — «три» — «четыре»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выделять предлог как отдельное служебное слово.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и усложнение навыка передачи в речи последовательности событий, наблюдений за серией выполняемых детьми действий (</w:t>
            </w:r>
            <w:r w:rsidRPr="00AB3A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 навыка составления рассказов по картине и серии картин с элементами усложнения (дополнение эпизодов, изменение начала, конца рассказа и т. п.).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составлять рассказы по теме с использованием ранее отработанных синтаксических конструкций. </w:t>
            </w:r>
            <w:r w:rsidRPr="00AB3AD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br/>
            </w:r>
          </w:p>
        </w:tc>
      </w:tr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произносительной стороны речи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самостоятельной речи звуки: [л], [с],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[с] —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— [л],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 — [и] в твердом и мягком звучании в прямых и обратных слогах, словах и предложениях. </w:t>
            </w:r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дифференцировать звуки по участию голоса ([с] —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]), по твердости-мягкости ([л] — [л’], [т] — [т’]), по месту образования ([с] — [</w:t>
            </w:r>
            <w:proofErr w:type="spellStart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B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]).</w:t>
            </w: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0300B8" w:rsidRPr="00AB3AD4" w:rsidTr="00E32324">
        <w:tc>
          <w:tcPr>
            <w:tcW w:w="3652" w:type="dxa"/>
          </w:tcPr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B3AD4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10851" w:type="dxa"/>
          </w:tcPr>
          <w:p w:rsidR="000300B8" w:rsidRPr="00AB3AD4" w:rsidRDefault="000300B8" w:rsidP="00E32324">
            <w:pPr>
              <w:spacing w:line="240" w:lineRule="atLeast"/>
              <w:rPr>
                <w:rFonts w:ascii="Time Roman" w:hAnsi="Time Roman"/>
                <w:sz w:val="24"/>
                <w:szCs w:val="24"/>
              </w:rPr>
            </w:pPr>
            <w:r w:rsidRPr="00AB3AD4">
              <w:rPr>
                <w:rFonts w:ascii="Time Roman" w:hAnsi="Time Roman"/>
                <w:b/>
                <w:sz w:val="24"/>
                <w:szCs w:val="24"/>
              </w:rPr>
              <w:t>"</w:t>
            </w:r>
            <w:r w:rsidRPr="00AB3AD4">
              <w:rPr>
                <w:rFonts w:ascii="Time Roman" w:hAnsi="Time Roman"/>
                <w:sz w:val="24"/>
                <w:szCs w:val="24"/>
              </w:rPr>
              <w:t>Транспорт", "Перелетные птицы", "Животные жарких стран", "Весна", "9 мая. День Победы", "Родина", "Насекомые", "Цветы".</w:t>
            </w:r>
          </w:p>
          <w:p w:rsidR="000300B8" w:rsidRPr="00AB3AD4" w:rsidRDefault="000300B8" w:rsidP="00E32324">
            <w:pPr>
              <w:spacing w:line="240" w:lineRule="atLeast"/>
              <w:rPr>
                <w:rFonts w:ascii="Time Roman" w:hAnsi="Time Roman"/>
                <w:sz w:val="24"/>
                <w:szCs w:val="24"/>
              </w:rPr>
            </w:pPr>
          </w:p>
          <w:p w:rsidR="000300B8" w:rsidRPr="00AB3AD4" w:rsidRDefault="000300B8" w:rsidP="00E3232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00B8" w:rsidRPr="00AB3AD4" w:rsidRDefault="000300B8" w:rsidP="000300B8">
      <w:pPr>
        <w:spacing w:after="0" w:line="240" w:lineRule="atLeast"/>
        <w:jc w:val="center"/>
        <w:rPr>
          <w:b/>
          <w:sz w:val="24"/>
          <w:szCs w:val="24"/>
        </w:rPr>
      </w:pPr>
    </w:p>
    <w:p w:rsidR="000300B8" w:rsidRPr="00AB3AD4" w:rsidRDefault="000300B8" w:rsidP="000300B8">
      <w:pPr>
        <w:spacing w:after="0" w:line="240" w:lineRule="atLeast"/>
        <w:rPr>
          <w:sz w:val="24"/>
          <w:szCs w:val="24"/>
        </w:rPr>
      </w:pPr>
    </w:p>
    <w:p w:rsidR="000300B8" w:rsidRDefault="000300B8"/>
    <w:p w:rsidR="000300B8" w:rsidRDefault="000300B8"/>
    <w:p w:rsidR="000300B8" w:rsidRDefault="000300B8"/>
    <w:sectPr w:rsidR="000300B8" w:rsidSect="000300B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00B8"/>
    <w:rsid w:val="00023360"/>
    <w:rsid w:val="0003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1316</Words>
  <Characters>7506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2014-11-07T12:31:00Z</dcterms:created>
  <dcterms:modified xsi:type="dcterms:W3CDTF">2014-11-07T12:38:00Z</dcterms:modified>
</cp:coreProperties>
</file>