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0E" w:rsidRDefault="00921B93" w:rsidP="00921B93">
      <w:pPr>
        <w:jc w:val="center"/>
        <w:rPr>
          <w:color w:val="0070C0"/>
          <w:sz w:val="40"/>
          <w:szCs w:val="40"/>
        </w:rPr>
      </w:pPr>
      <w:r w:rsidRPr="00921B93">
        <w:rPr>
          <w:color w:val="0070C0"/>
          <w:sz w:val="40"/>
          <w:szCs w:val="40"/>
        </w:rPr>
        <w:t>М</w:t>
      </w:r>
      <w:r w:rsidR="00060A0E">
        <w:rPr>
          <w:color w:val="0070C0"/>
          <w:sz w:val="40"/>
          <w:szCs w:val="40"/>
        </w:rPr>
        <w:t>Б</w:t>
      </w:r>
      <w:r w:rsidRPr="00921B93">
        <w:rPr>
          <w:color w:val="0070C0"/>
          <w:sz w:val="40"/>
          <w:szCs w:val="40"/>
        </w:rPr>
        <w:t xml:space="preserve">ДОУ </w:t>
      </w:r>
      <w:r w:rsidR="00060A0E" w:rsidRPr="00060A0E">
        <w:rPr>
          <w:color w:val="0070C0"/>
          <w:sz w:val="40"/>
          <w:szCs w:val="40"/>
        </w:rPr>
        <w:t>Д/c комбинированного типа</w:t>
      </w:r>
    </w:p>
    <w:p w:rsidR="00921B93" w:rsidRDefault="00060A0E" w:rsidP="00921B93">
      <w:pPr>
        <w:jc w:val="center"/>
        <w:rPr>
          <w:color w:val="0070C0"/>
          <w:sz w:val="40"/>
          <w:szCs w:val="40"/>
        </w:rPr>
      </w:pPr>
      <w:r w:rsidRPr="00060A0E">
        <w:rPr>
          <w:color w:val="0070C0"/>
          <w:sz w:val="40"/>
          <w:szCs w:val="40"/>
        </w:rPr>
        <w:t xml:space="preserve"> второй категории № 16 «Искорка»</w:t>
      </w:r>
    </w:p>
    <w:p w:rsidR="00921B93" w:rsidRPr="00921B93" w:rsidRDefault="00921B93" w:rsidP="00921B93">
      <w:pPr>
        <w:jc w:val="center"/>
        <w:rPr>
          <w:color w:val="0070C0"/>
          <w:sz w:val="40"/>
          <w:szCs w:val="40"/>
        </w:rPr>
      </w:pPr>
    </w:p>
    <w:p w:rsidR="00921B93" w:rsidRPr="00921B93" w:rsidRDefault="00921B93" w:rsidP="00921B93">
      <w:pPr>
        <w:jc w:val="center"/>
        <w:rPr>
          <w:color w:val="FF3300"/>
          <w:sz w:val="96"/>
          <w:szCs w:val="40"/>
        </w:rPr>
      </w:pPr>
      <w:r w:rsidRPr="00921B93">
        <w:rPr>
          <w:color w:val="FF3300"/>
          <w:sz w:val="96"/>
          <w:szCs w:val="40"/>
        </w:rPr>
        <w:t xml:space="preserve">Подкормим птиц зимой </w:t>
      </w:r>
    </w:p>
    <w:p w:rsidR="00921B93" w:rsidRPr="00921B93" w:rsidRDefault="00921B93" w:rsidP="00921B93">
      <w:pPr>
        <w:jc w:val="center"/>
        <w:rPr>
          <w:color w:val="0070C0"/>
          <w:sz w:val="52"/>
          <w:szCs w:val="40"/>
        </w:rPr>
      </w:pPr>
      <w:r w:rsidRPr="00921B93">
        <w:rPr>
          <w:color w:val="0070C0"/>
          <w:sz w:val="52"/>
          <w:szCs w:val="40"/>
        </w:rPr>
        <w:t xml:space="preserve">Конспект занятия </w:t>
      </w:r>
    </w:p>
    <w:p w:rsidR="00921B93" w:rsidRPr="00921B93" w:rsidRDefault="00921B93" w:rsidP="00921B93">
      <w:pPr>
        <w:jc w:val="center"/>
        <w:rPr>
          <w:color w:val="0070C0"/>
          <w:sz w:val="52"/>
          <w:szCs w:val="40"/>
        </w:rPr>
      </w:pPr>
      <w:r w:rsidRPr="00921B93">
        <w:rPr>
          <w:color w:val="0070C0"/>
          <w:sz w:val="52"/>
          <w:szCs w:val="40"/>
        </w:rPr>
        <w:t>по формированию элементарных экологических представлений</w:t>
      </w:r>
    </w:p>
    <w:p w:rsidR="00921B93" w:rsidRPr="00921B93" w:rsidRDefault="00921B93" w:rsidP="00921B93">
      <w:pPr>
        <w:jc w:val="center"/>
        <w:rPr>
          <w:color w:val="0070C0"/>
          <w:sz w:val="52"/>
          <w:szCs w:val="40"/>
        </w:rPr>
      </w:pPr>
      <w:r w:rsidRPr="00921B93">
        <w:rPr>
          <w:color w:val="0070C0"/>
          <w:sz w:val="52"/>
          <w:szCs w:val="40"/>
        </w:rPr>
        <w:t xml:space="preserve"> во </w:t>
      </w:r>
      <w:r w:rsidRPr="00921B93">
        <w:rPr>
          <w:color w:val="0070C0"/>
          <w:sz w:val="52"/>
          <w:szCs w:val="40"/>
          <w:lang w:val="en-US"/>
        </w:rPr>
        <w:t>II</w:t>
      </w:r>
      <w:r w:rsidRPr="00921B93">
        <w:rPr>
          <w:color w:val="0070C0"/>
          <w:sz w:val="52"/>
          <w:szCs w:val="40"/>
        </w:rPr>
        <w:t xml:space="preserve"> мл</w:t>
      </w:r>
      <w:proofErr w:type="gramStart"/>
      <w:r w:rsidRPr="00921B93">
        <w:rPr>
          <w:color w:val="0070C0"/>
          <w:sz w:val="52"/>
          <w:szCs w:val="40"/>
        </w:rPr>
        <w:t>.</w:t>
      </w:r>
      <w:proofErr w:type="gramEnd"/>
      <w:r w:rsidRPr="00921B93">
        <w:rPr>
          <w:color w:val="0070C0"/>
          <w:sz w:val="52"/>
          <w:szCs w:val="40"/>
        </w:rPr>
        <w:t xml:space="preserve"> </w:t>
      </w:r>
      <w:proofErr w:type="gramStart"/>
      <w:r w:rsidRPr="00921B93">
        <w:rPr>
          <w:color w:val="0070C0"/>
          <w:sz w:val="52"/>
          <w:szCs w:val="40"/>
        </w:rPr>
        <w:t>г</w:t>
      </w:r>
      <w:proofErr w:type="gramEnd"/>
      <w:r w:rsidRPr="00921B93">
        <w:rPr>
          <w:color w:val="0070C0"/>
          <w:sz w:val="52"/>
          <w:szCs w:val="40"/>
        </w:rPr>
        <w:t>руппе</w:t>
      </w:r>
    </w:p>
    <w:p w:rsidR="00921B93" w:rsidRPr="00921B93" w:rsidRDefault="00921B93" w:rsidP="00921B93">
      <w:pPr>
        <w:jc w:val="center"/>
        <w:rPr>
          <w:color w:val="0070C0"/>
          <w:sz w:val="52"/>
          <w:szCs w:val="4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38650" cy="3328988"/>
            <wp:effectExtent l="0" t="0" r="0" b="0"/>
            <wp:docPr id="1" name="Рисунок 1" descr="Картинка 11 из 2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1 из 2148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06" cy="3333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21B93" w:rsidRPr="00921B93" w:rsidRDefault="00921B93" w:rsidP="00921B93">
      <w:pPr>
        <w:jc w:val="right"/>
        <w:rPr>
          <w:color w:val="0070C0"/>
          <w:sz w:val="40"/>
          <w:szCs w:val="40"/>
        </w:rPr>
      </w:pPr>
      <w:r w:rsidRPr="00921B93">
        <w:rPr>
          <w:color w:val="0070C0"/>
          <w:sz w:val="40"/>
          <w:szCs w:val="40"/>
        </w:rPr>
        <w:t xml:space="preserve">Воспитатель 1 кв. категории </w:t>
      </w:r>
    </w:p>
    <w:p w:rsidR="00921B93" w:rsidRPr="00060A0E" w:rsidRDefault="00921B93" w:rsidP="00060A0E">
      <w:pPr>
        <w:jc w:val="right"/>
        <w:rPr>
          <w:color w:val="0070C0"/>
          <w:sz w:val="40"/>
          <w:szCs w:val="40"/>
        </w:rPr>
      </w:pPr>
      <w:proofErr w:type="spellStart"/>
      <w:r w:rsidRPr="00921B93">
        <w:rPr>
          <w:color w:val="0070C0"/>
          <w:sz w:val="40"/>
          <w:szCs w:val="40"/>
        </w:rPr>
        <w:t>Долгошеева</w:t>
      </w:r>
      <w:proofErr w:type="spellEnd"/>
      <w:r w:rsidRPr="00921B93">
        <w:rPr>
          <w:color w:val="0070C0"/>
          <w:sz w:val="40"/>
          <w:szCs w:val="40"/>
        </w:rPr>
        <w:t xml:space="preserve"> Н.В.</w:t>
      </w:r>
    </w:p>
    <w:p w:rsidR="00921B93" w:rsidRPr="00921B93" w:rsidRDefault="00921B93" w:rsidP="00921B93">
      <w:pPr>
        <w:jc w:val="right"/>
        <w:rPr>
          <w:color w:val="0070C0"/>
          <w:sz w:val="52"/>
          <w:szCs w:val="40"/>
        </w:rPr>
      </w:pPr>
    </w:p>
    <w:p w:rsidR="00921B93" w:rsidRPr="00921B93" w:rsidRDefault="00921B93" w:rsidP="00921B93">
      <w:pPr>
        <w:jc w:val="center"/>
        <w:rPr>
          <w:color w:val="0070C0"/>
          <w:sz w:val="28"/>
        </w:rPr>
      </w:pPr>
      <w:r w:rsidRPr="00921B93">
        <w:rPr>
          <w:color w:val="0070C0"/>
          <w:sz w:val="28"/>
        </w:rPr>
        <w:t>Красный Сулин</w:t>
      </w:r>
    </w:p>
    <w:p w:rsidR="00921B93" w:rsidRPr="00921B93" w:rsidRDefault="00921B93" w:rsidP="00921B93">
      <w:pPr>
        <w:jc w:val="center"/>
        <w:rPr>
          <w:color w:val="0070C0"/>
          <w:sz w:val="28"/>
        </w:rPr>
      </w:pPr>
      <w:r w:rsidRPr="00921B93">
        <w:rPr>
          <w:color w:val="0070C0"/>
          <w:sz w:val="28"/>
        </w:rPr>
        <w:t>201</w:t>
      </w:r>
      <w:r w:rsidR="00060A0E">
        <w:rPr>
          <w:color w:val="0070C0"/>
          <w:sz w:val="28"/>
        </w:rPr>
        <w:t>4</w:t>
      </w:r>
      <w:r w:rsidRPr="00921B93">
        <w:rPr>
          <w:color w:val="0070C0"/>
          <w:sz w:val="28"/>
        </w:rPr>
        <w:t>г.</w:t>
      </w:r>
    </w:p>
    <w:p w:rsidR="00921B93" w:rsidRDefault="00921B93" w:rsidP="00876A7E">
      <w:pPr>
        <w:jc w:val="both"/>
        <w:rPr>
          <w:b/>
          <w:sz w:val="28"/>
        </w:rPr>
      </w:pPr>
    </w:p>
    <w:p w:rsidR="003D31BB" w:rsidRPr="008A6750" w:rsidRDefault="003D31BB" w:rsidP="00876A7E">
      <w:pPr>
        <w:jc w:val="both"/>
        <w:rPr>
          <w:sz w:val="28"/>
        </w:rPr>
      </w:pPr>
      <w:r w:rsidRPr="008A6750">
        <w:rPr>
          <w:b/>
          <w:sz w:val="28"/>
        </w:rPr>
        <w:t>Программное содержание:</w:t>
      </w:r>
      <w:r w:rsidRPr="008A6750">
        <w:rPr>
          <w:sz w:val="28"/>
        </w:rPr>
        <w:t xml:space="preserve"> закреплять знания детей о зимних явлениях природы. П</w:t>
      </w:r>
      <w:r w:rsidR="0034640E">
        <w:rPr>
          <w:sz w:val="28"/>
        </w:rPr>
        <w:t>оказать детям кормушку для птиц</w:t>
      </w:r>
      <w:r w:rsidRPr="008A6750">
        <w:rPr>
          <w:sz w:val="28"/>
        </w:rPr>
        <w:t>. Формировать желание подкармливать птиц зимой. Расширять представления о зимующих птицах.</w:t>
      </w:r>
    </w:p>
    <w:p w:rsidR="003D31BB" w:rsidRPr="008A6750" w:rsidRDefault="003D31BB" w:rsidP="00876A7E">
      <w:pPr>
        <w:jc w:val="both"/>
        <w:rPr>
          <w:sz w:val="28"/>
        </w:rPr>
      </w:pPr>
      <w:r w:rsidRPr="008A6750">
        <w:rPr>
          <w:b/>
          <w:sz w:val="28"/>
        </w:rPr>
        <w:t>Материалы:</w:t>
      </w:r>
      <w:r w:rsidRPr="008A6750">
        <w:rPr>
          <w:sz w:val="28"/>
        </w:rPr>
        <w:t xml:space="preserve"> кормушка на улице, корм для птиц (корм должен быть сухим, чтобы не замёрз).</w:t>
      </w:r>
    </w:p>
    <w:p w:rsidR="003D31BB" w:rsidRDefault="003D31BB" w:rsidP="00876A7E">
      <w:pPr>
        <w:jc w:val="both"/>
        <w:rPr>
          <w:sz w:val="28"/>
        </w:rPr>
      </w:pPr>
      <w:r w:rsidRPr="008A6750">
        <w:rPr>
          <w:b/>
          <w:sz w:val="28"/>
        </w:rPr>
        <w:t>Связь с другими занятиями и видами деятельности:</w:t>
      </w:r>
      <w:r w:rsidRPr="008A6750">
        <w:rPr>
          <w:sz w:val="28"/>
        </w:rPr>
        <w:t xml:space="preserve"> наблюдение за птицами, прилетающими на участок. Кормление птиц. Подвижные игры «Птички и птенчики», «Птички в гнёздышках», «Воробушки и кот», «Совушка». Рисование «Украсим дымковскую уточку». Лепка «Птички на ветках».</w:t>
      </w:r>
    </w:p>
    <w:p w:rsidR="00876A7E" w:rsidRPr="008A6750" w:rsidRDefault="00876A7E" w:rsidP="00876A7E">
      <w:pPr>
        <w:jc w:val="both"/>
        <w:rPr>
          <w:sz w:val="28"/>
        </w:rPr>
      </w:pPr>
    </w:p>
    <w:p w:rsidR="003D31BB" w:rsidRDefault="003D31BB" w:rsidP="00876A7E">
      <w:pPr>
        <w:jc w:val="center"/>
        <w:rPr>
          <w:b/>
          <w:sz w:val="28"/>
        </w:rPr>
      </w:pPr>
      <w:r w:rsidRPr="008A6750">
        <w:rPr>
          <w:b/>
          <w:sz w:val="28"/>
        </w:rPr>
        <w:t>Ход занятия</w:t>
      </w:r>
      <w:r w:rsidR="00876A7E">
        <w:rPr>
          <w:b/>
          <w:sz w:val="28"/>
        </w:rPr>
        <w:t>.</w:t>
      </w:r>
    </w:p>
    <w:p w:rsidR="00876A7E" w:rsidRPr="008A6750" w:rsidRDefault="00876A7E" w:rsidP="00876A7E">
      <w:pPr>
        <w:jc w:val="center"/>
        <w:rPr>
          <w:b/>
          <w:sz w:val="28"/>
        </w:rPr>
      </w:pPr>
    </w:p>
    <w:p w:rsidR="008A6750" w:rsidRDefault="003D31BB" w:rsidP="00876A7E">
      <w:pPr>
        <w:jc w:val="both"/>
        <w:rPr>
          <w:sz w:val="28"/>
        </w:rPr>
      </w:pPr>
      <w:r w:rsidRPr="008A6750">
        <w:rPr>
          <w:sz w:val="28"/>
        </w:rPr>
        <w:t xml:space="preserve">Выйдя с детьми на участок, предлагаю подойти детям к кормушке для птиц: «Ребята, посмотрите, эту кормушку смастерили дети старшей группы вместе со своими родителями. Как вы думаете, для чего они сделали эту кормушку?». Выслушав ответы детей, обобщаю сказанное словами поэта </w:t>
      </w:r>
      <w:proofErr w:type="spellStart"/>
      <w:r w:rsidRPr="008A6750">
        <w:rPr>
          <w:sz w:val="28"/>
        </w:rPr>
        <w:t>А.Чепурного</w:t>
      </w:r>
      <w:proofErr w:type="spellEnd"/>
      <w:r w:rsidRPr="008A6750">
        <w:rPr>
          <w:sz w:val="28"/>
        </w:rPr>
        <w:t>:</w:t>
      </w:r>
    </w:p>
    <w:p w:rsidR="00876A7E" w:rsidRPr="008A6750" w:rsidRDefault="00876A7E" w:rsidP="00876A7E">
      <w:pPr>
        <w:jc w:val="both"/>
        <w:rPr>
          <w:sz w:val="28"/>
        </w:rPr>
      </w:pPr>
    </w:p>
    <w:p w:rsidR="008A6750" w:rsidRPr="008A6750" w:rsidRDefault="003D31BB" w:rsidP="00876A7E">
      <w:pPr>
        <w:jc w:val="center"/>
        <w:rPr>
          <w:sz w:val="28"/>
        </w:rPr>
      </w:pPr>
      <w:r w:rsidRPr="008A6750">
        <w:rPr>
          <w:sz w:val="28"/>
        </w:rPr>
        <w:t>«Трудно птицам зимовать,</w:t>
      </w:r>
    </w:p>
    <w:p w:rsidR="008A6750" w:rsidRDefault="003D31BB" w:rsidP="00876A7E">
      <w:pPr>
        <w:jc w:val="center"/>
        <w:rPr>
          <w:sz w:val="28"/>
        </w:rPr>
      </w:pPr>
      <w:r w:rsidRPr="008A6750">
        <w:rPr>
          <w:sz w:val="28"/>
        </w:rPr>
        <w:t>надо птицам помогать».</w:t>
      </w:r>
    </w:p>
    <w:p w:rsidR="00876A7E" w:rsidRDefault="00876A7E" w:rsidP="00876A7E">
      <w:pPr>
        <w:jc w:val="center"/>
        <w:rPr>
          <w:sz w:val="28"/>
        </w:rPr>
      </w:pPr>
    </w:p>
    <w:p w:rsidR="00921B93" w:rsidRDefault="008A6750" w:rsidP="00876A7E">
      <w:pPr>
        <w:tabs>
          <w:tab w:val="left" w:pos="7710"/>
        </w:tabs>
        <w:jc w:val="both"/>
        <w:rPr>
          <w:sz w:val="28"/>
        </w:rPr>
      </w:pPr>
      <w:r>
        <w:rPr>
          <w:sz w:val="28"/>
        </w:rPr>
        <w:t>Уточняю у детей, для чего на кормушке крыша? Крыша нужна для того, чтобы снег не падал на кормушку, птицы легко могли отыскать корм, т.к. корм в снегу искать трудно. Зимой птицам сложно найти корм под снегом. Если мы забудем насыпать в кормушку корм, то птицы останутся голодными. Зимой птицам очень сложно выжить без помощи людей, чтобы помочь птицам, люди развешивают кормушки. Как вы думаете, чем можно кормить птиц? Возьмите немного корма и насыпьте его на кормушку. Близко к кормушке подходить нельзя, птички будут бояться и не прилетят на кормушку, поэтому нужно немного отойти от кормушки на безопасное расстояние. «Ребята, постойте и тихо понаблюдайте, какие птички прилетят на кормушку</w:t>
      </w:r>
      <w:r w:rsidR="00737917">
        <w:rPr>
          <w:sz w:val="28"/>
        </w:rPr>
        <w:t>,</w:t>
      </w:r>
      <w:r>
        <w:rPr>
          <w:sz w:val="28"/>
        </w:rPr>
        <w:t xml:space="preserve"> и что они будут делать</w:t>
      </w:r>
      <w:r w:rsidR="00737917">
        <w:rPr>
          <w:sz w:val="28"/>
        </w:rPr>
        <w:t>». Спрашиваю у детей: «Какие птички прилетели на кормушку?». Обобщаю ответы детей: на кормушку прилетают разные птички, в основном воробьи и синички.</w:t>
      </w:r>
      <w:r w:rsidR="00145439">
        <w:rPr>
          <w:sz w:val="28"/>
        </w:rPr>
        <w:t xml:space="preserve"> Дети отвечают, что птицы клюют зёрнышки и хлебные крошки острым клювом, легко прыгают </w:t>
      </w:r>
      <w:proofErr w:type="gramStart"/>
      <w:r w:rsidR="00145439">
        <w:rPr>
          <w:sz w:val="28"/>
        </w:rPr>
        <w:t>ко</w:t>
      </w:r>
      <w:proofErr w:type="gramEnd"/>
      <w:r w:rsidR="00145439">
        <w:rPr>
          <w:sz w:val="28"/>
        </w:rPr>
        <w:t xml:space="preserve"> кормушке. Иногда птицы могут ссориться из-за корма. Птицы боятся близко подлетать к человеку, особенно близко могут </w:t>
      </w:r>
    </w:p>
    <w:p w:rsidR="00921B93" w:rsidRDefault="00921B93" w:rsidP="00876A7E">
      <w:pPr>
        <w:tabs>
          <w:tab w:val="left" w:pos="7710"/>
        </w:tabs>
        <w:jc w:val="both"/>
        <w:rPr>
          <w:sz w:val="28"/>
        </w:rPr>
      </w:pPr>
    </w:p>
    <w:p w:rsidR="00145439" w:rsidRDefault="00145439" w:rsidP="00876A7E">
      <w:pPr>
        <w:tabs>
          <w:tab w:val="left" w:pos="7710"/>
        </w:tabs>
        <w:jc w:val="both"/>
        <w:rPr>
          <w:sz w:val="28"/>
        </w:rPr>
      </w:pPr>
      <w:r>
        <w:rPr>
          <w:sz w:val="28"/>
        </w:rPr>
        <w:t xml:space="preserve">подойти голуби. «Какая птичка вам понравилась больше всего? А вы </w:t>
      </w:r>
      <w:proofErr w:type="gramStart"/>
      <w:r>
        <w:rPr>
          <w:sz w:val="28"/>
        </w:rPr>
        <w:t>заметили</w:t>
      </w:r>
      <w:proofErr w:type="gramEnd"/>
      <w:r>
        <w:rPr>
          <w:sz w:val="28"/>
        </w:rPr>
        <w:t xml:space="preserve"> какой она клевала корм?» (ответы детей).</w:t>
      </w:r>
    </w:p>
    <w:p w:rsidR="00876A7E" w:rsidRDefault="00145439" w:rsidP="00876A7E">
      <w:pPr>
        <w:tabs>
          <w:tab w:val="left" w:pos="7710"/>
        </w:tabs>
        <w:jc w:val="both"/>
        <w:rPr>
          <w:sz w:val="28"/>
        </w:rPr>
      </w:pPr>
      <w:r>
        <w:rPr>
          <w:sz w:val="28"/>
        </w:rPr>
        <w:t>После того, как птицы улетят, обращаю внимание детей на следы птиц на снегу и напоминаю: «Зимой нужно не забывать каждый день подкар</w:t>
      </w:r>
      <w:r w:rsidR="00876A7E">
        <w:rPr>
          <w:sz w:val="28"/>
        </w:rPr>
        <w:t xml:space="preserve">мливать птиц. Когда </w:t>
      </w:r>
      <w:proofErr w:type="gramStart"/>
      <w:r w:rsidR="00876A7E">
        <w:rPr>
          <w:sz w:val="28"/>
        </w:rPr>
        <w:t>наступит весна им самим легче будет</w:t>
      </w:r>
      <w:proofErr w:type="gramEnd"/>
      <w:r w:rsidR="00876A7E">
        <w:rPr>
          <w:sz w:val="28"/>
        </w:rPr>
        <w:t xml:space="preserve"> найти корм – червячков и мошек</w:t>
      </w:r>
      <w:r>
        <w:rPr>
          <w:sz w:val="28"/>
        </w:rPr>
        <w:t>»</w:t>
      </w:r>
      <w:r w:rsidR="00876A7E">
        <w:rPr>
          <w:sz w:val="28"/>
        </w:rPr>
        <w:t xml:space="preserve">. Читаю детям прибаутку: </w:t>
      </w:r>
    </w:p>
    <w:p w:rsidR="00876A7E" w:rsidRDefault="00876A7E" w:rsidP="00876A7E">
      <w:pPr>
        <w:tabs>
          <w:tab w:val="left" w:pos="7710"/>
        </w:tabs>
        <w:jc w:val="both"/>
        <w:rPr>
          <w:sz w:val="28"/>
        </w:rPr>
      </w:pPr>
    </w:p>
    <w:p w:rsidR="00876A7E" w:rsidRDefault="00876A7E" w:rsidP="00876A7E">
      <w:pPr>
        <w:tabs>
          <w:tab w:val="left" w:pos="7710"/>
        </w:tabs>
        <w:jc w:val="center"/>
        <w:rPr>
          <w:sz w:val="28"/>
        </w:rPr>
      </w:pPr>
      <w:r>
        <w:rPr>
          <w:sz w:val="28"/>
        </w:rPr>
        <w:t xml:space="preserve">«Воробушек </w:t>
      </w:r>
      <w:proofErr w:type="spellStart"/>
      <w:r>
        <w:rPr>
          <w:sz w:val="28"/>
        </w:rPr>
        <w:t>чи-чи-чи</w:t>
      </w:r>
      <w:proofErr w:type="spellEnd"/>
      <w:r>
        <w:rPr>
          <w:sz w:val="28"/>
        </w:rPr>
        <w:t>,</w:t>
      </w:r>
    </w:p>
    <w:p w:rsidR="00145439" w:rsidRDefault="00876A7E" w:rsidP="00876A7E">
      <w:pPr>
        <w:tabs>
          <w:tab w:val="left" w:pos="7710"/>
        </w:tabs>
        <w:jc w:val="center"/>
        <w:rPr>
          <w:sz w:val="28"/>
        </w:rPr>
      </w:pPr>
      <w:r>
        <w:rPr>
          <w:sz w:val="28"/>
        </w:rPr>
        <w:t>По камушкам поскачи».</w:t>
      </w:r>
    </w:p>
    <w:p w:rsidR="00876A7E" w:rsidRDefault="00876A7E" w:rsidP="00876A7E">
      <w:pPr>
        <w:tabs>
          <w:tab w:val="left" w:pos="7710"/>
        </w:tabs>
        <w:jc w:val="center"/>
        <w:rPr>
          <w:sz w:val="28"/>
        </w:rPr>
      </w:pPr>
    </w:p>
    <w:p w:rsidR="00876A7E" w:rsidRDefault="00876A7E" w:rsidP="00876A7E">
      <w:pPr>
        <w:tabs>
          <w:tab w:val="left" w:pos="7710"/>
        </w:tabs>
        <w:jc w:val="both"/>
        <w:rPr>
          <w:sz w:val="28"/>
        </w:rPr>
      </w:pPr>
      <w:r>
        <w:rPr>
          <w:sz w:val="28"/>
        </w:rPr>
        <w:t>Спрашиваю: «А что будет, если к кормушке по дереву залезет кошка? Почему птички быстро улетят с кормушки?». Птички боятся кошки, поэтому быстро улетают.</w:t>
      </w:r>
    </w:p>
    <w:p w:rsidR="00876A7E" w:rsidRDefault="00876A7E" w:rsidP="00876A7E">
      <w:pPr>
        <w:tabs>
          <w:tab w:val="left" w:pos="7710"/>
        </w:tabs>
        <w:jc w:val="both"/>
        <w:rPr>
          <w:sz w:val="28"/>
        </w:rPr>
      </w:pPr>
      <w:r>
        <w:rPr>
          <w:sz w:val="28"/>
        </w:rPr>
        <w:t>Предлагаю детям поиграть в игру «Воробушки и кот». Дети «воробушки» стоят в обручах по краю площадки. Поодаль сидит «кошка». «Воробушки полетели», - говорю детям. «Воробушки», расправив крылья, машут ими, бегают врассыпную по участку. «Кошка» спит. Но вот она просыпается, произносит «</w:t>
      </w:r>
      <w:proofErr w:type="gramStart"/>
      <w:r>
        <w:rPr>
          <w:sz w:val="28"/>
        </w:rPr>
        <w:t>мяу</w:t>
      </w:r>
      <w:proofErr w:type="gramEnd"/>
      <w:r>
        <w:rPr>
          <w:sz w:val="28"/>
        </w:rPr>
        <w:t>» и пугает «воробышков». «Воробушки» разбегаются.</w:t>
      </w:r>
    </w:p>
    <w:p w:rsidR="00921B93" w:rsidRPr="008A6750" w:rsidRDefault="00921B93" w:rsidP="00876A7E">
      <w:pPr>
        <w:tabs>
          <w:tab w:val="left" w:pos="7710"/>
        </w:tabs>
        <w:jc w:val="both"/>
        <w:rPr>
          <w:sz w:val="28"/>
        </w:rPr>
      </w:pPr>
    </w:p>
    <w:sectPr w:rsidR="00921B93" w:rsidRPr="008A6750" w:rsidSect="00921B93">
      <w:pgSz w:w="11906" w:h="16838"/>
      <w:pgMar w:top="142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31BB"/>
    <w:rsid w:val="00060A0E"/>
    <w:rsid w:val="001355D4"/>
    <w:rsid w:val="00145439"/>
    <w:rsid w:val="001E6FD2"/>
    <w:rsid w:val="00276BC1"/>
    <w:rsid w:val="0034640E"/>
    <w:rsid w:val="003D31BB"/>
    <w:rsid w:val="006D4C41"/>
    <w:rsid w:val="006F78E5"/>
    <w:rsid w:val="00737917"/>
    <w:rsid w:val="00803332"/>
    <w:rsid w:val="00876A7E"/>
    <w:rsid w:val="008A6750"/>
    <w:rsid w:val="00921B93"/>
    <w:rsid w:val="00C35D94"/>
    <w:rsid w:val="00C75EBD"/>
    <w:rsid w:val="00CA79D2"/>
    <w:rsid w:val="00DF4F70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Долгошеева</cp:lastModifiedBy>
  <cp:revision>9</cp:revision>
  <dcterms:created xsi:type="dcterms:W3CDTF">2011-12-06T15:25:00Z</dcterms:created>
  <dcterms:modified xsi:type="dcterms:W3CDTF">2014-01-14T15:33:00Z</dcterms:modified>
</cp:coreProperties>
</file>