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44" w:rsidRDefault="00576144" w:rsidP="00576144">
      <w:pPr>
        <w:ind w:left="-1620" w:firstLine="1080"/>
        <w:rPr>
          <w:sz w:val="28"/>
          <w:szCs w:val="28"/>
        </w:rPr>
      </w:pPr>
      <w:r>
        <w:rPr>
          <w:sz w:val="28"/>
          <w:szCs w:val="28"/>
        </w:rPr>
        <w:t>«Обучение дошкольников с общим недоразвитием речи</w:t>
      </w:r>
    </w:p>
    <w:p w:rsidR="00576144" w:rsidRDefault="00576144" w:rsidP="00576144">
      <w:pPr>
        <w:ind w:left="-1620" w:firstLine="1080"/>
        <w:rPr>
          <w:sz w:val="28"/>
          <w:szCs w:val="28"/>
        </w:rPr>
      </w:pPr>
      <w:r>
        <w:rPr>
          <w:sz w:val="28"/>
          <w:szCs w:val="28"/>
        </w:rPr>
        <w:t xml:space="preserve">           рассказыванию по картине как  одно</w:t>
      </w:r>
    </w:p>
    <w:p w:rsidR="00576144" w:rsidRDefault="00576144" w:rsidP="00576144">
      <w:pPr>
        <w:ind w:left="-1620" w:firstLine="1080"/>
        <w:rPr>
          <w:sz w:val="28"/>
          <w:szCs w:val="28"/>
        </w:rPr>
      </w:pPr>
      <w:r>
        <w:rPr>
          <w:sz w:val="28"/>
          <w:szCs w:val="28"/>
        </w:rPr>
        <w:t xml:space="preserve"> из направлений работы  по формированию связной речи».    </w:t>
      </w:r>
    </w:p>
    <w:p w:rsidR="00576144" w:rsidRDefault="00576144" w:rsidP="00576144">
      <w:pPr>
        <w:ind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76144" w:rsidRPr="00B51278" w:rsidRDefault="00576144" w:rsidP="00576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76144" w:rsidRPr="00F54343" w:rsidRDefault="00576144" w:rsidP="00576144">
      <w:r>
        <w:t xml:space="preserve"> </w:t>
      </w:r>
    </w:p>
    <w:p w:rsidR="00576144" w:rsidRDefault="00576144" w:rsidP="00576144"/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дошкольников рассказыванию по картинке является одним из направлений работы по формированию связной речи. Картина не только расширяет и углубляет детские представления об общественных и природных явлениях, но и воздействует на эмоции детей, вызывает интерес к рассказыванию, побуждает говорить даже молчаливых и застенчивых.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методики обучения рассказыванию по картинке значение имеет понимание особенностей восприятия картин.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в младшей группе надо научить  детей рассматривать картину, формируя умение замечать в ней  главное. Поскольку трехлетний ребенок  не может составить связного подробного изложения,  учитель-логопед упражняет в связной речи путем ответов на вопросы и составления небольших рассказов.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в младшей группе это выглядит следующим образом: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картины с помощью вопросов учителя-логопеда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заключительный рассказ учителя-логопеда, являющийся образцом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 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детей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самостоятельные рассказы детей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формой проведения непосредственно образовательной деятельности является беседа.  </w:t>
      </w:r>
    </w:p>
    <w:p w:rsidR="00576144" w:rsidRDefault="00576144" w:rsidP="005761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Первые картины для младших дошкольников – это картины, изображающие отдельные объекты (игрушки, предметы домашнего обихода, домашние животные, а так же несложные сюжеты, близкие личному опыту детей: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«Наша Таня, «Мы играем» и др.)</w:t>
      </w:r>
      <w:proofErr w:type="gramEnd"/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НОД в средней группе учитель-логопед подводит  детей к составлению небольшого связного повествования, развивает монологическую речь, т.к. в этом возрасте совершенствуется речь, возрастает речевая и мыслительная активность.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НОД: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картины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беседа, уточняющая основное содержание картины и ее детали.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рассказ учителя-логопеда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дается  описание одного персонажа, а остальных дети описывают самостоятельно)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рассказ детей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предложения)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учитель-логопед  учит детей правильно понимать содержание картины,  составлять связный рассказ, при этом автоматизирует поставленные звуки, активизирует и расширяет словарный запас детей, развивает память, внимание, инициативное мышление. Рассказ-образец учитель-логопед  дает  для обобщенного подражания, а не для простого </w:t>
      </w:r>
      <w:r>
        <w:rPr>
          <w:sz w:val="28"/>
          <w:szCs w:val="28"/>
        </w:rPr>
        <w:lastRenderedPageBreak/>
        <w:t xml:space="preserve">воспроизведения. В некоторых случаях можно подсказать детям возможный сюжет или  наметить основные этапы его развития. Важно учить детей не только видеть то, что изображено на картине, но и воображать предшествующие и последующие события. Таким образом, придумывая начало или конец к </w:t>
      </w:r>
      <w:proofErr w:type="gramStart"/>
      <w:r>
        <w:rPr>
          <w:sz w:val="28"/>
          <w:szCs w:val="28"/>
        </w:rPr>
        <w:t>изображенному</w:t>
      </w:r>
      <w:proofErr w:type="gramEnd"/>
      <w:r>
        <w:rPr>
          <w:sz w:val="28"/>
          <w:szCs w:val="28"/>
        </w:rPr>
        <w:t>, дети приобретают умения, необходимые для самостоятельного рассказывания.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НОД с детьми подготовительной  к школе группы используются все типы картин и все виды детских рассказов. При этом особое внимание уделяется автоматизации поставленных звуков, самостоятельности и творчеству. В качестве образца часто используется художественное произведение.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НОД: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картин осуществляется по частям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используются творческие задания, детям предлагается самим задавать вопросы.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учитель-логопед может начать рассказ об одном эпизоде, дети продолжают;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Можно использовать указания, кому начинать, о чем рассказать сначала, в какой последовательности развивать сюжет.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 пояснений и указаний дети принимают участие в коллективном рассказывании.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учитель-логопед прилагает в том случае, если дети плохо владеют умением связно излагать содержание картины. В таком случае дается план, подсказывается возможный сюжет и последовательность рассказа. В работе над связной речью учитель-логопед использует различные виды НОД по обучению детей рассказыванию по картине: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описательного рассказа по сюжетной картин;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описательного рассказа по предметной картине;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придумывание повествовательного рассказа по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/картине;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рассказа по последовательной сюжетной серии картин;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описательного рассказа по пейзажной картине;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рассказывание по сюжетной картине.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должны учитываться следующие требования к картине: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интересное, понятное содержание, воспитывающее положительное отношение к окружающему;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реалистичное изображение;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картина должна быть высокохудожественной;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содержания и изображения (отсутствие множества деталей, сильного сокращения и заслонения предметов, излишней штриховки, незаконченности рисунка.)</w:t>
      </w:r>
    </w:p>
    <w:p w:rsidR="00576144" w:rsidRDefault="00576144" w:rsidP="00576144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дети с ОНР к концу учебного года умеют составлять рассказы по картине. У детей расширяется словарный запас, улучшается грамматический строй речи, развивается внимание, память, мышление.</w:t>
      </w:r>
    </w:p>
    <w:p w:rsidR="00576144" w:rsidRDefault="00576144" w:rsidP="00576144">
      <w:pPr>
        <w:jc w:val="both"/>
        <w:rPr>
          <w:sz w:val="28"/>
          <w:szCs w:val="28"/>
        </w:rPr>
      </w:pPr>
    </w:p>
    <w:p w:rsidR="00576144" w:rsidRPr="00B51278" w:rsidRDefault="00576144" w:rsidP="00576144">
      <w:pPr>
        <w:rPr>
          <w:sz w:val="28"/>
          <w:szCs w:val="28"/>
        </w:rPr>
      </w:pPr>
    </w:p>
    <w:p w:rsidR="0035143B" w:rsidRDefault="0035143B">
      <w:bookmarkStart w:id="0" w:name="_GoBack"/>
      <w:bookmarkEnd w:id="0"/>
    </w:p>
    <w:sectPr w:rsidR="0035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5"/>
    <w:rsid w:val="00115DA5"/>
    <w:rsid w:val="0035143B"/>
    <w:rsid w:val="005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Company>Hewlett-Packard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2015-07-07T05:36:00Z</dcterms:created>
  <dcterms:modified xsi:type="dcterms:W3CDTF">2015-07-07T05:36:00Z</dcterms:modified>
</cp:coreProperties>
</file>