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86" w:rsidRDefault="00E360A3" w:rsidP="002769E4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280035</wp:posOffset>
            </wp:positionV>
            <wp:extent cx="2831465" cy="1733550"/>
            <wp:effectExtent l="0" t="0" r="6985" b="0"/>
            <wp:wrapSquare wrapText="bothSides"/>
            <wp:docPr id="1" name="Рисунок 1" descr="http://img.labirint.ru/images/comments_pic/1005/05lab0eov126549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1005/05lab0eov1265492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9" b="11278"/>
                    <a:stretch/>
                  </pic:blipFill>
                  <pic:spPr bwMode="auto">
                    <a:xfrm>
                      <a:off x="0" y="0"/>
                      <a:ext cx="28314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3528060</wp:posOffset>
            </wp:positionH>
            <wp:positionV relativeFrom="margin">
              <wp:posOffset>99060</wp:posOffset>
            </wp:positionV>
            <wp:extent cx="2646680" cy="2194560"/>
            <wp:effectExtent l="0" t="0" r="1270" b="0"/>
            <wp:wrapSquare wrapText="bothSides"/>
            <wp:docPr id="2" name="Рисунок 2" descr="http://jili-bili.ru/files/labirint/big/7135205labculb124107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ili-bili.ru/files/labirint/big/7135205labculb1241075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t="1629" r="12020" b="10183"/>
                    <a:stretch/>
                  </pic:blipFill>
                  <pic:spPr bwMode="auto">
                    <a:xfrm>
                      <a:off x="0" y="0"/>
                      <a:ext cx="26466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</w:rPr>
      </w:pPr>
    </w:p>
    <w:p w:rsidR="002769E4" w:rsidRPr="00320305" w:rsidRDefault="002769E4" w:rsidP="00E360A3">
      <w:pPr>
        <w:rPr>
          <w:rFonts w:ascii="Times New Roman" w:hAnsi="Times New Roman" w:cs="Times New Roman"/>
          <w:sz w:val="32"/>
        </w:rPr>
      </w:pPr>
    </w:p>
    <w:p w:rsidR="00320305" w:rsidRDefault="00320305" w:rsidP="002769E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ПРОЕКТ</w:t>
      </w: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2769E4">
        <w:rPr>
          <w:rFonts w:ascii="Times New Roman" w:hAnsi="Times New Roman" w:cs="Times New Roman"/>
          <w:b/>
          <w:color w:val="00B050"/>
          <w:sz w:val="32"/>
        </w:rPr>
        <w:t>«ЖИВОТНЫЙ МИР ЖАРКИХ СТРАН»</w:t>
      </w:r>
    </w:p>
    <w:p w:rsidR="00320305" w:rsidRDefault="00320305" w:rsidP="002769E4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 xml:space="preserve">СТАРШАЯ КОРРЕКЦИОННАЯ </w:t>
      </w:r>
    </w:p>
    <w:p w:rsidR="002769E4" w:rsidRPr="0006037F" w:rsidRDefault="0006037F" w:rsidP="002769E4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06037F">
        <w:rPr>
          <w:rFonts w:ascii="Times New Roman" w:hAnsi="Times New Roman" w:cs="Times New Roman"/>
          <w:b/>
          <w:color w:val="0070C0"/>
          <w:sz w:val="32"/>
        </w:rPr>
        <w:t>ГРУППА «ГНЕЗДЫШКО»</w:t>
      </w: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E360A3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5E17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1025525</wp:posOffset>
            </wp:positionH>
            <wp:positionV relativeFrom="margin">
              <wp:posOffset>4832985</wp:posOffset>
            </wp:positionV>
            <wp:extent cx="4166870" cy="4481195"/>
            <wp:effectExtent l="0" t="0" r="5080" b="0"/>
            <wp:wrapSquare wrapText="bothSides"/>
            <wp:docPr id="7" name="Рисунок 2" descr="afri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africa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448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2769E4" w:rsidRDefault="002769E4" w:rsidP="002769E4">
      <w:pPr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E360A3" w:rsidRPr="00320305" w:rsidRDefault="00E360A3" w:rsidP="002769E4">
      <w:pPr>
        <w:pStyle w:val="a5"/>
        <w:spacing w:before="0" w:beforeAutospacing="0" w:after="0" w:afterAutospacing="0" w:line="300" w:lineRule="atLeast"/>
        <w:jc w:val="center"/>
        <w:rPr>
          <w:b/>
          <w:color w:val="0070C0"/>
          <w:sz w:val="28"/>
          <w:szCs w:val="20"/>
        </w:rPr>
      </w:pPr>
    </w:p>
    <w:p w:rsidR="002769E4" w:rsidRPr="002769E4" w:rsidRDefault="002769E4" w:rsidP="002769E4">
      <w:pPr>
        <w:pStyle w:val="a5"/>
        <w:spacing w:before="0" w:beforeAutospacing="0" w:after="0" w:afterAutospacing="0" w:line="300" w:lineRule="atLeast"/>
        <w:jc w:val="center"/>
        <w:rPr>
          <w:b/>
          <w:color w:val="0070C0"/>
          <w:sz w:val="28"/>
          <w:szCs w:val="20"/>
        </w:rPr>
      </w:pPr>
      <w:r w:rsidRPr="002769E4">
        <w:rPr>
          <w:b/>
          <w:color w:val="0070C0"/>
          <w:sz w:val="28"/>
          <w:szCs w:val="20"/>
        </w:rPr>
        <w:lastRenderedPageBreak/>
        <w:t>ПАСПОРТ ПРОЕКТА:</w:t>
      </w:r>
    </w:p>
    <w:p w:rsidR="002769E4" w:rsidRPr="003848A3" w:rsidRDefault="002769E4" w:rsidP="002769E4">
      <w:pPr>
        <w:pStyle w:val="a5"/>
        <w:spacing w:before="0" w:beforeAutospacing="0" w:after="0" w:afterAutospacing="0" w:line="276" w:lineRule="auto"/>
        <w:rPr>
          <w:sz w:val="28"/>
          <w:szCs w:val="20"/>
        </w:rPr>
      </w:pPr>
      <w:r w:rsidRPr="003848A3">
        <w:rPr>
          <w:sz w:val="28"/>
          <w:szCs w:val="20"/>
          <w:u w:val="single"/>
        </w:rPr>
        <w:t xml:space="preserve">Вид проекта: </w:t>
      </w:r>
      <w:r w:rsidRPr="003848A3">
        <w:rPr>
          <w:rStyle w:val="apple-converted-space"/>
          <w:sz w:val="28"/>
          <w:szCs w:val="20"/>
        </w:rPr>
        <w:t> </w:t>
      </w:r>
      <w:r w:rsidR="00E360A3" w:rsidRPr="003848A3">
        <w:rPr>
          <w:rStyle w:val="apple-converted-space"/>
          <w:sz w:val="28"/>
          <w:szCs w:val="20"/>
        </w:rPr>
        <w:t xml:space="preserve">познавательно - </w:t>
      </w:r>
      <w:r w:rsidRPr="003848A3">
        <w:rPr>
          <w:sz w:val="28"/>
          <w:szCs w:val="20"/>
        </w:rPr>
        <w:t>творческий</w:t>
      </w:r>
    </w:p>
    <w:p w:rsidR="002769E4" w:rsidRPr="003848A3" w:rsidRDefault="002769E4" w:rsidP="002769E4">
      <w:pPr>
        <w:pStyle w:val="a5"/>
        <w:spacing w:before="0" w:beforeAutospacing="0" w:after="0" w:afterAutospacing="0" w:line="276" w:lineRule="auto"/>
        <w:rPr>
          <w:sz w:val="28"/>
          <w:szCs w:val="20"/>
        </w:rPr>
      </w:pPr>
      <w:r w:rsidRPr="003848A3">
        <w:rPr>
          <w:sz w:val="28"/>
          <w:szCs w:val="20"/>
          <w:u w:val="single"/>
        </w:rPr>
        <w:t xml:space="preserve">Продолжительность </w:t>
      </w:r>
      <w:r w:rsidR="003848A3" w:rsidRPr="003848A3">
        <w:rPr>
          <w:sz w:val="28"/>
          <w:szCs w:val="20"/>
          <w:u w:val="single"/>
        </w:rPr>
        <w:t>проекта:</w:t>
      </w:r>
      <w:r w:rsidR="003848A3" w:rsidRPr="003848A3">
        <w:rPr>
          <w:rStyle w:val="apple-converted-space"/>
          <w:sz w:val="28"/>
          <w:szCs w:val="20"/>
        </w:rPr>
        <w:t xml:space="preserve"> краткосрочный</w:t>
      </w:r>
      <w:r w:rsidRPr="003848A3">
        <w:rPr>
          <w:sz w:val="28"/>
          <w:szCs w:val="20"/>
        </w:rPr>
        <w:t xml:space="preserve"> (2 недели)</w:t>
      </w:r>
    </w:p>
    <w:p w:rsidR="002769E4" w:rsidRPr="003848A3" w:rsidRDefault="002769E4" w:rsidP="002769E4">
      <w:pPr>
        <w:pStyle w:val="a5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3848A3">
        <w:rPr>
          <w:sz w:val="28"/>
          <w:szCs w:val="20"/>
          <w:u w:val="single"/>
        </w:rPr>
        <w:t>Участники проекта:</w:t>
      </w:r>
      <w:r w:rsidRPr="003848A3">
        <w:rPr>
          <w:sz w:val="28"/>
          <w:szCs w:val="20"/>
        </w:rPr>
        <w:t xml:space="preserve"> дети старшей </w:t>
      </w:r>
      <w:r w:rsidR="003848A3" w:rsidRPr="003848A3">
        <w:rPr>
          <w:sz w:val="28"/>
          <w:szCs w:val="20"/>
        </w:rPr>
        <w:t>коррекционной группы</w:t>
      </w:r>
      <w:r w:rsidRPr="003848A3">
        <w:rPr>
          <w:sz w:val="28"/>
          <w:szCs w:val="20"/>
        </w:rPr>
        <w:t xml:space="preserve"> «Гнездышко», воспитатели, родители, музыкальный руководитель, педагог по ИЗО, учитель – логопед, учитель - дефектолог.</w:t>
      </w:r>
    </w:p>
    <w:p w:rsidR="002769E4" w:rsidRPr="003848A3" w:rsidRDefault="002769E4" w:rsidP="002769E4">
      <w:pPr>
        <w:pStyle w:val="a5"/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3848A3">
        <w:rPr>
          <w:sz w:val="28"/>
          <w:szCs w:val="20"/>
          <w:u w:val="single"/>
        </w:rPr>
        <w:t>Актуальность:</w:t>
      </w:r>
      <w:r w:rsidRPr="003848A3">
        <w:rPr>
          <w:sz w:val="28"/>
          <w:szCs w:val="20"/>
        </w:rPr>
        <w:t xml:space="preserve">  необходимость создания данного проекта была продиктована тем, что в детском саду отведено недостаточное количество часов на работу с бумагой и большая часть из них посвящена вырезыванию из бумаги и составлению плоских композиций. Реализуя образовательную программу</w:t>
      </w:r>
      <w:r w:rsidR="00DF0B6B" w:rsidRPr="003848A3">
        <w:rPr>
          <w:sz w:val="28"/>
          <w:szCs w:val="20"/>
        </w:rPr>
        <w:t>,</w:t>
      </w:r>
      <w:r w:rsidRPr="003848A3">
        <w:rPr>
          <w:sz w:val="28"/>
          <w:szCs w:val="20"/>
        </w:rPr>
        <w:t xml:space="preserve"> мы пришли к выводу, что существует актуальная потребность в ознакомлении детей с миром бумаги, поскольку бумага с каждым годом все меньше места занимает в быту, и ребенок мало её использует. Недостаточная степень развития технических навыков тормозит работу воображения, сковывает детскую инициативу, снижает качество результатов деятельности. И наоборот: если ребенок успешно овладевает техническими навыками: обрыванием, </w:t>
      </w:r>
      <w:proofErr w:type="spellStart"/>
      <w:r w:rsidRPr="003848A3">
        <w:rPr>
          <w:sz w:val="28"/>
          <w:szCs w:val="20"/>
        </w:rPr>
        <w:t>сминанием</w:t>
      </w:r>
      <w:proofErr w:type="spellEnd"/>
      <w:r w:rsidRPr="003848A3">
        <w:rPr>
          <w:sz w:val="28"/>
          <w:szCs w:val="20"/>
        </w:rPr>
        <w:t>, сгибанием, скручиванием, это приводит к успешному овладению сенсорными эталонами; приобретению поисковой деятельности; усвоению простейших навыков совместной работы; активному общению друг с другом и воспитателем; стимулированию творческого отношения к работе. Работа с бумагой при направленном руководстве и при использовании соответствующих возрасту методов и приемов дают обучающий и развивающий эффект.</w:t>
      </w:r>
      <w:r w:rsidR="00DF0B6B" w:rsidRPr="003848A3">
        <w:rPr>
          <w:sz w:val="28"/>
          <w:szCs w:val="20"/>
        </w:rPr>
        <w:t xml:space="preserve"> </w:t>
      </w:r>
    </w:p>
    <w:p w:rsidR="00DF0B6B" w:rsidRPr="003848A3" w:rsidRDefault="00DF0B6B" w:rsidP="00DF0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8A3">
        <w:rPr>
          <w:rFonts w:ascii="Times New Roman" w:hAnsi="Times New Roman" w:cs="Times New Roman"/>
          <w:sz w:val="28"/>
          <w:szCs w:val="20"/>
          <w:u w:val="single"/>
        </w:rPr>
        <w:t>Проблема:</w:t>
      </w:r>
      <w:r w:rsidRPr="003848A3">
        <w:rPr>
          <w:rFonts w:ascii="Times New Roman" w:hAnsi="Times New Roman" w:cs="Times New Roman"/>
          <w:sz w:val="28"/>
          <w:szCs w:val="28"/>
        </w:rPr>
        <w:t xml:space="preserve"> творческая активность и самостоятельность в художественно - эстетическом развитии ребенка через соверше</w:t>
      </w:r>
      <w:r w:rsidR="00E360A3" w:rsidRPr="003848A3">
        <w:rPr>
          <w:rFonts w:ascii="Times New Roman" w:hAnsi="Times New Roman" w:cs="Times New Roman"/>
          <w:sz w:val="28"/>
          <w:szCs w:val="28"/>
        </w:rPr>
        <w:t>нство овладения техниками работы с бумагой</w:t>
      </w:r>
      <w:r w:rsidRPr="00384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9E4" w:rsidRPr="003848A3" w:rsidRDefault="002769E4" w:rsidP="00976E66">
      <w:pPr>
        <w:pStyle w:val="a5"/>
        <w:spacing w:before="0" w:beforeAutospacing="0" w:after="0" w:afterAutospacing="0" w:line="276" w:lineRule="auto"/>
        <w:jc w:val="both"/>
        <w:rPr>
          <w:sz w:val="40"/>
          <w:szCs w:val="20"/>
        </w:rPr>
      </w:pPr>
      <w:r w:rsidRPr="003848A3">
        <w:rPr>
          <w:sz w:val="28"/>
          <w:szCs w:val="20"/>
          <w:u w:val="single"/>
        </w:rPr>
        <w:t>Цель проекта:</w:t>
      </w:r>
      <w:r w:rsidR="00DF0B6B" w:rsidRPr="003848A3">
        <w:rPr>
          <w:sz w:val="28"/>
          <w:szCs w:val="20"/>
          <w:u w:val="single"/>
        </w:rPr>
        <w:t xml:space="preserve"> </w:t>
      </w:r>
      <w:r w:rsidR="00325290" w:rsidRPr="003848A3">
        <w:rPr>
          <w:sz w:val="28"/>
          <w:szCs w:val="20"/>
        </w:rPr>
        <w:t>формировать знания детей о животном мире жарких стран, через развитие творческих способностей, используя нетрадиционные техники работы с бумагой.</w:t>
      </w:r>
    </w:p>
    <w:p w:rsidR="002769E4" w:rsidRPr="003848A3" w:rsidRDefault="002769E4" w:rsidP="002769E4">
      <w:pPr>
        <w:pStyle w:val="a5"/>
        <w:spacing w:before="0" w:beforeAutospacing="0" w:after="0" w:afterAutospacing="0" w:line="276" w:lineRule="auto"/>
        <w:rPr>
          <w:sz w:val="28"/>
          <w:szCs w:val="20"/>
          <w:u w:val="single"/>
        </w:rPr>
      </w:pPr>
      <w:r w:rsidRPr="003848A3">
        <w:rPr>
          <w:sz w:val="28"/>
          <w:szCs w:val="20"/>
          <w:u w:val="single"/>
        </w:rPr>
        <w:t>Задачи проекта:</w:t>
      </w:r>
    </w:p>
    <w:p w:rsidR="00DF0B6B" w:rsidRPr="003848A3" w:rsidRDefault="00B86B8A" w:rsidP="00DF0B6B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BC4C9E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родолжать </w:t>
      </w:r>
      <w:r w:rsidR="00DF0B6B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знак</w:t>
      </w:r>
      <w:r w:rsidR="00BC4C9E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омить детей с нетрадиционными техниками работы с бумагой</w:t>
      </w:r>
      <w:r w:rsidR="00DF0B6B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F0B6B" w:rsidRPr="003848A3" w:rsidRDefault="00DF0B6B" w:rsidP="00DF0B6B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интерес к моделированию и конструированию;</w:t>
      </w:r>
    </w:p>
    <w:p w:rsidR="00DF0B6B" w:rsidRPr="003848A3" w:rsidRDefault="00DF0B6B" w:rsidP="00DF0B6B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логическое мышление;</w:t>
      </w:r>
    </w:p>
    <w:p w:rsidR="00DF0B6B" w:rsidRPr="003848A3" w:rsidRDefault="00DF0B6B" w:rsidP="00DF0B6B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развивать коммуникативные способности;</w:t>
      </w:r>
    </w:p>
    <w:p w:rsidR="009421CF" w:rsidRPr="003848A3" w:rsidRDefault="00976E66" w:rsidP="009421CF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3848A3">
        <w:rPr>
          <w:sz w:val="28"/>
          <w:szCs w:val="20"/>
        </w:rPr>
        <w:t>развивать любознательность и стремление изучать природу и живых обитателей Земли;</w:t>
      </w:r>
    </w:p>
    <w:p w:rsidR="009421CF" w:rsidRPr="003848A3" w:rsidRDefault="009421CF" w:rsidP="00BC4C9E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3848A3">
        <w:rPr>
          <w:sz w:val="28"/>
          <w:szCs w:val="20"/>
        </w:rPr>
        <w:t>р</w:t>
      </w:r>
      <w:r w:rsidR="00BC4C9E" w:rsidRPr="003848A3">
        <w:rPr>
          <w:sz w:val="28"/>
          <w:szCs w:val="20"/>
        </w:rPr>
        <w:t>асширять представления детей о животном мире жарких стран (особенностях внешнего вида, питании, месте обитания)</w:t>
      </w:r>
      <w:r w:rsidRPr="003848A3">
        <w:rPr>
          <w:sz w:val="28"/>
          <w:szCs w:val="20"/>
        </w:rPr>
        <w:t>;</w:t>
      </w:r>
    </w:p>
    <w:p w:rsidR="00976E66" w:rsidRPr="003848A3" w:rsidRDefault="00976E66" w:rsidP="009421CF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3848A3">
        <w:rPr>
          <w:sz w:val="28"/>
          <w:szCs w:val="20"/>
        </w:rPr>
        <w:t>воспитывать любовь к природе</w:t>
      </w:r>
      <w:r w:rsidR="00BC4C9E" w:rsidRPr="003848A3">
        <w:rPr>
          <w:sz w:val="28"/>
          <w:szCs w:val="20"/>
        </w:rPr>
        <w:t xml:space="preserve"> и бережливого отношения к ней</w:t>
      </w:r>
      <w:r w:rsidRPr="003848A3">
        <w:rPr>
          <w:sz w:val="28"/>
          <w:szCs w:val="20"/>
        </w:rPr>
        <w:t>;</w:t>
      </w:r>
    </w:p>
    <w:p w:rsidR="00DF0B6B" w:rsidRPr="003848A3" w:rsidRDefault="00DF0B6B" w:rsidP="00976E66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воспитывать эстетический вкус у детей при изготовлении поделок и композиций;</w:t>
      </w:r>
    </w:p>
    <w:p w:rsidR="00DF0B6B" w:rsidRPr="003848A3" w:rsidRDefault="00DF0B6B" w:rsidP="00DF0B6B">
      <w:pPr>
        <w:pStyle w:val="a7"/>
        <w:numPr>
          <w:ilvl w:val="0"/>
          <w:numId w:val="4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воспитывать аккуратность, самостоятельность.</w:t>
      </w:r>
    </w:p>
    <w:p w:rsidR="00DF0B6B" w:rsidRPr="003848A3" w:rsidRDefault="00DF0B6B" w:rsidP="00DF0B6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Задачи для педагога:</w:t>
      </w:r>
    </w:p>
    <w:p w:rsidR="00DF0B6B" w:rsidRPr="003848A3" w:rsidRDefault="00DF0B6B" w:rsidP="00DF0B6B">
      <w:pPr>
        <w:pStyle w:val="a7"/>
        <w:numPr>
          <w:ilvl w:val="0"/>
          <w:numId w:val="5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информационной базы;</w:t>
      </w:r>
    </w:p>
    <w:p w:rsidR="00DF0B6B" w:rsidRPr="003848A3" w:rsidRDefault="00DF0B6B" w:rsidP="00DF0B6B">
      <w:pPr>
        <w:pStyle w:val="a7"/>
        <w:numPr>
          <w:ilvl w:val="0"/>
          <w:numId w:val="5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</w:t>
      </w:r>
      <w:r w:rsidR="00BC4C9E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ание условий для деятельности детей</w:t>
      </w: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F0B6B" w:rsidRPr="003848A3" w:rsidRDefault="00BC4C9E" w:rsidP="00DF0B6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Задача</w:t>
      </w:r>
      <w:r w:rsidR="00DF0B6B" w:rsidRPr="003848A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для родителей:</w:t>
      </w:r>
    </w:p>
    <w:p w:rsidR="00DF0B6B" w:rsidRPr="003848A3" w:rsidRDefault="00DF0B6B" w:rsidP="00DF0B6B">
      <w:pPr>
        <w:pStyle w:val="a7"/>
        <w:numPr>
          <w:ilvl w:val="0"/>
          <w:numId w:val="7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активизировать роль родителей в развитии творческих способностей у детей.</w:t>
      </w:r>
    </w:p>
    <w:p w:rsidR="00A874DF" w:rsidRPr="003848A3" w:rsidRDefault="00A874DF" w:rsidP="00A874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8A3">
        <w:rPr>
          <w:rFonts w:ascii="Times New Roman" w:hAnsi="Times New Roman"/>
          <w:sz w:val="28"/>
          <w:szCs w:val="28"/>
          <w:u w:val="single"/>
        </w:rPr>
        <w:t>Виды деятельности:</w:t>
      </w:r>
      <w:r w:rsidRPr="003848A3">
        <w:rPr>
          <w:rFonts w:ascii="Times New Roman" w:hAnsi="Times New Roman"/>
          <w:b/>
          <w:sz w:val="28"/>
          <w:szCs w:val="28"/>
        </w:rPr>
        <w:t xml:space="preserve"> </w:t>
      </w:r>
      <w:r w:rsidRPr="003848A3">
        <w:rPr>
          <w:rFonts w:ascii="Times New Roman" w:hAnsi="Times New Roman"/>
          <w:sz w:val="28"/>
          <w:szCs w:val="28"/>
        </w:rPr>
        <w:t>практическая деятельность,</w:t>
      </w:r>
      <w:r w:rsidR="00BC4C9E" w:rsidRPr="003848A3">
        <w:rPr>
          <w:rFonts w:ascii="Times New Roman" w:hAnsi="Times New Roman"/>
          <w:sz w:val="28"/>
          <w:szCs w:val="28"/>
        </w:rPr>
        <w:t xml:space="preserve"> продуктивная деятельность,</w:t>
      </w:r>
      <w:r w:rsidRPr="003848A3">
        <w:rPr>
          <w:rFonts w:ascii="Times New Roman" w:hAnsi="Times New Roman"/>
          <w:b/>
          <w:sz w:val="28"/>
          <w:szCs w:val="28"/>
        </w:rPr>
        <w:t xml:space="preserve"> </w:t>
      </w:r>
      <w:r w:rsidRPr="003848A3">
        <w:rPr>
          <w:rFonts w:ascii="Times New Roman" w:hAnsi="Times New Roman"/>
          <w:sz w:val="28"/>
          <w:szCs w:val="28"/>
        </w:rPr>
        <w:t>конструирование из бумаги,  беседы, организованная деятельность, дидактические игры, домашние задания для детей и родителей.</w:t>
      </w:r>
    </w:p>
    <w:p w:rsidR="00976E66" w:rsidRPr="003848A3" w:rsidRDefault="00976E66" w:rsidP="00976E66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Предполагаемый результат: </w:t>
      </w:r>
    </w:p>
    <w:p w:rsidR="00976E66" w:rsidRPr="003848A3" w:rsidRDefault="00976E66" w:rsidP="00976E66">
      <w:pPr>
        <w:spacing w:after="0"/>
        <w:ind w:right="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3848A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для детей:</w:t>
      </w:r>
    </w:p>
    <w:p w:rsidR="00976E66" w:rsidRPr="003848A3" w:rsidRDefault="00976E66" w:rsidP="00976E66">
      <w:pPr>
        <w:pStyle w:val="a7"/>
        <w:numPr>
          <w:ilvl w:val="0"/>
          <w:numId w:val="8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C4C9E"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владение детьми  работой с нетрадиционными техниками работы с бумагой</w:t>
      </w:r>
      <w:r w:rsidRPr="003848A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6E66" w:rsidRPr="003848A3" w:rsidRDefault="00320305" w:rsidP="00976E66">
      <w:pPr>
        <w:pStyle w:val="a7"/>
        <w:numPr>
          <w:ilvl w:val="0"/>
          <w:numId w:val="8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848A3">
        <w:rPr>
          <w:rFonts w:ascii="Times New Roman" w:hAnsi="Times New Roman" w:cs="Times New Roman"/>
          <w:sz w:val="28"/>
          <w:szCs w:val="21"/>
        </w:rPr>
        <w:t>Формирование</w:t>
      </w:r>
      <w:r w:rsidR="00976E66" w:rsidRPr="003848A3">
        <w:rPr>
          <w:rFonts w:ascii="Times New Roman" w:hAnsi="Times New Roman" w:cs="Times New Roman"/>
          <w:sz w:val="28"/>
          <w:szCs w:val="21"/>
        </w:rPr>
        <w:t xml:space="preserve"> знаний детей о животном мире жарких стран, их повадках, особенностях внешнего вида, места обитания, образа жизни;</w:t>
      </w:r>
    </w:p>
    <w:p w:rsidR="00976E66" w:rsidRPr="003848A3" w:rsidRDefault="00BC4C9E" w:rsidP="00976E66">
      <w:pPr>
        <w:pStyle w:val="a7"/>
        <w:numPr>
          <w:ilvl w:val="0"/>
          <w:numId w:val="8"/>
        </w:num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3848A3">
        <w:rPr>
          <w:rFonts w:ascii="Times New Roman" w:hAnsi="Times New Roman" w:cs="Times New Roman"/>
          <w:sz w:val="28"/>
          <w:szCs w:val="21"/>
        </w:rPr>
        <w:t>воспитание доброго, бережного отношения к животным, развитие любознательности</w:t>
      </w:r>
      <w:r w:rsidR="00976E66" w:rsidRPr="003848A3">
        <w:rPr>
          <w:rFonts w:ascii="Times New Roman" w:hAnsi="Times New Roman" w:cs="Times New Roman"/>
          <w:sz w:val="28"/>
          <w:szCs w:val="21"/>
        </w:rPr>
        <w:t>.</w:t>
      </w:r>
    </w:p>
    <w:p w:rsidR="00976E66" w:rsidRPr="003848A3" w:rsidRDefault="00976E66" w:rsidP="00976E66">
      <w:pPr>
        <w:spacing w:after="0"/>
        <w:ind w:right="60"/>
        <w:jc w:val="both"/>
        <w:rPr>
          <w:rFonts w:ascii="Times New Roman" w:hAnsi="Times New Roman" w:cs="Times New Roman"/>
          <w:i/>
          <w:sz w:val="28"/>
          <w:szCs w:val="21"/>
        </w:rPr>
      </w:pPr>
      <w:r w:rsidRPr="003848A3">
        <w:rPr>
          <w:rFonts w:ascii="Times New Roman" w:hAnsi="Times New Roman" w:cs="Times New Roman"/>
          <w:i/>
          <w:sz w:val="28"/>
          <w:szCs w:val="21"/>
        </w:rPr>
        <w:t>для педагогов:</w:t>
      </w:r>
    </w:p>
    <w:p w:rsidR="00976E66" w:rsidRPr="003848A3" w:rsidRDefault="00976E66" w:rsidP="00976E66">
      <w:pPr>
        <w:pStyle w:val="a7"/>
        <w:numPr>
          <w:ilvl w:val="0"/>
          <w:numId w:val="9"/>
        </w:numPr>
        <w:spacing w:after="0"/>
        <w:ind w:right="60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3848A3">
        <w:rPr>
          <w:rFonts w:ascii="Times New Roman" w:hAnsi="Times New Roman" w:cs="Times New Roman"/>
          <w:sz w:val="28"/>
          <w:szCs w:val="21"/>
        </w:rPr>
        <w:t>изучить данную тему, разработать и оформить иллюстрационный, художественный, видеоматериалы для реализации проекта.</w:t>
      </w:r>
    </w:p>
    <w:p w:rsidR="00976E66" w:rsidRPr="003848A3" w:rsidRDefault="00976E66" w:rsidP="00976E66">
      <w:pPr>
        <w:spacing w:after="0"/>
        <w:ind w:right="60"/>
        <w:jc w:val="both"/>
        <w:rPr>
          <w:rFonts w:ascii="Times New Roman" w:hAnsi="Times New Roman" w:cs="Times New Roman"/>
          <w:i/>
          <w:sz w:val="28"/>
          <w:szCs w:val="21"/>
        </w:rPr>
      </w:pPr>
      <w:r w:rsidRPr="003848A3">
        <w:rPr>
          <w:rFonts w:ascii="Times New Roman" w:hAnsi="Times New Roman" w:cs="Times New Roman"/>
          <w:i/>
          <w:sz w:val="28"/>
          <w:szCs w:val="21"/>
        </w:rPr>
        <w:t>для родителей:</w:t>
      </w:r>
    </w:p>
    <w:p w:rsidR="00976E66" w:rsidRPr="003848A3" w:rsidRDefault="00976E66" w:rsidP="00976E66">
      <w:pPr>
        <w:pStyle w:val="a7"/>
        <w:numPr>
          <w:ilvl w:val="0"/>
          <w:numId w:val="10"/>
        </w:numPr>
        <w:spacing w:after="0"/>
        <w:ind w:right="60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3848A3">
        <w:rPr>
          <w:rFonts w:ascii="Times New Roman" w:hAnsi="Times New Roman" w:cs="Times New Roman"/>
          <w:sz w:val="28"/>
          <w:szCs w:val="21"/>
        </w:rPr>
        <w:t>принять активное участие в реализации целей и задач проекта.</w:t>
      </w: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Pr="003848A3" w:rsidRDefault="00A874DF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F472D1" w:rsidRPr="003848A3" w:rsidRDefault="00F472D1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F472D1" w:rsidRPr="003848A3" w:rsidRDefault="00F472D1" w:rsidP="00A874DF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</w:p>
    <w:p w:rsidR="00A874DF" w:rsidRDefault="00F472D1" w:rsidP="00F472D1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lastRenderedPageBreak/>
        <w:t>Этапы реализации проекта:</w:t>
      </w:r>
    </w:p>
    <w:p w:rsidR="00A631A2" w:rsidRDefault="00A631A2" w:rsidP="00A631A2">
      <w:pPr>
        <w:spacing w:after="0"/>
        <w:jc w:val="center"/>
        <w:rPr>
          <w:rStyle w:val="a8"/>
          <w:rFonts w:ascii="Times New Roman" w:hAnsi="Times New Roman"/>
          <w:color w:val="FF0000"/>
          <w:sz w:val="28"/>
          <w:szCs w:val="28"/>
        </w:rPr>
      </w:pPr>
    </w:p>
    <w:p w:rsidR="00A631A2" w:rsidRPr="00A631A2" w:rsidRDefault="00A631A2" w:rsidP="00A631A2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  <w:r w:rsidRPr="00A631A2">
        <w:rPr>
          <w:rStyle w:val="a8"/>
          <w:rFonts w:ascii="Times New Roman" w:hAnsi="Times New Roman"/>
          <w:color w:val="FF0000"/>
          <w:sz w:val="28"/>
          <w:szCs w:val="28"/>
          <w:lang w:val="en-US"/>
        </w:rPr>
        <w:t>I</w:t>
      </w:r>
      <w:r w:rsidRPr="00EF1911">
        <w:rPr>
          <w:rStyle w:val="a8"/>
          <w:rFonts w:ascii="Times New Roman" w:hAnsi="Times New Roman"/>
          <w:color w:val="FF0000"/>
          <w:sz w:val="28"/>
          <w:szCs w:val="28"/>
        </w:rPr>
        <w:t xml:space="preserve"> 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этап</w:t>
      </w:r>
      <w:r w:rsidRPr="00A631A2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(подготовительный):</w:t>
      </w:r>
    </w:p>
    <w:p w:rsidR="00A631A2" w:rsidRPr="00A874DF" w:rsidRDefault="00A631A2" w:rsidP="00A631A2">
      <w:pPr>
        <w:pStyle w:val="a5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sz w:val="28"/>
          <w:szCs w:val="20"/>
        </w:rPr>
      </w:pPr>
      <w:r w:rsidRPr="00A874DF">
        <w:rPr>
          <w:sz w:val="28"/>
          <w:szCs w:val="20"/>
        </w:rPr>
        <w:t xml:space="preserve">Подбор иллюстративного материала по теме, настольно – печатных игр, </w:t>
      </w:r>
      <w:r>
        <w:rPr>
          <w:sz w:val="28"/>
          <w:szCs w:val="20"/>
        </w:rPr>
        <w:t xml:space="preserve">дидактических игр, игрушек </w:t>
      </w:r>
      <w:r w:rsidRPr="00A874DF">
        <w:rPr>
          <w:sz w:val="28"/>
          <w:szCs w:val="20"/>
        </w:rPr>
        <w:t xml:space="preserve"> животных, материалов для игр.</w:t>
      </w:r>
    </w:p>
    <w:p w:rsidR="00A631A2" w:rsidRPr="00A631A2" w:rsidRDefault="00A631A2" w:rsidP="00A631A2">
      <w:pPr>
        <w:pStyle w:val="a7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1A2">
        <w:rPr>
          <w:rFonts w:ascii="Times New Roman" w:hAnsi="Times New Roman" w:cs="Times New Roman"/>
          <w:sz w:val="28"/>
          <w:szCs w:val="20"/>
        </w:rPr>
        <w:t>Подбор методической литературы, художественной литературы для чтения, загадок по теме, аудиозаписей.</w:t>
      </w:r>
    </w:p>
    <w:p w:rsidR="00A631A2" w:rsidRDefault="00A631A2" w:rsidP="00A631A2">
      <w:pPr>
        <w:pStyle w:val="a7"/>
        <w:spacing w:after="0"/>
        <w:jc w:val="both"/>
        <w:rPr>
          <w:szCs w:val="20"/>
        </w:rPr>
      </w:pPr>
    </w:p>
    <w:p w:rsidR="00A631A2" w:rsidRPr="00EF1911" w:rsidRDefault="00A631A2" w:rsidP="00A631A2">
      <w:pPr>
        <w:spacing w:after="0"/>
        <w:jc w:val="center"/>
        <w:rPr>
          <w:rStyle w:val="a8"/>
          <w:rFonts w:ascii="Times New Roman" w:hAnsi="Times New Roman"/>
          <w:color w:val="FF0000"/>
          <w:sz w:val="28"/>
          <w:szCs w:val="28"/>
        </w:rPr>
      </w:pPr>
      <w:r>
        <w:rPr>
          <w:rStyle w:val="a8"/>
          <w:rFonts w:ascii="Times New Roman" w:hAnsi="Times New Roman"/>
          <w:color w:val="FF0000"/>
          <w:sz w:val="28"/>
          <w:szCs w:val="28"/>
          <w:lang w:val="en-US"/>
        </w:rPr>
        <w:t>I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  <w:lang w:val="en-US"/>
        </w:rPr>
        <w:t>I</w:t>
      </w:r>
      <w:r w:rsidRPr="00EF1911">
        <w:rPr>
          <w:rStyle w:val="a8"/>
          <w:rFonts w:ascii="Times New Roman" w:hAnsi="Times New Roman"/>
          <w:color w:val="FF0000"/>
          <w:sz w:val="28"/>
          <w:szCs w:val="28"/>
        </w:rPr>
        <w:t xml:space="preserve"> 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этап</w:t>
      </w:r>
      <w:r w:rsidRPr="00A631A2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color w:val="FF0000"/>
          <w:sz w:val="28"/>
          <w:szCs w:val="28"/>
        </w:rPr>
        <w:t>(содержательный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):</w:t>
      </w:r>
    </w:p>
    <w:p w:rsidR="00A631A2" w:rsidRDefault="00A631A2" w:rsidP="00A631A2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631A2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Интеграция образовательных областей </w:t>
      </w:r>
    </w:p>
    <w:p w:rsidR="00A631A2" w:rsidRPr="00A631A2" w:rsidRDefault="00472C36" w:rsidP="00A631A2">
      <w:pPr>
        <w:spacing w:after="0"/>
        <w:jc w:val="center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теме «Животный мир </w:t>
      </w:r>
      <w:r w:rsidR="00A631A2" w:rsidRPr="00A631A2">
        <w:rPr>
          <w:rFonts w:ascii="Times New Roman" w:hAnsi="Times New Roman"/>
          <w:b/>
          <w:bCs/>
          <w:i/>
          <w:iCs/>
          <w:sz w:val="28"/>
          <w:szCs w:val="28"/>
        </w:rPr>
        <w:t xml:space="preserve"> жарких стран»</w:t>
      </w:r>
    </w:p>
    <w:tbl>
      <w:tblPr>
        <w:tblpPr w:leftFromText="180" w:rightFromText="180" w:vertAnchor="text" w:horzAnchor="page" w:tblpX="1139" w:tblpY="166"/>
        <w:tblW w:w="97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6237"/>
      </w:tblGrid>
      <w:tr w:rsidR="006F2F74" w:rsidRPr="00A631A2" w:rsidTr="006F2F74">
        <w:trPr>
          <w:trHeight w:val="736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32"/>
                <w:lang w:eastAsia="ru-RU"/>
              </w:rPr>
              <w:t>Образовательная область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32"/>
                <w:lang w:eastAsia="ru-RU"/>
              </w:rPr>
              <w:t>Содержание деятельности</w:t>
            </w:r>
          </w:p>
        </w:tc>
      </w:tr>
      <w:tr w:rsidR="006F2F74" w:rsidRPr="00A631A2" w:rsidTr="006F2F74">
        <w:trPr>
          <w:trHeight w:val="736"/>
        </w:trPr>
        <w:tc>
          <w:tcPr>
            <w:tcW w:w="3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Коммуникация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Беседа «Животные жарких стран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; Рассматривание иллюстраций по теме; Составление описательных рассказов по теме; Дидактические игры: «Добавь словечко», «Чье это?», «Составь слово», «Будь внимателен!».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 </w:t>
            </w:r>
          </w:p>
          <w:p w:rsidR="006F2F74" w:rsidRPr="00A631A2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Отгадывание заг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адок на тему  «Животные Африки». </w:t>
            </w:r>
          </w:p>
        </w:tc>
      </w:tr>
      <w:tr w:rsidR="006F2F74" w:rsidRPr="00A631A2" w:rsidTr="006F2F74">
        <w:trPr>
          <w:trHeight w:val="736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Социализация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Дидактическая игра «Обитатели жарких стран»; Настольные игры: «Собери картинку», «Забавные животные</w:t>
            </w:r>
            <w:r w:rsidRPr="00931D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, «Собери и раскрась животных жарких стран»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), </w:t>
            </w:r>
            <w:r w:rsidRPr="00931D5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лото «Животные Африки», </w:t>
            </w:r>
            <w:r w:rsidRPr="00931D5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домино «Такие разные животные»; </w:t>
            </w:r>
          </w:p>
          <w:p w:rsidR="006F2F74" w:rsidRPr="00620B50" w:rsidRDefault="006F2F74" w:rsidP="006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С</w:t>
            </w:r>
            <w:r w:rsidRPr="00931D5C">
              <w:rPr>
                <w:rFonts w:ascii="Times New Roman" w:hAnsi="Times New Roman" w:cs="Times New Roman"/>
                <w:sz w:val="28"/>
                <w:szCs w:val="20"/>
              </w:rPr>
              <w:t xml:space="preserve">южетно – ролевые игры: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Pr="00620B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Путешествие в жаркие страны»</w:t>
            </w:r>
            <w:r w:rsidRPr="00620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 xml:space="preserve"> «Зоопарк»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6F2F74" w:rsidRPr="00A631A2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Театрализованная игра </w:t>
            </w: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«Веселые обезьянки»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</w:tc>
      </w:tr>
      <w:tr w:rsidR="006F2F74" w:rsidRPr="00A631A2" w:rsidTr="006F2F74">
        <w:trPr>
          <w:trHeight w:val="475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Художественное творчество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Конструирование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из бумаги: «Верблюд</w:t>
            </w: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, «Слон», «Жираф», «Черепаха»</w:t>
            </w: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</w:t>
            </w:r>
          </w:p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Аппликация «Лев»; </w:t>
            </w:r>
          </w:p>
          <w:p w:rsidR="006F2F74" w:rsidRPr="00A631A2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Объемная аппликация: «Жираф», «Слон».</w:t>
            </w:r>
          </w:p>
          <w:p w:rsidR="006F2F74" w:rsidRDefault="00325290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Рисование «Жираф</w:t>
            </w:r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».</w:t>
            </w:r>
          </w:p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Ручной труд (работа с песком): «Жираф», «Обезьянка», «Попугай». </w:t>
            </w:r>
          </w:p>
          <w:p w:rsidR="006F2F74" w:rsidRPr="00A631A2" w:rsidRDefault="006F2F74" w:rsidP="006F2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Декорирование готовых заготовок: слон, бегемот.</w:t>
            </w:r>
          </w:p>
        </w:tc>
      </w:tr>
      <w:tr w:rsidR="006F2F74" w:rsidRPr="00A631A2" w:rsidTr="006F2F74">
        <w:trPr>
          <w:trHeight w:val="736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К. Чуковский «Айболит»; </w:t>
            </w:r>
          </w:p>
          <w:p w:rsidR="006F2F74" w:rsidRDefault="006F2F74" w:rsidP="006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Р. Киплинг «Слоненок»; </w:t>
            </w:r>
          </w:p>
          <w:p w:rsidR="006F2F74" w:rsidRPr="00A631A2" w:rsidRDefault="006F2F74" w:rsidP="006F2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мультфильма «38 попугаев».</w:t>
            </w:r>
          </w:p>
        </w:tc>
      </w:tr>
      <w:tr w:rsidR="006F2F74" w:rsidRPr="00A631A2" w:rsidTr="006F2F74">
        <w:trPr>
          <w:trHeight w:val="883"/>
        </w:trPr>
        <w:tc>
          <w:tcPr>
            <w:tcW w:w="3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lastRenderedPageBreak/>
              <w:t>Познание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31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Конструирование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) «Ай, да Африка».</w:t>
            </w:r>
          </w:p>
        </w:tc>
      </w:tr>
    </w:tbl>
    <w:p w:rsidR="00A631A2" w:rsidRPr="00A3108B" w:rsidRDefault="00A631A2" w:rsidP="00A3108B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6237"/>
      </w:tblGrid>
      <w:tr w:rsidR="006F2F74" w:rsidRPr="00A631A2" w:rsidTr="006F2F74">
        <w:trPr>
          <w:trHeight w:val="1309"/>
        </w:trPr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Музыка</w:t>
            </w:r>
          </w:p>
        </w:tc>
        <w:tc>
          <w:tcPr>
            <w:tcW w:w="62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3203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Слушание «Африка», «На слонах в Индии» муз.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Гедике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0"/>
              </w:rPr>
              <w:t>, музыкальная игра «Про жирафа» Е. Железнова.</w:t>
            </w:r>
          </w:p>
        </w:tc>
      </w:tr>
      <w:tr w:rsidR="006F2F74" w:rsidRPr="00A631A2" w:rsidTr="00175DB9">
        <w:trPr>
          <w:trHeight w:val="927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Труд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Изготовление атрибутов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 к играм</w:t>
            </w:r>
            <w:r w:rsidR="00175DB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, масок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;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 </w:t>
            </w:r>
            <w:r w:rsidR="00175DB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оллективная работа – макет «Савана».</w:t>
            </w:r>
          </w:p>
        </w:tc>
      </w:tr>
      <w:tr w:rsidR="006F2F74" w:rsidRPr="00A631A2" w:rsidTr="006F2F74">
        <w:trPr>
          <w:trHeight w:val="1257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Здоровье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Самомассаж «У жирафа пятна, пятна…..»;</w:t>
            </w:r>
          </w:p>
          <w:p w:rsidR="006F2F74" w:rsidRPr="00A631A2" w:rsidRDefault="00175DB9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Ф</w:t>
            </w:r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изминутка</w:t>
            </w:r>
            <w:proofErr w:type="spellEnd"/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«Черепаха</w:t>
            </w:r>
            <w:r w:rsidR="006F2F74"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»;</w:t>
            </w:r>
          </w:p>
          <w:p w:rsidR="006F2F74" w:rsidRPr="00A631A2" w:rsidRDefault="00175DB9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Л</w:t>
            </w:r>
            <w:r w:rsidR="006F2F74"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ог</w:t>
            </w:r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оритмическая</w:t>
            </w:r>
            <w:proofErr w:type="spellEnd"/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гимнастика «Зебра</w:t>
            </w:r>
            <w:r w:rsidR="006F2F74"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»</w:t>
            </w:r>
            <w:r w:rsidR="006F2F7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.</w:t>
            </w:r>
          </w:p>
        </w:tc>
      </w:tr>
      <w:tr w:rsidR="006F2F74" w:rsidRPr="00A631A2" w:rsidTr="006F2F74">
        <w:trPr>
          <w:trHeight w:val="1309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5DB9" w:rsidRDefault="006F2F74" w:rsidP="00472C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Подвижные игры</w:t>
            </w:r>
            <w:r w:rsidR="00175DB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: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 </w:t>
            </w: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«Охотники и звер</w:t>
            </w:r>
            <w:r w:rsidR="00175DB9">
              <w:rPr>
                <w:rFonts w:ascii="Times New Roman" w:hAnsi="Times New Roman" w:cs="Times New Roman"/>
                <w:sz w:val="28"/>
                <w:szCs w:val="20"/>
              </w:rPr>
              <w:t>и», «Зоопарк», «Найди по следу»;</w:t>
            </w: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6F2F74" w:rsidRPr="00A631A2" w:rsidRDefault="00175DB9" w:rsidP="00472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Игровое упражнение</w:t>
            </w:r>
            <w:r w:rsidR="006F2F74" w:rsidRPr="00620B50">
              <w:rPr>
                <w:rFonts w:ascii="Times New Roman" w:hAnsi="Times New Roman" w:cs="Times New Roman"/>
                <w:sz w:val="28"/>
                <w:szCs w:val="20"/>
              </w:rPr>
              <w:t>: «Мы охотимся на льва».</w:t>
            </w:r>
          </w:p>
        </w:tc>
      </w:tr>
      <w:tr w:rsidR="006F2F74" w:rsidRPr="00A631A2" w:rsidTr="006F2F74">
        <w:trPr>
          <w:trHeight w:val="1548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Безопасность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2F74" w:rsidRPr="00A631A2" w:rsidRDefault="006F2F74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Беседа «Хищники и травоядные»;</w:t>
            </w:r>
          </w:p>
          <w:p w:rsidR="006F2F74" w:rsidRPr="00A631A2" w:rsidRDefault="00175DB9" w:rsidP="00A6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П</w:t>
            </w:r>
            <w:r w:rsidR="006F2F7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 xml:space="preserve">одвижная </w:t>
            </w:r>
            <w:r w:rsidR="006F2F74"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игра «Гепард и антилопы»</w:t>
            </w:r>
            <w:r w:rsidR="006F2F7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  <w:lang w:eastAsia="ru-RU"/>
              </w:rPr>
              <w:t>.</w:t>
            </w:r>
          </w:p>
        </w:tc>
      </w:tr>
    </w:tbl>
    <w:p w:rsidR="00472C36" w:rsidRDefault="00472C36" w:rsidP="00472C36">
      <w:pPr>
        <w:spacing w:after="0" w:line="240" w:lineRule="auto"/>
        <w:ind w:right="1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320305" w:rsidRDefault="00320305" w:rsidP="00472C36">
      <w:pPr>
        <w:spacing w:after="0" w:line="240" w:lineRule="auto"/>
        <w:ind w:right="1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C36" w:rsidRDefault="00472C36" w:rsidP="00472C36">
      <w:pPr>
        <w:spacing w:after="0"/>
        <w:jc w:val="center"/>
        <w:rPr>
          <w:rStyle w:val="a8"/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Style w:val="a8"/>
          <w:rFonts w:ascii="Times New Roman" w:hAnsi="Times New Roman"/>
          <w:color w:val="FF0000"/>
          <w:sz w:val="28"/>
          <w:szCs w:val="28"/>
          <w:lang w:val="en-US"/>
        </w:rPr>
        <w:t>II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  <w:lang w:val="en-US"/>
        </w:rPr>
        <w:t xml:space="preserve">I 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этап</w:t>
      </w:r>
      <w:r w:rsidRPr="00A631A2"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color w:val="FF0000"/>
          <w:sz w:val="28"/>
          <w:szCs w:val="28"/>
        </w:rPr>
        <w:t>(итоговый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):</w:t>
      </w:r>
    </w:p>
    <w:p w:rsidR="00472C36" w:rsidRDefault="00EF1911" w:rsidP="00320305">
      <w:pPr>
        <w:pStyle w:val="a7"/>
        <w:numPr>
          <w:ilvl w:val="0"/>
          <w:numId w:val="30"/>
        </w:numPr>
        <w:spacing w:after="0"/>
        <w:ind w:right="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макета «Савана</w:t>
      </w:r>
      <w:r w:rsidR="00472C3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72C36" w:rsidRDefault="00472C36" w:rsidP="00320305">
      <w:pPr>
        <w:pStyle w:val="a7"/>
        <w:numPr>
          <w:ilvl w:val="0"/>
          <w:numId w:val="30"/>
        </w:numPr>
        <w:spacing w:after="0"/>
        <w:ind w:right="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фотоальбома «Мы изучаем животный мир жарких стран».</w:t>
      </w:r>
    </w:p>
    <w:p w:rsidR="008A5F8A" w:rsidRDefault="008A5F8A" w:rsidP="00320305">
      <w:pPr>
        <w:pStyle w:val="a7"/>
        <w:numPr>
          <w:ilvl w:val="0"/>
          <w:numId w:val="30"/>
        </w:numPr>
        <w:spacing w:after="0"/>
        <w:ind w:right="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выставки детского творчества.</w:t>
      </w:r>
    </w:p>
    <w:p w:rsidR="00472C36" w:rsidRDefault="00472C36" w:rsidP="00472C36">
      <w:pPr>
        <w:spacing w:after="0" w:line="240" w:lineRule="auto"/>
        <w:ind w:right="1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C36" w:rsidRDefault="00472C36" w:rsidP="00472C36">
      <w:pPr>
        <w:spacing w:after="0" w:line="240" w:lineRule="auto"/>
        <w:ind w:right="1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2C36" w:rsidRDefault="00472C36" w:rsidP="00472C36">
      <w:pPr>
        <w:spacing w:after="0"/>
        <w:jc w:val="center"/>
        <w:rPr>
          <w:rStyle w:val="a8"/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Style w:val="a8"/>
          <w:rFonts w:ascii="Times New Roman" w:hAnsi="Times New Roman"/>
          <w:color w:val="FF0000"/>
          <w:sz w:val="28"/>
          <w:szCs w:val="28"/>
        </w:rPr>
        <w:t>Работа с родителями</w:t>
      </w:r>
      <w:r w:rsidRPr="00A631A2">
        <w:rPr>
          <w:rStyle w:val="a8"/>
          <w:rFonts w:ascii="Times New Roman" w:hAnsi="Times New Roman"/>
          <w:color w:val="FF0000"/>
          <w:sz w:val="28"/>
          <w:szCs w:val="28"/>
        </w:rPr>
        <w:t>:</w:t>
      </w:r>
    </w:p>
    <w:p w:rsidR="00472C36" w:rsidRDefault="00472C36" w:rsidP="00472C36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рукописных книг по теме.</w:t>
      </w:r>
    </w:p>
    <w:p w:rsidR="00472C36" w:rsidRPr="00472C36" w:rsidRDefault="00472C36" w:rsidP="00472C36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72C36">
        <w:rPr>
          <w:rFonts w:ascii="Times New Roman" w:hAnsi="Times New Roman" w:cs="Times New Roman"/>
          <w:sz w:val="28"/>
          <w:szCs w:val="20"/>
        </w:rPr>
        <w:t>Консультации: «Влияние оригами на развитие речи дошкольников», «Роль оригами в развитии детей».</w:t>
      </w:r>
    </w:p>
    <w:p w:rsidR="00472C36" w:rsidRPr="00472C36" w:rsidRDefault="00472C36" w:rsidP="00472C36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20B50">
        <w:rPr>
          <w:rFonts w:ascii="Times New Roman" w:hAnsi="Times New Roman" w:cs="Times New Roman"/>
          <w:sz w:val="28"/>
          <w:szCs w:val="20"/>
        </w:rPr>
        <w:t>Практические задания: Изготовление оригами совместно с детьми дома.</w:t>
      </w:r>
    </w:p>
    <w:p w:rsidR="00472C36" w:rsidRPr="00320305" w:rsidRDefault="00472C36" w:rsidP="00320305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72C36">
        <w:rPr>
          <w:rFonts w:ascii="Times New Roman" w:hAnsi="Times New Roman" w:cs="Times New Roman"/>
          <w:sz w:val="28"/>
          <w:szCs w:val="20"/>
        </w:rPr>
        <w:t>Буклет на тему: «Оригами».</w:t>
      </w:r>
    </w:p>
    <w:p w:rsidR="00320305" w:rsidRPr="006A203F" w:rsidRDefault="00320305" w:rsidP="00320305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Создание коллекции открыток по теме.</w:t>
      </w:r>
    </w:p>
    <w:p w:rsidR="00175DB9" w:rsidRPr="00175DB9" w:rsidRDefault="006A203F" w:rsidP="00175DB9">
      <w:pPr>
        <w:pStyle w:val="a7"/>
        <w:numPr>
          <w:ilvl w:val="0"/>
          <w:numId w:val="28"/>
        </w:numPr>
        <w:spacing w:after="0"/>
        <w:ind w:left="714" w:hanging="357"/>
        <w:jc w:val="both"/>
        <w:rPr>
          <w:rStyle w:val="submenu-table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Создание объемного панно «Удивительный мир животных»</w:t>
      </w:r>
      <w:r w:rsidR="00175DB9">
        <w:rPr>
          <w:rFonts w:ascii="Times New Roman" w:hAnsi="Times New Roman" w:cs="Times New Roman"/>
          <w:sz w:val="28"/>
          <w:szCs w:val="20"/>
        </w:rPr>
        <w:t>.</w:t>
      </w:r>
    </w:p>
    <w:bookmarkEnd w:id="0"/>
    <w:p w:rsidR="00320305" w:rsidRPr="00320305" w:rsidRDefault="00320305" w:rsidP="00320305">
      <w:pPr>
        <w:jc w:val="center"/>
        <w:rPr>
          <w:rStyle w:val="submenu-table"/>
          <w:rFonts w:ascii="Times New Roman" w:hAnsi="Times New Roman" w:cs="Times New Roman"/>
          <w:b/>
          <w:bCs/>
          <w:color w:val="0070C0"/>
          <w:sz w:val="28"/>
          <w:szCs w:val="27"/>
          <w:shd w:val="clear" w:color="auto" w:fill="FFFFFF"/>
        </w:rPr>
      </w:pPr>
      <w:r w:rsidRPr="00320305">
        <w:rPr>
          <w:rStyle w:val="submenu-table"/>
          <w:rFonts w:ascii="Times New Roman" w:hAnsi="Times New Roman" w:cs="Times New Roman"/>
          <w:b/>
          <w:bCs/>
          <w:color w:val="0070C0"/>
          <w:sz w:val="28"/>
          <w:szCs w:val="27"/>
          <w:shd w:val="clear" w:color="auto" w:fill="FFFFFF"/>
        </w:rPr>
        <w:lastRenderedPageBreak/>
        <w:t>ПРИЛОЖЕНИЕ</w:t>
      </w:r>
    </w:p>
    <w:p w:rsidR="00320305" w:rsidRPr="00320305" w:rsidRDefault="00320305" w:rsidP="0032030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Д</w:t>
      </w:r>
      <w:r w:rsidR="00EE2641" w:rsidRPr="00F472D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идактическая игра «Добавь словечко»</w:t>
      </w:r>
      <w:r w:rsidR="00EE2641" w:rsidRPr="00F472D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</w:p>
    <w:p w:rsidR="00320305" w:rsidRDefault="00EE2641" w:rsidP="0032030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Дети стоят в кругу. Отвечая правильно на вопрос каждый ребёнок получает картинку с изображением какой-либо части тела животного.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Африке живут ловкие, хвостатые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(Обезьяны.)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Африке живут большие, толстокожие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(Бегемоты.)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Африке живут сильные, гривастые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(Львы.)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Африке живут пугливые, быстрые, полосатые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(Зебры.)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Африке живут пятнистые, длинношеие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(Жирафы.)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А также выносливые, двугорбые 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(Верблюды.)</w:t>
      </w:r>
      <w:r w:rsidRPr="00F472D1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еще огромные, сильные...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(Слоны.)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20305" w:rsidRPr="00320305" w:rsidRDefault="00EE2641" w:rsidP="0032030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F472D1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Дидактическая игра «Чье это?»</w:t>
      </w:r>
    </w:p>
    <w:p w:rsidR="00320305" w:rsidRDefault="00EE2641" w:rsidP="00320305">
      <w:pPr>
        <w:spacing w:after="0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Грива чья? — львиная.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Шея чья? — </w:t>
      </w:r>
      <w:proofErr w:type="spellStart"/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жирафья</w:t>
      </w:r>
      <w:proofErr w:type="spellEnd"/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Хвост чей? — обезьяний.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Хобот чей? — слоновый.</w:t>
      </w:r>
      <w:r w:rsidRPr="00F472D1">
        <w:rPr>
          <w:rStyle w:val="apple-converted-space"/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Горб чей? — верблюжий.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20305" w:rsidRDefault="00EE2641" w:rsidP="0032030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72D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Дидактическая игра «Составь слово»</w:t>
      </w:r>
    </w:p>
    <w:p w:rsidR="002769E4" w:rsidRDefault="00EE2641" w:rsidP="00320305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Образование сложных слов.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У жирафа длинная шея — жираф </w:t>
      </w:r>
      <w:proofErr w:type="gramStart"/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какой?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</w:t>
      </w:r>
      <w:proofErr w:type="gramEnd"/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бегемота толстые ноги — ....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 льва густая грива — ....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 обезьяны длинный хвост — ....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 верблюда два горба — ....</w:t>
      </w:r>
      <w:r w:rsidRPr="00F472D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472D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 слона большие уши — ....</w:t>
      </w:r>
    </w:p>
    <w:p w:rsidR="00320305" w:rsidRDefault="00320305" w:rsidP="00320305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111310" w:rsidRDefault="00111310" w:rsidP="00111310">
      <w:pPr>
        <w:spacing w:after="0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  <w:r w:rsidRPr="00F472D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Д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идактическая игра «Будь внимателен!</w:t>
      </w:r>
      <w:r w:rsidRPr="00F472D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»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7"/>
          <w:shd w:val="clear" w:color="auto" w:fill="FFFFFF"/>
        </w:rPr>
        <w:t xml:space="preserve">Цель: </w:t>
      </w: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развитие, стимулирование внимания, обучение быстрому и точному реагированию на звуковые сигналы.</w:t>
      </w:r>
    </w:p>
    <w:p w:rsidR="00111310" w:rsidRDefault="00111310" w:rsidP="00111310">
      <w:pPr>
        <w:spacing w:after="0"/>
        <w:jc w:val="center"/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7"/>
          <w:shd w:val="clear" w:color="auto" w:fill="FFFFFF"/>
        </w:rPr>
        <w:t>Ход игры: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Дети стоят группой, свободно, на расстоянии не менее 0,5 м. Звучит маршевая музыка, под которую дети маршируют на месте. Воспитатель произвольно, с разными интервалами вперемешку дает команды. Дети реализуют движение в соответствии с командой.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lastRenderedPageBreak/>
        <w:t>Команды, и соответствующие им движения: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«Кенгуру» - дети прыгают, имитируя движение кенгуру.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«Зебры» - дети ударяют ногой об пол, как будто лошадь бьет копытом.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«Страусы» - дети бегают, раскинув руки.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«Марабу» - дети стоят на одной ноге, поджав другую.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«Леопард» - крадущиеся движения большой кошки.</w:t>
      </w:r>
    </w:p>
    <w:p w:rsidR="00111310" w:rsidRDefault="00111310" w:rsidP="00111310">
      <w:pPr>
        <w:spacing w:after="0"/>
        <w:jc w:val="both"/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«Обезьяны» - дети имитируют движение обезьян, цепляющихся за ветки, перескакивающих с ветки на ветку.</w:t>
      </w:r>
    </w:p>
    <w:p w:rsidR="00111310" w:rsidRPr="00111310" w:rsidRDefault="00111310" w:rsidP="001113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«Слоны» - дети качают головами, имитируют с </w:t>
      </w:r>
      <w:proofErr w:type="spellStart"/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>помошью</w:t>
      </w:r>
      <w:proofErr w:type="spellEnd"/>
      <w:r>
        <w:rPr>
          <w:rStyle w:val="submenu-table"/>
          <w:rFonts w:ascii="Times New Roman" w:hAnsi="Times New Roman" w:cs="Times New Roman"/>
          <w:bCs/>
          <w:color w:val="000000"/>
          <w:sz w:val="28"/>
          <w:szCs w:val="27"/>
          <w:shd w:val="clear" w:color="auto" w:fill="FFFFFF"/>
        </w:rPr>
        <w:t xml:space="preserve"> рук движение хобота слона.</w:t>
      </w:r>
    </w:p>
    <w:p w:rsidR="00111310" w:rsidRDefault="00111310" w:rsidP="00320305">
      <w:pPr>
        <w:spacing w:after="0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320305" w:rsidRPr="00A14F6C" w:rsidRDefault="00320305" w:rsidP="0032030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Экологическая  дидактическая игра «Природные зоны, место обитания животных и птиц»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систематизировать животных, птиц, рыб по приспособленности к природной зоне. Учить по внешнему виду животного, птицы, рыбы определять его место обитания. Составлять целую картину из 36 частей, развивать наблюдательность. Учить составлять описательный рассказ по картине, сравнивать природные зоны и зверей, чем питаются, как называют их детёнышей, особенности внешнего вида.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</w:t>
      </w: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Большие картины с изображением разных сред обитания животных, птиц, рыб, растений, насекомых и т. д.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картина делится на 36 элементов. (4 варианта игры)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Обитатели морских глубин океана.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Животные жарких стран.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Животные леса средней полосы России.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Лесные птицы.</w:t>
      </w:r>
    </w:p>
    <w:p w:rsidR="00320305" w:rsidRPr="00A14F6C" w:rsidRDefault="00320305" w:rsidP="003203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всем игрокам разделиться на 4 команды. Каждой команде предлагается из 36 частей собрать отдельную среду обитания. Дети находят подходящие для выбранной природной зоны элементы по изображённым животным, растениям, ландшафту, насекомым, птицам, рыбам и т. д. Составляя общую картину из частей, дети рассказывают о том, что и кто изображён. Почему эти животные и птицы здесь обитают. Чем питаются? Сравнивать их.</w:t>
      </w:r>
    </w:p>
    <w:p w:rsidR="00320305" w:rsidRPr="00A14F6C" w:rsidRDefault="00320305" w:rsidP="003203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та команда кто внимательнее и быстрее даст ответы.</w:t>
      </w:r>
    </w:p>
    <w:p w:rsidR="00320305" w:rsidRDefault="00320305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40485C" w:rsidRDefault="0040485C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40485C" w:rsidRDefault="0040485C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40485C" w:rsidRDefault="0040485C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320305" w:rsidRDefault="00320305" w:rsidP="0032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  <w:lastRenderedPageBreak/>
        <w:t xml:space="preserve">СЮЖЕТНО – РОЛЕВАЯ ИГРА </w:t>
      </w:r>
    </w:p>
    <w:p w:rsidR="00320305" w:rsidRPr="00C5629D" w:rsidRDefault="00320305" w:rsidP="0032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  <w:t>«ПУТЕШЕСТВИЕ В ЖАРКИЕ СТРАНЫ»</w:t>
      </w: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Цель</w:t>
      </w:r>
      <w:r w:rsidRPr="00C5629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игровых умений в сюжетно-ролевой игре детей 3-4 лет.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Задачи:</w:t>
      </w:r>
      <w:r w:rsidRPr="00C5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детей принимать на себя игровую роль в совместной игре с воспитателем и действовать в соответствии с ней. </w:t>
      </w: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ребенка вступать в совместную игру со сверстником (ми)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способность действия с предметами-заместителями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инициативу ребенка в процессе игровых роле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й.</w:t>
      </w:r>
    </w:p>
    <w:p w:rsidR="00320305" w:rsidRDefault="00320305" w:rsidP="0032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Обогащение предметной игровой среды, путем внесение в нее новых атрибутов.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Игровое оборудование: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диск с детскими песнями, веревочка с флажками, матроска, фуражка, колокольчик, нарисованные пальмы, игрушечная обезьяна, бегемоты, докторский чемоданчик с принадлежностями.</w:t>
      </w:r>
    </w:p>
    <w:p w:rsidR="00320305" w:rsidRDefault="00320305" w:rsidP="00320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Ход игры:</w:t>
      </w:r>
      <w:r w:rsidRPr="00C562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приносит в группу ящик (сюрпризный момент) и говорит детям: «Ребята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посмотрите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нам в группу посылка пришла, давайте откроем и посмотрим что там».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 открывает: «Ой, ребята, а там что-то шевелится, смотрите да там же обезьянка сидит!».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достает из коробки игрушку: «Обезьянка к нам приплыла на корабле из жарких стран, и приглашает нас с собой, но не просто так! На острове у обезьянки все звери заболели гриппом, а как их лечить не знает никто, но обезьянка слышала, что здесь есть хороший доктор и поэтому она пришла к вам, ребята. Есть у нас такой доктор, который может все лечить? Кто будет доктором? (воспитатель совместно с детьми выбирает доктора и мед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сестер). А что нужно доктору чтобы лечить (дети перечисляют). А 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еперь нам нужно все это найти».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собирают нужные медицинские принадлежности.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«Ребята, мы собрали все, что нужно доктору для лечения, а теперь давайте решим, на чем отправимся на остров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обезьянке» - (ответы детей).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«Поплывем на корабле, нужно корабль построить! (воспитатель вместе с детьми ставит стулья в центр группы и по кругу проводит веревку с флажками).</w:t>
      </w:r>
    </w:p>
    <w:p w:rsid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Вот и построили корабль! Сейчас мы с вами поднимемся на палубу, и обезьянка поедет с нами. (Дети садятся на стульчики). А я буду капитаном корабля, буду смотреть в бинокль. Но у капитана всегда есть помощник, кто хочет быть помощником капитана? (помощник, выбирается по считалочке).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Чики-чики-чики-дóре</w:t>
      </w:r>
      <w:proofErr w:type="spellEnd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купаться в море!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боимся мы с тобой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Окунуться с головой,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Оп-па!</w:t>
      </w:r>
    </w:p>
    <w:p w:rsid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Ты будешь моим помощником, будешь стоять рядом со мной и держать руль. А руль у корабля называется – штурвал! Давайте, вместе скажем – штурвал! (воспитатель одевает помощнику матросскую шапку)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воспитатель садится в корабль вместе с детьми и все отправляются в путешествие.</w:t>
      </w:r>
    </w:p>
    <w:p w:rsid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читает </w:t>
      </w:r>
      <w:proofErr w:type="gramStart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стихотворение: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реке плывет кораблик.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плывет издалека.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кораблике четыре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храбрых моряка.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них ушки на макушке,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них длинные хвосты,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страшны им только кошки,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кошки да коты!</w:t>
      </w:r>
    </w:p>
    <w:p w:rsid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Приехали! Воспитатель звонит в колокольчик, сзади корабля на коврике, расставлены картонные пальмы.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обращается к детям: «Куда это мы с вами попали?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детей) Наверное, на остров! Посмотрите, какие пальмы! А вот и животные, которых надо полечить» (воспитатель показывает двух бегемотов).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дети вместе с воспитателем выкладывают медицинские принадлежности и лечат животных. Воспитатель: «Вот молодцы, наши доктора вылечили бегемотов!». Бегемоты говорят спасибо детям.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«А теперь, когда наши животные здоровы, давайте устроим праздник на острове». Звучит песня </w:t>
      </w:r>
      <w:proofErr w:type="spellStart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Чанга</w:t>
      </w:r>
      <w:proofErr w:type="spellEnd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все начинают танцевать, воспитатель говорит: «И обезьянка с нами танцует, давайте потанцуем также как и она»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повторяют движения обезьянки.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«Ну, вот ребята мы с вами побывали на острове, полечили животных, устроили праздник. Вам понравилось? Но как же наш детский сад про него-то мы совсем забыли?! Нам пора возвращаться. Где наш корабль? Давайте занимать места (воспитатель звенит колокольчиком), капитан дает сигнал к отправлению корабля, капитан на месте, помощник капитана, на месте, а пассажиры все на месте? (дети могут пересчитать друг друга). Все на месте, корабль отплывает. Давайте помашем обезьянке ручкой», дети машут, прощаются с обезьянкой.</w:t>
      </w:r>
    </w:p>
    <w:p w:rsidR="00320305" w:rsidRPr="00320305" w:rsidRDefault="00320305" w:rsidP="003203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Плывут на корабле, воспитатель читает стихотворение: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Матросская </w:t>
      </w:r>
      <w:proofErr w:type="gramStart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шапка,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Веревка</w:t>
      </w:r>
      <w:proofErr w:type="gramEnd"/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руке,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Тяну я кораблик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быстрой реке,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скачут лягушки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мной по пятам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просят меня:</w:t>
      </w: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Прокати, капитан!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«Вот мы и приплыли в нашу группу». Все выходят с корабля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 спрашивает у детей понравилось ли им путешествие, хотят ли они еще раз съездить в путешествие. И говорит о том, что в следующий раз дети отправятся на северный полюс (спросить, кто там живет).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конце игры воспитатель говорит о том, что дети хорошо справились со своими ролями, отмечает успехи отдельных детей. </w:t>
      </w:r>
    </w:p>
    <w:p w:rsidR="00320305" w:rsidRDefault="00320305" w:rsidP="00320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305" w:rsidRPr="00C5629D" w:rsidRDefault="00320305" w:rsidP="00320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Перспективы дальнейшего развития игровой темы:</w:t>
      </w:r>
    </w:p>
    <w:p w:rsidR="00320305" w:rsidRPr="00C5629D" w:rsidRDefault="00320305" w:rsidP="0032030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в сюжетно-ролевую игру новых элементов, действий. Например: корабль попадает в шторм, встреча с пиратами в плавании, путешествие в цирк, зоопарк.</w:t>
      </w:r>
    </w:p>
    <w:p w:rsidR="00320305" w:rsidRPr="00C5629D" w:rsidRDefault="00320305" w:rsidP="0032030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на другие континенты, страны, где дети будут знакомиться с местными растениями, животными, едой и т. д.</w:t>
      </w:r>
    </w:p>
    <w:p w:rsidR="00320305" w:rsidRPr="00C5629D" w:rsidRDefault="00320305" w:rsidP="00320305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особенностями жизни людей на других </w:t>
      </w:r>
      <w:proofErr w:type="gramStart"/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континентах.(</w:t>
      </w:r>
      <w:proofErr w:type="gramEnd"/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Африка, Северный полюс - погода , пища, одежда). </w:t>
      </w:r>
    </w:p>
    <w:p w:rsidR="00320305" w:rsidRPr="00320305" w:rsidRDefault="00320305" w:rsidP="00320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0305" w:rsidRDefault="00320305" w:rsidP="0032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  <w:t xml:space="preserve">СЮЖЕТНО – РОЛЕВАЯ ИГРА </w:t>
      </w:r>
    </w:p>
    <w:p w:rsidR="00320305" w:rsidRPr="00C5629D" w:rsidRDefault="00320305" w:rsidP="0032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shd w:val="clear" w:color="auto" w:fill="FFFFFF"/>
          <w:lang w:eastAsia="ru-RU"/>
        </w:rPr>
        <w:t>«ЗООПАРК»</w:t>
      </w:r>
    </w:p>
    <w:p w:rsidR="00320305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игры: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</w:t>
      </w:r>
      <w:proofErr w:type="gramStart"/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животными</w:t>
      </w:r>
      <w:proofErr w:type="gramEnd"/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живущими в зоопарке. Уточнить и закрепить знания детей об особенностях внешнего вида, питании; кто и как их обслуживает. Расширять представления детей о гуманной направленности труда работников зоопарка, об основных трудовых процессах. Знать, что в зоопарке работают: рабочие зоопарка, директор зоопарка, заведующий хозяйством, экскурсовод, врач – ветеринар, проводник. Воспитывать интерес к игре, желание играть.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чтение рассказов о животных, рассматривание иллюстраций. Беседа о труде взрослых, работающих в зоопарке.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Материал: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строительный материал; </w:t>
      </w:r>
      <w:proofErr w:type="gramStart"/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proofErr w:type="gramEnd"/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изображающие животных: верблюд,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обезьяна, слон; инвентарь: ведёрки, метёлки, тазики, тряпочки. Вырезанные из картона клетки; бутафорские корма для животных; грузовики, фартуки; берёзы, ели; халат.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320305" w:rsidRPr="006A512C" w:rsidRDefault="00320305" w:rsidP="00320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мы с вами очень много говорили о животных, которые живут в зоопарке. А вы хотели бы поиграть в игру «Зоопарк»? Но сначала нам нужно распределить роли. Подсказывайте, кто нам нужен для игры? (директор, строители, рабочие зоопарка, заведующая хозяйством, смотритель за порядком, экскурсовод и врач-ветеринар). 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будет директором?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будет строителями?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будет рабочими в зоопарке?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будет заведующим хозяйством?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будет врачом-ветеринаром?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будет смотрителем?</w:t>
      </w:r>
    </w:p>
    <w:p w:rsidR="00320305" w:rsidRPr="006A512C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будет проводниками?</w:t>
      </w:r>
    </w:p>
    <w:p w:rsidR="00320305" w:rsidRDefault="00320305" w:rsidP="00320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осталось нам выбрать экскурсовода.</w:t>
      </w:r>
    </w:p>
    <w:p w:rsidR="00320305" w:rsidRDefault="00320305" w:rsidP="00320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роли все распределили, а теперь пора приступать к своим обязанностям. Строители строят зоопарк, клетки. Часть детей сооружают заповедники, пустыню, тайгу.</w:t>
      </w:r>
    </w:p>
    <w:p w:rsidR="00320305" w:rsidRDefault="00320305" w:rsidP="00320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Проводники, получите путевые листы для поездки за верблюдом и медведем.</w:t>
      </w:r>
    </w:p>
    <w:p w:rsidR="00320305" w:rsidRPr="006A512C" w:rsidRDefault="00320305" w:rsidP="00320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еду в пустыню за верблюдом.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за медведем в тайгу.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берут грузовики и разъезжаются за животными. А в зоопарке дети продолжают трудиться. Все готовятся к встрече животных: рабочие устраивают клетки, подметают и моют пол.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хозяйством готовит корм.</w:t>
      </w:r>
    </w:p>
    <w:p w:rsidR="00320305" w:rsidRPr="00C5629D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зоопарку подъезжают грузовики. Их встречают директор и врач-ветеринар. Ветеринар осматривает животных.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здоровы, их можно впускать в зоопарк.</w:t>
      </w:r>
    </w:p>
    <w:p w:rsidR="00320305" w:rsidRPr="00320305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животных нужно разместить и покормить. А вы, проводники, получите ещё путевые листы на лису и обезьяну.</w:t>
      </w:r>
    </w:p>
    <w:p w:rsidR="00320305" w:rsidRPr="00C5629D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Проводники уезжают за животными. К зоопарку подъезжают проводники с животными. Их встречают директор и ветеринар. Ветеринар осматривает животных.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здоровы, их можно впускать в зоопарк.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Животных нужно разместить и покормить.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зоопарке ещё одна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свободная клетка. В неё можно завезти слона.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путёвка, отправляйтесь в путь. Желаю вам благополучно добраться.</w:t>
      </w:r>
    </w:p>
    <w:p w:rsidR="00320305" w:rsidRPr="00C5629D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 возвращается с животным. Его встречает ветеринар.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Встречайте гостя. Посмотрите, какой он интересный.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здоров. Можно поместить его в клетку.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 проводник, скажите рабочим, что надо покормить слона.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 ж, все животные накормлены. Можно открывать зоопарк для посетителей.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зоопарка уходят на перерыв. Дети подходят к зоопарку. Их встречает экскурсовод.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Здравствуйте. Сейчас я покажу вам животных нашего зоопарка. Заходите. Дети заходят в зоопарк и рассказывают о животных.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Верблюд: живёт в пустыне. Питается колючками. На спине у верблюда есть горб. Тело покрыто шерстью. Он сильный, терпеливый, перевозит грузы.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живёт в тайге. Питается на воле ягодами, грибами, рыбой. У него густая шерсть бурого цвета.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 живёт в лесу. Питается мясом, рыбой. У неё густая шерсть рыжего цвета, длинный пушистый хвост. Она хитрая, ловкая.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Обезьяна: живёт в Джунглях. Это травоядное животное, любит бананы. Ловко прыгает по деревьям, качается на лианах.</w:t>
      </w:r>
    </w:p>
    <w:p w:rsidR="00320305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Слон: живёт в Индии, Джунглях. Это сухопутное животное. Он сильный, огромный, серого цвета. У него есть длинный нос - хобот и бивни.</w:t>
      </w:r>
    </w:p>
    <w:p w:rsidR="00320305" w:rsidRPr="006A512C" w:rsidRDefault="00320305" w:rsidP="00320305">
      <w:pPr>
        <w:pStyle w:val="a7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Экскурсовод: - На этом наша экскурсия закончена. А наш зоопарк закрывается на санитарный час. После перерыва экскурсия продолжится.</w:t>
      </w:r>
    </w:p>
    <w:p w:rsidR="00320305" w:rsidRPr="00C5629D" w:rsidRDefault="00320305" w:rsidP="00320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05" w:rsidRDefault="00320305" w:rsidP="003203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ТЕАТРАЛИЗОВАННАЯ ИГРА </w:t>
      </w:r>
    </w:p>
    <w:p w:rsidR="00320305" w:rsidRPr="001C263F" w:rsidRDefault="00320305" w:rsidP="003203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«ВЕСЕЛЫЕ ОБЕЗЬЯНКИ»</w:t>
      </w: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Цель:</w:t>
      </w:r>
      <w:r w:rsidRPr="001C263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наблюдательность, быстроту реакции, память.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20305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Педагог</w:t>
      </w: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1C263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Представьте, что вы все обезьянки и сидите в клетке в зоопарке. Одного из вас мы выбираем на роль посетителя зоопарка. Он будет стоять в центре, и делать различные движения и жесты. «Обезьянки» передразнивают посетителя, точно повторяют его жесты и движения. С помощью считалки выбирают «посетителя»: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Над лучами, над водой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Хлынул дождик проливной.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потом повисло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небе коромысло.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Ребятишек радует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Золотая радуга.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(М. </w:t>
      </w:r>
      <w:proofErr w:type="spellStart"/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Лопыгина</w:t>
      </w:r>
      <w:proofErr w:type="spellEnd"/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Радуга)</w:t>
      </w:r>
    </w:p>
    <w:p w:rsidR="00320305" w:rsidRPr="001C263F" w:rsidRDefault="00320305" w:rsidP="0032030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C26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«Посетители» в течение игры меняются несколько раз.</w:t>
      </w:r>
    </w:p>
    <w:p w:rsidR="00320305" w:rsidRDefault="00320305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141CA2" w:rsidRDefault="00141CA2" w:rsidP="00320305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141CA2" w:rsidRDefault="00141CA2" w:rsidP="00141CA2">
      <w:pPr>
        <w:pStyle w:val="Style15"/>
        <w:widowControl/>
        <w:tabs>
          <w:tab w:val="left" w:pos="466"/>
        </w:tabs>
        <w:spacing w:line="240" w:lineRule="auto"/>
        <w:ind w:right="1037"/>
        <w:jc w:val="center"/>
        <w:rPr>
          <w:rStyle w:val="FontStyle51"/>
          <w:rFonts w:ascii="Georgia" w:hAnsi="Georgia"/>
          <w:sz w:val="28"/>
          <w:szCs w:val="28"/>
        </w:rPr>
      </w:pPr>
    </w:p>
    <w:p w:rsidR="00141CA2" w:rsidRPr="00141CA2" w:rsidRDefault="00141CA2" w:rsidP="00141CA2">
      <w:pPr>
        <w:pStyle w:val="Style15"/>
        <w:widowControl/>
        <w:tabs>
          <w:tab w:val="left" w:pos="466"/>
        </w:tabs>
        <w:spacing w:line="276" w:lineRule="auto"/>
        <w:ind w:right="1037"/>
        <w:jc w:val="center"/>
        <w:rPr>
          <w:rStyle w:val="FontStyle50"/>
          <w:b/>
          <w:sz w:val="28"/>
          <w:szCs w:val="28"/>
        </w:rPr>
      </w:pPr>
      <w:r w:rsidRPr="00141CA2">
        <w:rPr>
          <w:rStyle w:val="FontStyle51"/>
          <w:sz w:val="28"/>
          <w:szCs w:val="28"/>
        </w:rPr>
        <w:t>Самомассаж</w:t>
      </w:r>
      <w:r w:rsidRPr="00141CA2">
        <w:rPr>
          <w:rStyle w:val="FontStyle50"/>
          <w:sz w:val="28"/>
          <w:szCs w:val="28"/>
        </w:rPr>
        <w:t xml:space="preserve"> </w:t>
      </w:r>
      <w:r w:rsidRPr="00141CA2">
        <w:rPr>
          <w:rStyle w:val="FontStyle50"/>
          <w:b/>
          <w:sz w:val="28"/>
          <w:szCs w:val="28"/>
        </w:rPr>
        <w:t>«У жирафа»</w:t>
      </w:r>
    </w:p>
    <w:p w:rsidR="00141CA2" w:rsidRPr="00141CA2" w:rsidRDefault="00141CA2" w:rsidP="00141CA2">
      <w:pPr>
        <w:pStyle w:val="Style15"/>
        <w:widowControl/>
        <w:tabs>
          <w:tab w:val="left" w:pos="466"/>
        </w:tabs>
        <w:spacing w:line="276" w:lineRule="auto"/>
        <w:ind w:right="1037"/>
        <w:rPr>
          <w:rStyle w:val="FontStyle50"/>
          <w:sz w:val="28"/>
          <w:szCs w:val="28"/>
        </w:rPr>
      </w:pPr>
      <w:r w:rsidRPr="00141CA2">
        <w:rPr>
          <w:rStyle w:val="FontStyle50"/>
          <w:b/>
          <w:i/>
          <w:sz w:val="28"/>
          <w:szCs w:val="28"/>
        </w:rPr>
        <w:t>Цель:</w:t>
      </w:r>
      <w:r w:rsidRPr="00141CA2">
        <w:rPr>
          <w:rStyle w:val="FontStyle50"/>
          <w:sz w:val="28"/>
          <w:szCs w:val="28"/>
        </w:rPr>
        <w:t xml:space="preserve"> Учить детей с помощью</w:t>
      </w:r>
      <w:r>
        <w:rPr>
          <w:rStyle w:val="FontStyle50"/>
          <w:sz w:val="28"/>
          <w:szCs w:val="28"/>
        </w:rPr>
        <w:t xml:space="preserve"> активных точек расслаблять   </w:t>
      </w:r>
      <w:r w:rsidRPr="00141CA2">
        <w:rPr>
          <w:rStyle w:val="FontStyle50"/>
          <w:sz w:val="28"/>
          <w:szCs w:val="28"/>
        </w:rPr>
        <w:t xml:space="preserve">организм. </w:t>
      </w:r>
    </w:p>
    <w:p w:rsidR="00141CA2" w:rsidRPr="00141CA2" w:rsidRDefault="00141CA2" w:rsidP="00141CA2">
      <w:pPr>
        <w:pStyle w:val="Style15"/>
        <w:widowControl/>
        <w:tabs>
          <w:tab w:val="left" w:pos="466"/>
        </w:tabs>
        <w:spacing w:line="276" w:lineRule="auto"/>
        <w:ind w:right="1037"/>
        <w:rPr>
          <w:rStyle w:val="FontStyle50"/>
          <w:sz w:val="28"/>
          <w:szCs w:val="28"/>
        </w:rPr>
      </w:pPr>
      <w:r w:rsidRPr="00141CA2">
        <w:rPr>
          <w:rStyle w:val="FontStyle50"/>
          <w:sz w:val="28"/>
          <w:szCs w:val="28"/>
        </w:rPr>
        <w:t xml:space="preserve">             Учить детей соотносить свои действия с текстом.</w:t>
      </w:r>
    </w:p>
    <w:p w:rsidR="00141CA2" w:rsidRPr="00141CA2" w:rsidRDefault="00141CA2" w:rsidP="00141CA2">
      <w:pPr>
        <w:pStyle w:val="Style15"/>
        <w:widowControl/>
        <w:tabs>
          <w:tab w:val="left" w:pos="466"/>
          <w:tab w:val="left" w:pos="9355"/>
        </w:tabs>
        <w:spacing w:line="276" w:lineRule="auto"/>
        <w:ind w:right="-5"/>
        <w:jc w:val="center"/>
        <w:rPr>
          <w:rStyle w:val="FontStyle50"/>
          <w:i/>
          <w:sz w:val="28"/>
          <w:szCs w:val="28"/>
        </w:rPr>
      </w:pPr>
      <w:r w:rsidRPr="00141CA2">
        <w:rPr>
          <w:rStyle w:val="FontStyle50"/>
          <w:b/>
          <w:i/>
          <w:sz w:val="28"/>
          <w:szCs w:val="28"/>
        </w:rPr>
        <w:t>Ход игры: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378"/>
      </w:tblGrid>
      <w:tr w:rsidR="00141CA2" w:rsidRPr="00141CA2" w:rsidTr="00141CA2">
        <w:trPr>
          <w:trHeight w:val="13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2" w:rsidRPr="00141CA2" w:rsidRDefault="00141CA2" w:rsidP="00141C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жирафов пятна, пятна, пятна, пятнышки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лбу, ушах, на шее, на локтях,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</w:t>
            </w:r>
            <w:r w:rsidRPr="00141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складки, складки, складочки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слонов есть складки, складки, складки, складочки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лбу, ушах, на шее, на локтях,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У котяток шёрстка, шёрстка, шёрстка, </w:t>
            </w:r>
            <w:proofErr w:type="spellStart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шёрсточка</w:t>
            </w:r>
            <w:proofErr w:type="spellEnd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лбу, ушах, на шее, на локтях,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носах, на животах, на коленях и носках.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А у зебры есть полоски, есть </w:t>
            </w:r>
            <w:proofErr w:type="spellStart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 везде.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лбу, ушах, на шее, на локтях,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На носах, на животах, на коленях и носках. 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Хлопаем по всему телу ладонями.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Обоими указательными пальцами дотрагиваемся до соответствующих частей тела.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Щипаем себя, как бы собирая складки.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Обоими указательными пальцами </w:t>
            </w:r>
            <w:r w:rsidRPr="00141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дотрагиваемся до соответствующих частей тела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Поглаживаем себя, как бы разглаживая шёрстку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Обоими указательными пальцами дотрагиваемся до соответствующих частей тела.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Проводим ребрами ладони по телу (рисуем </w:t>
            </w:r>
            <w:proofErr w:type="spellStart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 w:rsidRPr="00141CA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A2" w:rsidRPr="00141CA2" w:rsidRDefault="00141CA2" w:rsidP="00141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A2">
              <w:rPr>
                <w:rFonts w:ascii="Times New Roman" w:hAnsi="Times New Roman" w:cs="Times New Roman"/>
                <w:sz w:val="28"/>
                <w:szCs w:val="28"/>
              </w:rPr>
              <w:t>Обоими указательными пальцами дотрагиваемся до соответствующих частей тела.</w:t>
            </w:r>
          </w:p>
        </w:tc>
      </w:tr>
    </w:tbl>
    <w:p w:rsidR="00AB671C" w:rsidRPr="00AB671C" w:rsidRDefault="00390ABC" w:rsidP="00AB671C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lastRenderedPageBreak/>
        <w:t>Логоритмическое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упражнение </w:t>
      </w:r>
      <w:r w:rsidR="00AB671C">
        <w:rPr>
          <w:rFonts w:ascii="Times New Roman" w:hAnsi="Times New Roman" w:cs="Times New Roman"/>
          <w:b/>
          <w:sz w:val="28"/>
        </w:rPr>
        <w:t xml:space="preserve"> «</w:t>
      </w:r>
      <w:r w:rsidR="00AB671C" w:rsidRPr="00AB671C">
        <w:rPr>
          <w:rFonts w:ascii="Times New Roman" w:hAnsi="Times New Roman" w:cs="Times New Roman"/>
          <w:b/>
          <w:sz w:val="28"/>
        </w:rPr>
        <w:t>Зебра</w:t>
      </w:r>
      <w:r w:rsidR="00AB671C">
        <w:rPr>
          <w:rFonts w:ascii="Times New Roman" w:hAnsi="Times New Roman" w:cs="Times New Roman"/>
          <w:b/>
          <w:sz w:val="28"/>
        </w:rPr>
        <w:t>»</w:t>
      </w:r>
    </w:p>
    <w:p w:rsidR="00AB671C" w:rsidRPr="00AB671C" w:rsidRDefault="00AB671C" w:rsidP="00AB671C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B671C">
        <w:rPr>
          <w:rFonts w:ascii="Times New Roman" w:hAnsi="Times New Roman" w:cs="Times New Roman"/>
          <w:sz w:val="28"/>
        </w:rPr>
        <w:t>По саванне зебра мчится,</w:t>
      </w:r>
      <w:r>
        <w:rPr>
          <w:rFonts w:ascii="Times New Roman" w:hAnsi="Times New Roman" w:cs="Times New Roman"/>
          <w:sz w:val="28"/>
        </w:rPr>
        <w:t xml:space="preserve">       </w:t>
      </w:r>
      <w:r w:rsidRPr="00AB671C">
        <w:rPr>
          <w:rFonts w:ascii="Times New Roman" w:hAnsi="Times New Roman" w:cs="Times New Roman"/>
          <w:i/>
          <w:sz w:val="28"/>
        </w:rPr>
        <w:t>дети бегут по кругу с высоким подниманием</w:t>
      </w:r>
      <w:r w:rsidRPr="00AB671C">
        <w:rPr>
          <w:rFonts w:ascii="Times New Roman" w:hAnsi="Times New Roman" w:cs="Times New Roman"/>
          <w:sz w:val="28"/>
        </w:rPr>
        <w:t xml:space="preserve"> </w:t>
      </w:r>
      <w:r w:rsidRPr="00AB671C">
        <w:rPr>
          <w:rFonts w:ascii="Times New Roman" w:hAnsi="Times New Roman" w:cs="Times New Roman"/>
          <w:i/>
          <w:sz w:val="28"/>
        </w:rPr>
        <w:t>колена.</w:t>
      </w:r>
    </w:p>
    <w:p w:rsidR="00AB671C" w:rsidRPr="00AB671C" w:rsidRDefault="00AB671C" w:rsidP="00AB671C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B671C">
        <w:rPr>
          <w:rFonts w:ascii="Times New Roman" w:hAnsi="Times New Roman" w:cs="Times New Roman"/>
          <w:sz w:val="28"/>
        </w:rPr>
        <w:t xml:space="preserve">Над землей летит как птица.                  </w:t>
      </w:r>
      <w:r w:rsidRPr="00AB671C">
        <w:rPr>
          <w:rFonts w:ascii="Times New Roman" w:hAnsi="Times New Roman" w:cs="Times New Roman"/>
          <w:i/>
          <w:sz w:val="28"/>
        </w:rPr>
        <w:t>Меняют направление движения.</w:t>
      </w:r>
    </w:p>
    <w:p w:rsidR="00AB671C" w:rsidRPr="00AB671C" w:rsidRDefault="00AB671C" w:rsidP="00AB671C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B671C">
        <w:rPr>
          <w:rFonts w:ascii="Times New Roman" w:hAnsi="Times New Roman" w:cs="Times New Roman"/>
          <w:sz w:val="28"/>
        </w:rPr>
        <w:t xml:space="preserve">Полосатая </w:t>
      </w:r>
      <w:proofErr w:type="spellStart"/>
      <w:r w:rsidRPr="00AB671C">
        <w:rPr>
          <w:rFonts w:ascii="Times New Roman" w:hAnsi="Times New Roman" w:cs="Times New Roman"/>
          <w:sz w:val="28"/>
        </w:rPr>
        <w:t>коняшка</w:t>
      </w:r>
      <w:proofErr w:type="spellEnd"/>
      <w:r w:rsidRPr="00AB671C">
        <w:rPr>
          <w:rFonts w:ascii="Times New Roman" w:hAnsi="Times New Roman" w:cs="Times New Roman"/>
          <w:sz w:val="28"/>
        </w:rPr>
        <w:t>,</w:t>
      </w:r>
    </w:p>
    <w:p w:rsidR="00AB671C" w:rsidRPr="00AB671C" w:rsidRDefault="00AB671C" w:rsidP="00AB671C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AB671C">
        <w:rPr>
          <w:rFonts w:ascii="Times New Roman" w:hAnsi="Times New Roman" w:cs="Times New Roman"/>
          <w:sz w:val="28"/>
        </w:rPr>
        <w:t xml:space="preserve">Словно папина тельняшка. </w:t>
      </w:r>
    </w:p>
    <w:p w:rsidR="00390ABC" w:rsidRDefault="00390ABC" w:rsidP="00390ABC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0ABC" w:rsidRPr="00923F98" w:rsidRDefault="00390ABC" w:rsidP="00390AB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Подвижная игра</w:t>
      </w:r>
      <w:r w:rsidRPr="00923F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«Охотники и звери»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двигательных умений и навыков дошкольников посредством подвижных игр.</w:t>
      </w:r>
    </w:p>
    <w:p w:rsidR="00390ABC" w:rsidRPr="00923F98" w:rsidRDefault="00390ABC" w:rsidP="00390A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игры: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посчитаемся и определим, кто же из нас будет охотниками. Остальные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 будут зебрами, страусами и т.д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Охотники должны ловить зверей, а для этого вместо ружей у охотников будут мячи. Если охотник попадет в 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зверюшку – она поймана. Выиграет та команда, в которой будет меньше пойманных зверюшек.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раздает мягкие мячики «охотникам». По команде воспитателя: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«Звери вышли погулять»,  звери 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 на середину площадки и бегают, прыгают. По команде воспитателя: «Охотн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вышли на охоту! Берегитесь!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«охотники» пытаются попасть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ячиками в зверят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 убегают, </w:t>
      </w:r>
      <w:proofErr w:type="spellStart"/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уворачиваются</w:t>
      </w:r>
      <w:proofErr w:type="spellEnd"/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них. Воспитатель следит за количеством попаданий. Детей, в которых попали мячиком, выводят из игры, усаживают на скамейку. В конце игры воспитатель объявляет – какая команда выиграла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какой «охотник» - самый меткий. Игру можно повторить. Воспитатели собирают мячики, следят за выполнением правил. После окончания игры дети с воспитателями садятся на скамейки.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Примечание: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игры надо объяснить детям, что целиться необходимо в ноги. Следить, чтобы дети выполняли бросок мяча из-за спины через плечо. Убегать с площадки и бросать мяч можно лишь по сигналу воспитателя.</w:t>
      </w:r>
    </w:p>
    <w:p w:rsidR="00390ABC" w:rsidRPr="00923F98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сложные варианты игры «Охотники и звери»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Выбирается один «охотник». Остальные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звери».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потихоньку от «охотника» договариваются, каких зверей они будут изображать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«Звери» и «охотник» встают напротив друг друга на расстоянии 2-3 метров. У «охотника» в руках небольшой резиновый мяч.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«Звери» говорят «охотнику»: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звери, угадай?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Догадаешься, стреляй!</w:t>
      </w:r>
    </w:p>
    <w:p w:rsidR="00390ABC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начинают изображать то животное, о котором заранее договорились. Если «охотник» долго не может угадать, выбирают другого, и игра начинается сначала.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«охотник» угадывает, кого изображают остальные, он громко выкрикивает ответ. Если «звери» отвечают «да! », «охотник» в них «стреляет» - бросает мяч. Задача детей - увернуться от мяча.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Случается, что «охотник» ни в кого не попадает. Тогда выбирают другого. Если же попал, ему даются следующие попытки, пока он не промахнется. Кто больше «зверушек» настреляет, тот лучший «охотник».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игра </w:t>
      </w:r>
      <w:proofErr w:type="gramStart"/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многократно</w:t>
      </w:r>
      <w:proofErr w:type="gramEnd"/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затрудняются с выбором животных, каждый может изображать кого угодно.</w:t>
      </w:r>
    </w:p>
    <w:p w:rsidR="00390ABC" w:rsidRPr="00923F98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прогуливаясь перед «охотником» говорят: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животные гуляют,</w:t>
      </w:r>
    </w:p>
    <w:p w:rsidR="00390ABC" w:rsidRPr="00923F98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том они не знают,</w:t>
      </w:r>
    </w:p>
    <w:p w:rsidR="00390ABC" w:rsidRDefault="00390ABC" w:rsidP="00390A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охотник ждет в кустах. Бах!</w:t>
      </w:r>
    </w:p>
    <w:p w:rsidR="00390ABC" w:rsidRDefault="00390ABC" w:rsidP="00390AB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«Охотник» ничего не угадывая, «стреляет» сразу после слова «бах! ». Дети разбегаются, стараясь, чтобы в них не попали.</w:t>
      </w:r>
    </w:p>
    <w:p w:rsidR="00390ABC" w:rsidRDefault="00390ABC" w:rsidP="00390ABC"/>
    <w:p w:rsidR="00A846BA" w:rsidRDefault="00390ABC" w:rsidP="00A846B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Подвижная игра «Зоопарк</w:t>
      </w:r>
      <w:r w:rsidRPr="00923F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846BA" w:rsidRDefault="00A846BA" w:rsidP="00A846BA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Оборудование</w:t>
      </w:r>
      <w:r w:rsidR="00390ABC" w:rsidRPr="00390ABC">
        <w:rPr>
          <w:rFonts w:ascii="Times New Roman" w:hAnsi="Times New Roman" w:cs="Times New Roman"/>
          <w:color w:val="000000"/>
          <w:sz w:val="28"/>
          <w:szCs w:val="20"/>
        </w:rPr>
        <w:t>: повязки на глаза по количеству участников</w:t>
      </w:r>
      <w:r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A846BA" w:rsidRPr="00A846BA" w:rsidRDefault="00A846BA" w:rsidP="00A846BA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i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0"/>
        </w:rPr>
        <w:t>Ход игры:</w:t>
      </w:r>
    </w:p>
    <w:p w:rsidR="00A846BA" w:rsidRDefault="00390ABC" w:rsidP="00A846BA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0"/>
        </w:rPr>
      </w:pPr>
      <w:r w:rsidRPr="00390ABC">
        <w:rPr>
          <w:rFonts w:ascii="Times New Roman" w:hAnsi="Times New Roman" w:cs="Times New Roman"/>
          <w:color w:val="000000"/>
          <w:sz w:val="28"/>
          <w:szCs w:val="20"/>
        </w:rPr>
        <w:t>Все участники должны выйти на середину комнаты. Каждому необходимо выдать платок или полотенце, чтобы завязать глаза. Игроки выстраиваются в один большой круг, а ведущий переходит от одного человека к другому и говорит на ушко, какое животное надо будет изображать.</w:t>
      </w:r>
    </w:p>
    <w:p w:rsidR="00A846BA" w:rsidRDefault="00390ABC" w:rsidP="00A846BA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0"/>
        </w:rPr>
      </w:pPr>
      <w:r w:rsidRPr="00390ABC">
        <w:rPr>
          <w:rFonts w:ascii="Times New Roman" w:hAnsi="Times New Roman" w:cs="Times New Roman"/>
          <w:color w:val="000000"/>
          <w:sz w:val="28"/>
          <w:szCs w:val="20"/>
        </w:rPr>
        <w:t>Виды животных подбираются таким образом, чтобы они могли образовывать стада или стаи и при этом издавать какой-либо один характерный звук. Например, буйволы — мычат, утки — крякают, змеи — шипят, кабаны — хрюкают, собаки динго — лают, кукушки — кукуют, мыши — пищат, тигры — рычат.</w:t>
      </w:r>
    </w:p>
    <w:p w:rsidR="00A846BA" w:rsidRDefault="00390ABC" w:rsidP="00A846BA">
      <w:pP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0"/>
        </w:rPr>
      </w:pPr>
      <w:r w:rsidRPr="00390ABC">
        <w:rPr>
          <w:rFonts w:ascii="Times New Roman" w:hAnsi="Times New Roman" w:cs="Times New Roman"/>
          <w:color w:val="000000"/>
          <w:sz w:val="28"/>
          <w:szCs w:val="20"/>
        </w:rPr>
        <w:t>Задание для игроков: необходимо с завязанными глазами ходить по комнате и искать своих "братьев по крови". При этом не забывать самим издавать опознавательные звуки.</w:t>
      </w:r>
    </w:p>
    <w:p w:rsidR="00390ABC" w:rsidRPr="00A846BA" w:rsidRDefault="00390ABC" w:rsidP="00A846B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ABC">
        <w:rPr>
          <w:rFonts w:ascii="Times New Roman" w:hAnsi="Times New Roman" w:cs="Times New Roman"/>
          <w:color w:val="000000"/>
          <w:sz w:val="28"/>
          <w:szCs w:val="20"/>
        </w:rPr>
        <w:t>Победителями становятся те "животные", которые первыми соберутся в единую группу.</w:t>
      </w:r>
    </w:p>
    <w:p w:rsidR="00390ABC" w:rsidRDefault="00390ABC" w:rsidP="00390ABC"/>
    <w:p w:rsidR="00A846BA" w:rsidRPr="00A846BA" w:rsidRDefault="00A846BA" w:rsidP="00A846B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«Мы охотимся на льва»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выразительно повторяют за ведущим стишок «Мы охотимся на льва» и делают соответствующие движения.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охотимся на льва.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боимся мы его.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длинное ружье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подзорная труба.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А что это?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– поле: топ-топ-топ.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А что это?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это – болото: 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чав-чав-чав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А что это?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море: буль-буль-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Ой! А что это?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это тропинка: 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шур-шур-шур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ней не проползти.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ней не пролететь.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не обойти, а дорожка напрямик,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на полянку.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это здесь лежит? Давайте его потрогаем.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«трогают» воображаемого льва.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 это же лев! Ой, мамочки!» – испугались его и побежали домой.</w:t>
      </w:r>
    </w:p>
    <w:p w:rsidR="00A846BA" w:rsidRPr="00A846BA" w:rsidRDefault="00A846BA" w:rsidP="00A84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тропинке: 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шур-шур-шур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морю: буль-буль-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болоту: </w:t>
      </w:r>
      <w:proofErr w:type="spellStart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чав-чав-чав</w:t>
      </w:r>
      <w:proofErr w:type="spellEnd"/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полю: топ-топ-топ.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Прибежали домой.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Дверь закрыли.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Ух! (на выдохе) Устали.</w:t>
      </w:r>
      <w:r w:rsidRPr="00A84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</w:t>
      </w:r>
    </w:p>
    <w:p w:rsidR="00A846BA" w:rsidRPr="00A846BA" w:rsidRDefault="00A846BA" w:rsidP="00A84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ABC" w:rsidRPr="00A846BA" w:rsidRDefault="00390ABC" w:rsidP="00A846BA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46BA">
        <w:rPr>
          <w:rFonts w:ascii="Times New Roman" w:hAnsi="Times New Roman" w:cs="Times New Roman"/>
          <w:sz w:val="28"/>
          <w:szCs w:val="28"/>
        </w:rPr>
        <w:tab/>
      </w:r>
    </w:p>
    <w:p w:rsidR="00390ABC" w:rsidRPr="00A846BA" w:rsidRDefault="00390ABC" w:rsidP="00A846BA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4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A2" w:rsidRPr="00A846BA" w:rsidRDefault="00141CA2" w:rsidP="00A846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41CA2" w:rsidRPr="00A846BA" w:rsidSect="002769E4">
      <w:pgSz w:w="11906" w:h="16838"/>
      <w:pgMar w:top="1134" w:right="851" w:bottom="1134" w:left="1134" w:header="709" w:footer="709" w:gutter="0"/>
      <w:pgBorders w:offsetFrom="page">
        <w:top w:val="scaredCat" w:sz="15" w:space="24" w:color="948A54" w:themeColor="background2" w:themeShade="80"/>
        <w:left w:val="scaredCat" w:sz="15" w:space="24" w:color="948A54" w:themeColor="background2" w:themeShade="80"/>
        <w:bottom w:val="scaredCat" w:sz="15" w:space="24" w:color="948A54" w:themeColor="background2" w:themeShade="80"/>
        <w:right w:val="scaredCat" w:sz="15" w:space="24" w:color="948A54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5D1"/>
    <w:multiLevelType w:val="hybridMultilevel"/>
    <w:tmpl w:val="07CA19E4"/>
    <w:lvl w:ilvl="0" w:tplc="686449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67C2"/>
    <w:multiLevelType w:val="hybridMultilevel"/>
    <w:tmpl w:val="CB4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D50"/>
    <w:multiLevelType w:val="multilevel"/>
    <w:tmpl w:val="8F5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4007C"/>
    <w:multiLevelType w:val="hybridMultilevel"/>
    <w:tmpl w:val="E23EF366"/>
    <w:lvl w:ilvl="0" w:tplc="E57A268A">
      <w:start w:val="1"/>
      <w:numFmt w:val="decimal"/>
      <w:lvlText w:val="%1."/>
      <w:lvlJc w:val="left"/>
      <w:pPr>
        <w:ind w:left="928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A800F9"/>
    <w:multiLevelType w:val="hybridMultilevel"/>
    <w:tmpl w:val="D90664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659B2"/>
    <w:multiLevelType w:val="multilevel"/>
    <w:tmpl w:val="9B4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61378"/>
    <w:multiLevelType w:val="hybridMultilevel"/>
    <w:tmpl w:val="10DE6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A5834"/>
    <w:multiLevelType w:val="hybridMultilevel"/>
    <w:tmpl w:val="1456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96C5A"/>
    <w:multiLevelType w:val="hybridMultilevel"/>
    <w:tmpl w:val="38C68E8E"/>
    <w:lvl w:ilvl="0" w:tplc="73E6B080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27AA50B4"/>
    <w:multiLevelType w:val="hybridMultilevel"/>
    <w:tmpl w:val="3030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155"/>
    <w:multiLevelType w:val="hybridMultilevel"/>
    <w:tmpl w:val="CB4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92F18"/>
    <w:multiLevelType w:val="hybridMultilevel"/>
    <w:tmpl w:val="E3DA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C2C0F"/>
    <w:multiLevelType w:val="hybridMultilevel"/>
    <w:tmpl w:val="D2BE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96C0D"/>
    <w:multiLevelType w:val="hybridMultilevel"/>
    <w:tmpl w:val="D1F2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536BB"/>
    <w:multiLevelType w:val="hybridMultilevel"/>
    <w:tmpl w:val="04BC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A179E"/>
    <w:multiLevelType w:val="hybridMultilevel"/>
    <w:tmpl w:val="BF18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7716C"/>
    <w:multiLevelType w:val="hybridMultilevel"/>
    <w:tmpl w:val="D70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E235E"/>
    <w:multiLevelType w:val="multilevel"/>
    <w:tmpl w:val="0A98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92C58"/>
    <w:multiLevelType w:val="hybridMultilevel"/>
    <w:tmpl w:val="93F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5797C"/>
    <w:multiLevelType w:val="hybridMultilevel"/>
    <w:tmpl w:val="E318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292E"/>
    <w:multiLevelType w:val="multilevel"/>
    <w:tmpl w:val="F2DC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81484"/>
    <w:multiLevelType w:val="hybridMultilevel"/>
    <w:tmpl w:val="71B6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29C3"/>
    <w:multiLevelType w:val="hybridMultilevel"/>
    <w:tmpl w:val="058E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756FDF"/>
    <w:multiLevelType w:val="multilevel"/>
    <w:tmpl w:val="2620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32028"/>
    <w:multiLevelType w:val="hybridMultilevel"/>
    <w:tmpl w:val="B1A2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55BC3"/>
    <w:multiLevelType w:val="hybridMultilevel"/>
    <w:tmpl w:val="29A4F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32"/>
  </w:num>
  <w:num w:numId="5">
    <w:abstractNumId w:val="3"/>
  </w:num>
  <w:num w:numId="6">
    <w:abstractNumId w:val="9"/>
  </w:num>
  <w:num w:numId="7">
    <w:abstractNumId w:val="29"/>
  </w:num>
  <w:num w:numId="8">
    <w:abstractNumId w:val="7"/>
  </w:num>
  <w:num w:numId="9">
    <w:abstractNumId w:val="17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19"/>
  </w:num>
  <w:num w:numId="15">
    <w:abstractNumId w:val="23"/>
  </w:num>
  <w:num w:numId="16">
    <w:abstractNumId w:val="25"/>
  </w:num>
  <w:num w:numId="17">
    <w:abstractNumId w:val="20"/>
  </w:num>
  <w:num w:numId="18">
    <w:abstractNumId w:val="31"/>
  </w:num>
  <w:num w:numId="19">
    <w:abstractNumId w:val="28"/>
  </w:num>
  <w:num w:numId="20">
    <w:abstractNumId w:val="14"/>
  </w:num>
  <w:num w:numId="21">
    <w:abstractNumId w:val="12"/>
  </w:num>
  <w:num w:numId="22">
    <w:abstractNumId w:val="18"/>
  </w:num>
  <w:num w:numId="23">
    <w:abstractNumId w:val="6"/>
  </w:num>
  <w:num w:numId="24">
    <w:abstractNumId w:val="16"/>
  </w:num>
  <w:num w:numId="25">
    <w:abstractNumId w:val="22"/>
  </w:num>
  <w:num w:numId="26">
    <w:abstractNumId w:val="1"/>
  </w:num>
  <w:num w:numId="27">
    <w:abstractNumId w:val="13"/>
  </w:num>
  <w:num w:numId="28">
    <w:abstractNumId w:val="15"/>
  </w:num>
  <w:num w:numId="29">
    <w:abstractNumId w:val="26"/>
  </w:num>
  <w:num w:numId="30">
    <w:abstractNumId w:val="27"/>
  </w:num>
  <w:num w:numId="31">
    <w:abstractNumId w:val="5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E4"/>
    <w:rsid w:val="00042C53"/>
    <w:rsid w:val="0006037F"/>
    <w:rsid w:val="00111310"/>
    <w:rsid w:val="00141CA2"/>
    <w:rsid w:val="00175DB9"/>
    <w:rsid w:val="00197C28"/>
    <w:rsid w:val="00217A19"/>
    <w:rsid w:val="0024076A"/>
    <w:rsid w:val="002769E4"/>
    <w:rsid w:val="00320305"/>
    <w:rsid w:val="00325290"/>
    <w:rsid w:val="003848A3"/>
    <w:rsid w:val="00390ABC"/>
    <w:rsid w:val="00401486"/>
    <w:rsid w:val="0040485C"/>
    <w:rsid w:val="00472C36"/>
    <w:rsid w:val="00620B50"/>
    <w:rsid w:val="00691347"/>
    <w:rsid w:val="006A203F"/>
    <w:rsid w:val="006F2F74"/>
    <w:rsid w:val="008A5F8A"/>
    <w:rsid w:val="00931D5C"/>
    <w:rsid w:val="009421CF"/>
    <w:rsid w:val="00976E66"/>
    <w:rsid w:val="00A3108B"/>
    <w:rsid w:val="00A631A2"/>
    <w:rsid w:val="00A846BA"/>
    <w:rsid w:val="00A874DF"/>
    <w:rsid w:val="00AB671C"/>
    <w:rsid w:val="00B86B8A"/>
    <w:rsid w:val="00BC4C9E"/>
    <w:rsid w:val="00C54AA4"/>
    <w:rsid w:val="00DF0B6B"/>
    <w:rsid w:val="00E360A3"/>
    <w:rsid w:val="00EE2641"/>
    <w:rsid w:val="00EF1911"/>
    <w:rsid w:val="00F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7EE1B-2AE8-4235-94B2-99AA9B1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9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9E4"/>
  </w:style>
  <w:style w:type="character" w:styleId="a6">
    <w:name w:val="Hyperlink"/>
    <w:basedOn w:val="a0"/>
    <w:uiPriority w:val="99"/>
    <w:semiHidden/>
    <w:unhideWhenUsed/>
    <w:rsid w:val="002769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B6B"/>
    <w:pPr>
      <w:ind w:left="720"/>
      <w:contextualSpacing/>
    </w:pPr>
  </w:style>
  <w:style w:type="character" w:styleId="a8">
    <w:name w:val="Strong"/>
    <w:basedOn w:val="a0"/>
    <w:uiPriority w:val="99"/>
    <w:qFormat/>
    <w:rsid w:val="00976E66"/>
    <w:rPr>
      <w:b/>
      <w:bCs/>
    </w:rPr>
  </w:style>
  <w:style w:type="paragraph" w:customStyle="1" w:styleId="Default">
    <w:name w:val="Default"/>
    <w:rsid w:val="00A87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0">
    <w:name w:val="c0"/>
    <w:basedOn w:val="a"/>
    <w:rsid w:val="0021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7A19"/>
  </w:style>
  <w:style w:type="character" w:customStyle="1" w:styleId="submenu-table">
    <w:name w:val="submenu-table"/>
    <w:basedOn w:val="a0"/>
    <w:rsid w:val="00EE2641"/>
  </w:style>
  <w:style w:type="character" w:customStyle="1" w:styleId="butback">
    <w:name w:val="butback"/>
    <w:basedOn w:val="a0"/>
    <w:rsid w:val="00EE2641"/>
  </w:style>
  <w:style w:type="paragraph" w:customStyle="1" w:styleId="Style15">
    <w:name w:val="Style15"/>
    <w:basedOn w:val="a"/>
    <w:rsid w:val="00141CA2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141CA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141C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4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ElenaLebed@outlook.com</cp:lastModifiedBy>
  <cp:revision>3</cp:revision>
  <cp:lastPrinted>2014-02-09T11:23:00Z</cp:lastPrinted>
  <dcterms:created xsi:type="dcterms:W3CDTF">2014-02-11T06:30:00Z</dcterms:created>
  <dcterms:modified xsi:type="dcterms:W3CDTF">2014-11-01T16:21:00Z</dcterms:modified>
</cp:coreProperties>
</file>