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89" w:rsidRPr="00B61B89" w:rsidRDefault="00B61B89" w:rsidP="00B61B89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  <w:t xml:space="preserve">                 </w:t>
      </w:r>
      <w:r w:rsidRPr="00B61B89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  <w:t>Формы экологического воспитания в детском саду</w:t>
      </w:r>
    </w:p>
    <w:p w:rsidR="00B61B89" w:rsidRPr="00B61B89" w:rsidRDefault="00B61B89" w:rsidP="00B61B8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в детском саду осуществляется в нескольких направлениях: непосредственно с главными участниками образовательного процесса — с детьми, на педагогическом уровне, во взаимодействии с родителями.</w:t>
      </w:r>
    </w:p>
    <w:p w:rsidR="00B61B89" w:rsidRPr="00B61B89" w:rsidRDefault="00B61B89" w:rsidP="00B61B8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Формы работы с детьми</w:t>
      </w:r>
    </w:p>
    <w:p w:rsidR="00B61B89" w:rsidRPr="00B61B89" w:rsidRDefault="00B61B89" w:rsidP="00B61B8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это: </w:t>
      </w:r>
      <w:r w:rsidRPr="00B61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экологические занятия и беседы. </w:t>
      </w:r>
      <w:r w:rsidRPr="00B6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детьми обсуждаются правила безопасного поведения в природе, проводятся занятия «Лес», «Полезные изобретения» и другие.</w:t>
      </w:r>
    </w:p>
    <w:p w:rsidR="00B61B89" w:rsidRPr="00B61B89" w:rsidRDefault="00B61B89" w:rsidP="00B61B8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целевых прогулок, экскурсий воспитатель вместе с детьми проводит </w:t>
      </w:r>
      <w:r w:rsidRPr="00B61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наблюдения в природе</w:t>
      </w:r>
      <w:r w:rsidRPr="00B6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может быть как непосредственное знакомство с окружающей флорой и фауной, так и образовательная работа, например, с шедеврами изобразительного искусства: рассматривание пейзажных картин.</w:t>
      </w:r>
    </w:p>
    <w:p w:rsidR="00B61B89" w:rsidRDefault="00B61B89" w:rsidP="00B61B8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Практический опыт</w:t>
      </w:r>
      <w:r w:rsidRPr="00B6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получают, помогая ухаживать за растениями и животными. По мере взросления ребенка круг его обязанностей расширяется. Часто привлекаются дети </w:t>
      </w:r>
      <w:proofErr w:type="gramStart"/>
      <w:r w:rsidRPr="00B6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старшего</w:t>
      </w:r>
      <w:proofErr w:type="gramEnd"/>
      <w:r w:rsidRPr="00B6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к совместным проектам с дошкольниками из ясельных и младших групп. </w:t>
      </w:r>
    </w:p>
    <w:p w:rsidR="00B61B89" w:rsidRPr="00B61B89" w:rsidRDefault="00B61B89" w:rsidP="00B61B8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подготовительной группы могут вести </w:t>
      </w:r>
      <w:r w:rsidRPr="00B61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«экологический дневник»</w:t>
      </w:r>
      <w:r w:rsidRPr="00B6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который заносят все наблюдения, заметки, опыты.</w:t>
      </w:r>
    </w:p>
    <w:p w:rsidR="00B61B89" w:rsidRPr="00B61B89" w:rsidRDefault="00B61B89" w:rsidP="00B61B8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Pr="00B61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Формы работы с педагогическим коллективом</w:t>
      </w:r>
    </w:p>
    <w:p w:rsidR="00B61B89" w:rsidRPr="00B61B89" w:rsidRDefault="00B61B89" w:rsidP="00B61B8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показало исследование, приведенное выше, педагогический коллектив нуждается в повышении квалификации, приобретении соответствующих навыков по предмету экологии.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Этому способствуют </w:t>
      </w:r>
      <w:r w:rsidRPr="00B61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деловые игры</w:t>
      </w:r>
      <w:r w:rsidRPr="00B6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 «Экологическое воспитание средствами живой природы», </w:t>
      </w:r>
      <w:r w:rsidRPr="00B61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обзоры парциальных программ, семинары</w:t>
      </w:r>
      <w:r w:rsidRPr="00B6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«Дидактические игры с экологическим содержанием».</w:t>
      </w:r>
    </w:p>
    <w:p w:rsidR="00B61B89" w:rsidRPr="00B61B89" w:rsidRDefault="00B61B89" w:rsidP="00B61B8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Востребованным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воспитателей пользуютс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B6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1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практикум</w:t>
      </w:r>
      <w:r w:rsidRPr="00B6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«Новые игровые приемы, способствующие экологическому воспитанию дошкольников».</w:t>
      </w:r>
    </w:p>
    <w:p w:rsidR="00B61B89" w:rsidRPr="00B61B89" w:rsidRDefault="00B61B89" w:rsidP="00B61B8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Организуются </w:t>
      </w:r>
      <w:r w:rsidRPr="00B61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вернисажи педагогических идей</w:t>
      </w:r>
      <w:r w:rsidRPr="00B61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6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«Экологические прогулки», «Природоохранные акции», «Формы работы по экологическому воспитанию».</w:t>
      </w:r>
    </w:p>
    <w:p w:rsidR="00B61B89" w:rsidRPr="00B61B89" w:rsidRDefault="00B61B89" w:rsidP="00B61B8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уровня экологической грамотности педагогов выпускаются </w:t>
      </w:r>
      <w:r w:rsidRPr="00B61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буклеты</w:t>
      </w:r>
      <w:r w:rsidRPr="00B6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актуальным экологическим проблемам в мире вообще и в городе в частности.</w:t>
      </w:r>
    </w:p>
    <w:p w:rsidR="00B61B89" w:rsidRPr="00B61B89" w:rsidRDefault="00B61B89" w:rsidP="00B61B8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Pr="00B61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Формы работы с родителями</w:t>
      </w:r>
    </w:p>
    <w:p w:rsidR="00B61B89" w:rsidRPr="00B61B89" w:rsidRDefault="00B61B89" w:rsidP="00B61B8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родителями является необходимой составляющей экологического воспитания в детском саду. Взрослый своим примером должен подавать пример ребенку.</w:t>
      </w:r>
    </w:p>
    <w:p w:rsidR="00B61B89" w:rsidRPr="00B61B89" w:rsidRDefault="00B61B89" w:rsidP="00B61B8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многие родители не имеют свободного времени, они все же с энтузиазмом откликаются на предложения принять участие в совместном</w:t>
      </w:r>
      <w:r w:rsidRPr="00B61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субботнике</w:t>
      </w:r>
      <w:r w:rsidRPr="00B6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озеленении территории детского сада, подготовке кормушек, сборе мусора, батареек и прочее.</w:t>
      </w:r>
    </w:p>
    <w:p w:rsidR="00B61B89" w:rsidRPr="00B61B89" w:rsidRDefault="00B61B89" w:rsidP="00B61B8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Экологическое образование следует продолжать и за пределами дошкольного учреждения. На выходные или каникулы дети получают задание собрать вместе с родителями </w:t>
      </w:r>
      <w:r w:rsidRPr="00B61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экспонаты для музея природы в саду, сделать поделку из природного материала, нарисовать стенгазету</w:t>
      </w:r>
      <w:r w:rsidRPr="00B6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3D1B" w:rsidRPr="00B61B89" w:rsidRDefault="00AB3D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3D1B" w:rsidRPr="00B6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D98"/>
    <w:multiLevelType w:val="multilevel"/>
    <w:tmpl w:val="1ACC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CE6331"/>
    <w:multiLevelType w:val="multilevel"/>
    <w:tmpl w:val="23BE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9B7931"/>
    <w:multiLevelType w:val="multilevel"/>
    <w:tmpl w:val="6512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FA6884"/>
    <w:multiLevelType w:val="multilevel"/>
    <w:tmpl w:val="E06C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7E42FD"/>
    <w:multiLevelType w:val="multilevel"/>
    <w:tmpl w:val="3E12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89"/>
    <w:rsid w:val="00AB3D1B"/>
    <w:rsid w:val="00B6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87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Вовка</dc:creator>
  <cp:lastModifiedBy>Вовка</cp:lastModifiedBy>
  <cp:revision>2</cp:revision>
  <dcterms:created xsi:type="dcterms:W3CDTF">2014-06-17T17:55:00Z</dcterms:created>
  <dcterms:modified xsi:type="dcterms:W3CDTF">2014-06-17T18:02:00Z</dcterms:modified>
</cp:coreProperties>
</file>