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B4" w:rsidRDefault="00EB0BA1">
      <w:r>
        <w:tab/>
        <w:t xml:space="preserve">Судьба распорядилась – мы переехали жить в новый район города Пушкина и начали работать в новом саду. И у каждого из нас есть удивительное </w:t>
      </w:r>
      <w:proofErr w:type="gramStart"/>
      <w:r>
        <w:t>ощущение  чего</w:t>
      </w:r>
      <w:proofErr w:type="gramEnd"/>
      <w:r>
        <w:t xml:space="preserve">-то нового, неизведанного. Так уж повелось в народе: если хочешь начать «новую» жизнь, то начинаешь ее с понедельника, а в нашем случае – с первого дня работы нашего сада. Очень хотелось, чтобы в нашей жизни было побольше чудес.  Но чудо не случится на пустом месте, только взяв с собой лучшее из сделанного нашими предшественниками, лучшее, что есть в национально-культурных традициях мы можем подняться на новую ступеньку общественного благосостояния и </w:t>
      </w:r>
      <w:proofErr w:type="spellStart"/>
      <w:r>
        <w:t>духнового</w:t>
      </w:r>
      <w:proofErr w:type="spellEnd"/>
      <w:r>
        <w:t xml:space="preserve"> роста. Мы делаем первые шаги по приобщению детей к миру Прекрасного к знакомству с жизнью и бытом великих людей прошлого. Но это было бы невозможно без совместной напряженной работы родителей и воспитателей.</w:t>
      </w:r>
    </w:p>
    <w:p w:rsidR="00543D17" w:rsidRDefault="00EB0BA1" w:rsidP="00EB0BA1">
      <w:pPr>
        <w:pStyle w:val="a3"/>
      </w:pPr>
      <w:r>
        <w:tab/>
        <w:t xml:space="preserve">Мы начали свою работу со знакомства детей с </w:t>
      </w:r>
      <w:proofErr w:type="gramStart"/>
      <w:r>
        <w:t>творчеством  А.</w:t>
      </w:r>
      <w:proofErr w:type="gramEnd"/>
      <w:r>
        <w:t xml:space="preserve"> С. Пушкина: «Сказка о рыбаке  и рыбке», «Сказка о мертвой царевне и семи богатырях», «Сказка о попе и работнике его </w:t>
      </w:r>
      <w:proofErr w:type="spellStart"/>
      <w:r>
        <w:t>Балде</w:t>
      </w:r>
      <w:proofErr w:type="spellEnd"/>
      <w:r>
        <w:t xml:space="preserve">», «Сказка о золотом петушке», «Сказка о царе </w:t>
      </w:r>
      <w:proofErr w:type="spellStart"/>
      <w:r>
        <w:t>Салтане</w:t>
      </w:r>
      <w:proofErr w:type="spellEnd"/>
      <w:r>
        <w:t>». Постепенно знакомили детей со стихами, посвященными нашему городу</w:t>
      </w:r>
      <w:r w:rsidR="00543D17">
        <w:t>, взятые из разных источников.</w:t>
      </w:r>
      <w:r w:rsidR="00BC5CDA">
        <w:t xml:space="preserve"> С большим интересом дети принимали участие в создании коллективной работы из шерстяных ниток по произведению Пушкина </w:t>
      </w:r>
      <w:r w:rsidR="0045700A">
        <w:t>«С</w:t>
      </w:r>
      <w:r w:rsidR="00BC5CDA">
        <w:t xml:space="preserve">казка о попе и работнике его </w:t>
      </w:r>
      <w:proofErr w:type="spellStart"/>
      <w:r w:rsidR="00BC5CDA">
        <w:t>Балде</w:t>
      </w:r>
      <w:proofErr w:type="spellEnd"/>
      <w:r w:rsidR="00BC5CDA">
        <w:t>»</w:t>
      </w:r>
      <w:r w:rsidR="0045700A">
        <w:t>, а также изготовили панно по мотивам сказок поэта из природного и бросового материала. Получившиеся работы теперь украшают стены детского сада и несомненно радуют родителей и детей.</w:t>
      </w:r>
    </w:p>
    <w:p w:rsidR="008476B3" w:rsidRDefault="008476B3" w:rsidP="00EB0BA1">
      <w:pPr>
        <w:pStyle w:val="a3"/>
      </w:pPr>
      <w:r>
        <w:t xml:space="preserve">При знакомстве со «Сказкой о рыбаке и рыбке» и «Сказкой о царе </w:t>
      </w:r>
      <w:proofErr w:type="spellStart"/>
      <w:r>
        <w:t>Салтане</w:t>
      </w:r>
      <w:proofErr w:type="spellEnd"/>
      <w:r>
        <w:t>» к нам на помощь опять пришли родители. Мы изготовили книги иллюстраций к этим произведениям, что позволило каждому ребенку осознать свою значимость и лучше усвоить произведение. Дети получили задание рассказали родителям и вместе они выбрали отрывок, по которому будут работать. Было проведено занятие «Что за прелесть эти сказки!», на котором дети придумали новый финал сказки, где Золотая рыбка отправила старуху в наше время к нам в город Пушкин. Дети пришли к общему мнению, что бабушку нужно одеть в другую одежду. И начинающие модельеры взялись за работу, используя кусочки ткани.</w:t>
      </w:r>
    </w:p>
    <w:p w:rsidR="00EB0BA1" w:rsidRDefault="00543D17" w:rsidP="00EB0BA1">
      <w:pPr>
        <w:pStyle w:val="a3"/>
      </w:pPr>
      <w:r>
        <w:tab/>
        <w:t>Позднее перешли к изучению архитектурных сооружений, исторических памятников. Для детей организованы ежемесячные экскурсии в Екатерининский Дворец</w:t>
      </w:r>
      <w:r w:rsidR="00BC5CDA">
        <w:t>, прогулки совместно с родителями по парку</w:t>
      </w:r>
      <w:r>
        <w:t>. Сотрудники музея и мы в игровой форме проводим познавательные занятия для детей</w:t>
      </w:r>
      <w:r w:rsidR="00BC5CDA">
        <w:t xml:space="preserve">, во время которых мы не только знакомим детей с обитателями Екатерининского паркового ансамбля, с их образом жизни, но и занимаемся творчеством: рисуем в разной технике, лепим и вырезаем. Так, например, при знакомстве с голубями – символом спокойствия, мира, благополучия и любви – дети лепили эти прекрасных птиц; а после наблюдения за лебедями – было проведено интегрированное занятие по теме «Царевна-Лебедь». </w:t>
      </w:r>
    </w:p>
    <w:p w:rsidR="0045700A" w:rsidRDefault="0045700A" w:rsidP="00EB0BA1">
      <w:pPr>
        <w:pStyle w:val="a3"/>
      </w:pPr>
      <w:r>
        <w:tab/>
        <w:t>Совместная работа с нашими музыкальными руководителями получила свой положительный отклик в проекте «</w:t>
      </w:r>
      <w:proofErr w:type="spellStart"/>
      <w:r>
        <w:t>Царскосельская</w:t>
      </w:r>
      <w:proofErr w:type="spellEnd"/>
      <w:r>
        <w:t xml:space="preserve"> жемчужинка»: на занятиях дети разучили песню </w:t>
      </w:r>
      <w:proofErr w:type="gramStart"/>
      <w:r>
        <w:t>–  Гимн</w:t>
      </w:r>
      <w:proofErr w:type="gramEnd"/>
      <w:r>
        <w:t xml:space="preserve"> нашего города «Город мой родной», авторами слов и музыки являются сотрудники детского сада. В нашем саду проходят балы, в которых родители принимают активное участие: они своими руками создают костюмы гусар барышень. А музыкальные руководители учат танцевать вальс.</w:t>
      </w:r>
    </w:p>
    <w:p w:rsidR="00D9606B" w:rsidRDefault="0045700A" w:rsidP="00EB0BA1">
      <w:pPr>
        <w:pStyle w:val="a3"/>
      </w:pPr>
      <w:r>
        <w:tab/>
        <w:t>Родители принимают активное участие в фотовыставке «Пушкин во все времена года». Они всегда поддерживают нас в экологическом воспитании, а именно изготавливают кормушки из подручного материала, и развешивают их в парках вместе с детьми. Также в нашем саду ежегодно проходит проект «Прилетайте птички – воробьи, синички!».</w:t>
      </w:r>
    </w:p>
    <w:p w:rsidR="0045700A" w:rsidRDefault="0045700A" w:rsidP="00D9606B">
      <w:pPr>
        <w:pStyle w:val="a3"/>
        <w:ind w:firstLine="708"/>
      </w:pPr>
      <w:r>
        <w:t>Наша работа дает свои результаты: родители были очень удивлены, когда гуляя по парку не они, а их дети рассказывали о многих объектах.</w:t>
      </w:r>
      <w:r w:rsidR="00D9606B">
        <w:t xml:space="preserve"> Не без помощи родителей в нашем саду собрана коллекция аудиозаписей сказок А.С. Пушкина, литература, посвященная Царскому Селу, фото достопримечательностей. Своими реками сделаны разрезные картинки, </w:t>
      </w:r>
      <w:proofErr w:type="spellStart"/>
      <w:r w:rsidR="00D9606B">
        <w:t>кубики¸паззлы</w:t>
      </w:r>
      <w:proofErr w:type="spellEnd"/>
      <w:r w:rsidR="00D9606B">
        <w:t>, кубик «Найди лишнее», игра-</w:t>
      </w:r>
      <w:proofErr w:type="spellStart"/>
      <w:r w:rsidR="00D9606B">
        <w:t>бродилка</w:t>
      </w:r>
      <w:proofErr w:type="spellEnd"/>
      <w:r w:rsidR="00D9606B">
        <w:t xml:space="preserve">. Очень важно преподнести информацию так, чтобы она была доступна и интересна, поэтому в плане знакомства детей с сооружениями и парками мы проводим досуговые мероприятия: «Путешествие по Екатерининскому парку», «Знай и люби свой </w:t>
      </w:r>
      <w:r w:rsidR="00D9606B">
        <w:lastRenderedPageBreak/>
        <w:t>город», в которые включаем появление сказочных персонажей (разбойник появление сказочных персонажей (разбойник, Незнайка и гусар, который приносит загадочное письмо и карту). Наше путешествие проходит не только в группе, но и в других помещениях детского сада (холл, музыкальный зал и коридоры). Дети с удовольствием рассказывают незадачливому персонажу о мостах, прудах, колоннах, и внимательно слушают новую информацию, ходят по специально размеченным дорожкам, дополняя карту своими работами. Знакомясь с архитектурным сооружением Турецкая Баня дети не только получают информацию о ней, но и делают аппликации из тканевых и бумажных заготовок. В результате дети получают</w:t>
      </w:r>
      <w:r w:rsidR="008476B3">
        <w:t xml:space="preserve"> удовольствие от своей работы, закрепляют знания о геометрических фигурах и знакомятся с новыми понятиями «минарет», «мечеть». Из деревянного конструктора строят ворота, похожие на Орловские, а также возводят пирамиду из бумажных плоскостных геометрических фигур – прямоугольников, а встретив Незнайку с сюрпризом на перебой рассказывают о проделанном маршруте. Дети получают огромное удовольствие – и это видно по их улыбающимся лицам. Они заинтересованы – что же будет дальше, и горды тем, что своими руками создают карту Екатерининского парка.</w:t>
      </w:r>
    </w:p>
    <w:p w:rsidR="008476B3" w:rsidRDefault="008476B3" w:rsidP="008476B3">
      <w:pPr>
        <w:pStyle w:val="a3"/>
      </w:pPr>
      <w:r>
        <w:tab/>
        <w:t xml:space="preserve">Проведена еще только малая часть из задуманного. В ближайшее время мы планируем провести совестное с родителями занятие «А Вы знаете, что…?», к которому каждой семье необходимо будет подготовиться, подойти творчески. </w:t>
      </w:r>
    </w:p>
    <w:p w:rsidR="008476B3" w:rsidRDefault="00B74602" w:rsidP="008476B3">
      <w:pPr>
        <w:pStyle w:val="a3"/>
      </w:pPr>
      <w:r>
        <w:tab/>
        <w:t>Мы уверены, что впереди еще много творческих начинаний и побед, которые помогут детям знать и любить свой город.</w:t>
      </w:r>
      <w:bookmarkStart w:id="0" w:name="_GoBack"/>
      <w:bookmarkEnd w:id="0"/>
    </w:p>
    <w:sectPr w:rsidR="0084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0"/>
    <w:rsid w:val="003D6CB4"/>
    <w:rsid w:val="0045700A"/>
    <w:rsid w:val="00543D17"/>
    <w:rsid w:val="008476B3"/>
    <w:rsid w:val="00B74602"/>
    <w:rsid w:val="00BC5CDA"/>
    <w:rsid w:val="00CC7440"/>
    <w:rsid w:val="00D9606B"/>
    <w:rsid w:val="00E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79967-CD99-44DD-BF4B-776E5E80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semicvetiki</dc:creator>
  <cp:keywords/>
  <dc:description/>
  <cp:lastModifiedBy>semicvetiki</cp:lastModifiedBy>
  <cp:revision>2</cp:revision>
  <dcterms:created xsi:type="dcterms:W3CDTF">2015-07-17T10:35:00Z</dcterms:created>
  <dcterms:modified xsi:type="dcterms:W3CDTF">2015-07-17T11:37:00Z</dcterms:modified>
</cp:coreProperties>
</file>