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D38" w:rsidRPr="00FD5D38" w:rsidRDefault="00FD5D38" w:rsidP="00FD5D38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</w:pPr>
      <w:r w:rsidRPr="00FD5D38"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  <w:t>Консультация для родителей «Конструирование из деталей настольного конструктора как средство развития мелкой моторики»</w:t>
      </w:r>
    </w:p>
    <w:p w:rsidR="00FD5D38" w:rsidRPr="00FD5D38" w:rsidRDefault="00FD5D38" w:rsidP="00FD5D3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D5D3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Любое </w:t>
      </w:r>
      <w:proofErr w:type="gramStart"/>
      <w:r w:rsidRPr="00FD5D3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конструирование</w:t>
      </w:r>
      <w:proofErr w:type="gramEnd"/>
      <w:r w:rsidRPr="00FD5D3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безусловно является эффективным средством развития мелкой моторики рук. Также оно способствует развитию и совершенствованию различных познавательных процессов: восприятия, представления, внимания, мышления, логики, памяти, пространственной ориентировки.</w:t>
      </w:r>
    </w:p>
    <w:p w:rsidR="00FD5D38" w:rsidRPr="00FD5D38" w:rsidRDefault="00FD5D38" w:rsidP="00FD5D3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D5D3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Конструирование из деталей настольного конструктора является хорошей тренировкой глаз, т. к. его детали бывают разного цвета, разной формы и разного размера.</w:t>
      </w:r>
    </w:p>
    <w:p w:rsidR="00FD5D38" w:rsidRPr="00FD5D38" w:rsidRDefault="00FD5D38" w:rsidP="00FD5D3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D5D3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Конструируя, ребёнок фантазирует. Он может сначала придумать то, что будет строить, а потом воплотить фантазию в реальность. Есть другой вариант: когда ребёнок фантазирует во время игры, придумывая на ходу следующие элементы строительства. Конструируя, ребёнок учится соотносить реальные предметы с элементами конструктора: например, он представляет себе, как можно построить стол (четыре ножки и столешница) и подбирает подходящие детали конструктора.</w:t>
      </w:r>
    </w:p>
    <w:p w:rsidR="00FD5D38" w:rsidRPr="00FD5D38" w:rsidRDefault="00FD5D38" w:rsidP="00FD5D38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D5D38">
        <w:rPr>
          <w:rFonts w:ascii="Arial" w:eastAsia="Times New Roman" w:hAnsi="Arial" w:cs="Arial"/>
          <w:b/>
          <w:bCs/>
          <w:color w:val="555555"/>
          <w:sz w:val="21"/>
          <w:szCs w:val="21"/>
          <w:bdr w:val="none" w:sz="0" w:space="0" w:color="auto" w:frame="1"/>
          <w:lang w:eastAsia="ru-RU"/>
        </w:rPr>
        <w:t>Различают три основных вида конструирования:</w:t>
      </w:r>
      <w:r w:rsidRPr="00FD5D3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 по образцу, по условиям и по замыслу.</w:t>
      </w:r>
    </w:p>
    <w:p w:rsidR="00FD5D38" w:rsidRPr="00FD5D38" w:rsidRDefault="00FD5D38" w:rsidP="00FD5D38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D5D38">
        <w:rPr>
          <w:rFonts w:ascii="Arial" w:eastAsia="Times New Roman" w:hAnsi="Arial" w:cs="Arial"/>
          <w:b/>
          <w:bCs/>
          <w:color w:val="555555"/>
          <w:sz w:val="21"/>
          <w:szCs w:val="21"/>
          <w:bdr w:val="none" w:sz="0" w:space="0" w:color="auto" w:frame="1"/>
          <w:lang w:eastAsia="ru-RU"/>
        </w:rPr>
        <w:t>Конструирование по образцу </w:t>
      </w:r>
      <w:r w:rsidRPr="00FD5D3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– конструирование по готовой модели или по его схеме (ребёнок видит готовый образец и конструирует такую же модель).</w:t>
      </w:r>
    </w:p>
    <w:p w:rsidR="00FD5D38" w:rsidRPr="00FD5D38" w:rsidRDefault="00FD5D38" w:rsidP="00FD5D38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D5D3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При </w:t>
      </w:r>
      <w:r w:rsidRPr="00FD5D38">
        <w:rPr>
          <w:rFonts w:ascii="Arial" w:eastAsia="Times New Roman" w:hAnsi="Arial" w:cs="Arial"/>
          <w:b/>
          <w:bCs/>
          <w:color w:val="555555"/>
          <w:sz w:val="21"/>
          <w:szCs w:val="21"/>
          <w:bdr w:val="none" w:sz="0" w:space="0" w:color="auto" w:frame="1"/>
          <w:lang w:eastAsia="ru-RU"/>
        </w:rPr>
        <w:t>конструировании по условиям </w:t>
      </w:r>
      <w:r w:rsidRPr="00FD5D3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– образца нет, задаются только условия, которым постройка должна соответствовать (например, домик должен быть большим, а столик, который будет стоять в этом домике, - маленьким).</w:t>
      </w:r>
    </w:p>
    <w:p w:rsidR="00FD5D38" w:rsidRPr="00FD5D38" w:rsidRDefault="00FD5D38" w:rsidP="00FD5D38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D5D38">
        <w:rPr>
          <w:rFonts w:ascii="Arial" w:eastAsia="Times New Roman" w:hAnsi="Arial" w:cs="Arial"/>
          <w:b/>
          <w:bCs/>
          <w:color w:val="555555"/>
          <w:sz w:val="21"/>
          <w:szCs w:val="21"/>
          <w:bdr w:val="none" w:sz="0" w:space="0" w:color="auto" w:frame="1"/>
          <w:lang w:eastAsia="ru-RU"/>
        </w:rPr>
        <w:t>Конструирование по замыслу</w:t>
      </w:r>
      <w:r w:rsidRPr="00FD5D3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 предполагает, что ребёнок сам создаст образ будущего сооружения и воплотит его в материале, который имеется в его распоряжении. Этот тип конструирования лучше остальных развивает творческие способности.</w:t>
      </w:r>
    </w:p>
    <w:p w:rsidR="00FD5D38" w:rsidRPr="00FD5D38" w:rsidRDefault="00FD5D38" w:rsidP="00FD5D3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D5D3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Мотивом для создания сооружений из элементов конструктора является сюжет игры. Поэтому ребёнок, соорудив постройки, использует их для игры: заселяет в домик кукол и мишек, сажает на диванчик или стульчик зайчика. Игра формирует потребность в общении, которое требует собственной активной речи. А на основе речи начинают развиваться обобщение и символическая функция мышления.</w:t>
      </w:r>
    </w:p>
    <w:p w:rsidR="00FD5D38" w:rsidRPr="00FD5D38" w:rsidRDefault="00FD5D38" w:rsidP="00FD5D3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D5D3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Ребёнок, совершая действия с деталями конструктора, многократно их сравнивает, отбирает, примеряет, манипулирует, ошибается и исправляет ошибки. Через практическое экспериментирование получается результат. И чем больше ребёнок совершает пробующих действий, тем быстрее он начинает опираться на зрительное восприятие и обходиться без постоянных предварительных примеривающих действий, находит новые приёмы для достижения результата.</w:t>
      </w:r>
    </w:p>
    <w:p w:rsidR="00FD5D38" w:rsidRPr="00FD5D38" w:rsidRDefault="00FD5D38" w:rsidP="00FD5D3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D5D3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Таким образом, развивая у ребёнка интерес к конструированию, мы учим его не механическим способам действий, а осознанным, стимулируем поиск новых способов решения конструкторских задач.</w:t>
      </w:r>
    </w:p>
    <w:p w:rsidR="00FD5D38" w:rsidRPr="00FD5D38" w:rsidRDefault="00FD5D38" w:rsidP="00FD5D38">
      <w:pPr>
        <w:shd w:val="clear" w:color="auto" w:fill="FFFFFF"/>
        <w:spacing w:after="0" w:line="315" w:lineRule="atLeast"/>
        <w:outlineLvl w:val="3"/>
        <w:rPr>
          <w:rFonts w:ascii="Arial" w:eastAsia="Times New Roman" w:hAnsi="Arial" w:cs="Arial"/>
          <w:b/>
          <w:bCs/>
          <w:color w:val="62C62C"/>
          <w:sz w:val="21"/>
          <w:szCs w:val="21"/>
          <w:lang w:eastAsia="ru-RU"/>
        </w:rPr>
      </w:pPr>
      <w:bookmarkStart w:id="0" w:name="_GoBack"/>
      <w:bookmarkEnd w:id="0"/>
    </w:p>
    <w:p w:rsidR="002E105B" w:rsidRDefault="002E105B"/>
    <w:sectPr w:rsidR="002E10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D38"/>
    <w:rsid w:val="002E105B"/>
    <w:rsid w:val="00981E48"/>
    <w:rsid w:val="00FD5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D5D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FD5D3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5D3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D5D3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D5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D5D38"/>
    <w:rPr>
      <w:b/>
      <w:bCs/>
    </w:rPr>
  </w:style>
  <w:style w:type="character" w:customStyle="1" w:styleId="apple-converted-space">
    <w:name w:val="apple-converted-space"/>
    <w:basedOn w:val="a0"/>
    <w:rsid w:val="00FD5D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D5D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FD5D3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5D3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D5D3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D5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D5D38"/>
    <w:rPr>
      <w:b/>
      <w:bCs/>
    </w:rPr>
  </w:style>
  <w:style w:type="character" w:customStyle="1" w:styleId="apple-converted-space">
    <w:name w:val="apple-converted-space"/>
    <w:basedOn w:val="a0"/>
    <w:rsid w:val="00FD5D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8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398</Words>
  <Characters>2272</Characters>
  <Application>Microsoft Office Word</Application>
  <DocSecurity>0</DocSecurity>
  <Lines>18</Lines>
  <Paragraphs>5</Paragraphs>
  <ScaleCrop>false</ScaleCrop>
  <Company/>
  <LinksUpToDate>false</LinksUpToDate>
  <CharactersWithSpaces>2665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мой</dc:creator>
  <cp:lastModifiedBy>мой</cp:lastModifiedBy>
  <cp:revision>2</cp:revision>
  <dcterms:created xsi:type="dcterms:W3CDTF">2015-01-04T17:22:00Z</dcterms:created>
  <dcterms:modified xsi:type="dcterms:W3CDTF">2015-01-11T12:32:00Z</dcterms:modified>
</cp:coreProperties>
</file>