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C3" w:rsidRPr="006276C3" w:rsidRDefault="006276C3" w:rsidP="006276C3">
      <w:pPr>
        <w:spacing w:after="0" w:line="240" w:lineRule="auto"/>
        <w:jc w:val="center"/>
        <w:outlineLvl w:val="1"/>
        <w:rPr>
          <w:rFonts w:ascii="Times New Roman" w:eastAsia="Times New Roman" w:hAnsi="Times New Roman" w:cs="Times New Roman"/>
          <w:b/>
          <w:i/>
          <w:color w:val="0070C0"/>
          <w:sz w:val="52"/>
          <w:szCs w:val="52"/>
          <w:lang w:eastAsia="ru-RU"/>
        </w:rPr>
      </w:pPr>
      <w:r w:rsidRPr="006276C3">
        <w:rPr>
          <w:rFonts w:ascii="Times New Roman" w:eastAsia="Times New Roman" w:hAnsi="Times New Roman" w:cs="Times New Roman"/>
          <w:b/>
          <w:i/>
          <w:color w:val="0070C0"/>
          <w:sz w:val="52"/>
          <w:szCs w:val="52"/>
          <w:lang w:eastAsia="ru-RU"/>
        </w:rPr>
        <w:fldChar w:fldCharType="begin"/>
      </w:r>
      <w:r w:rsidRPr="006276C3">
        <w:rPr>
          <w:rFonts w:ascii="Times New Roman" w:eastAsia="Times New Roman" w:hAnsi="Times New Roman" w:cs="Times New Roman"/>
          <w:b/>
          <w:i/>
          <w:color w:val="0070C0"/>
          <w:sz w:val="52"/>
          <w:szCs w:val="52"/>
          <w:lang w:eastAsia="ru-RU"/>
        </w:rPr>
        <w:instrText xml:space="preserve"> HYPERLINK "http://muzruk.net/2011/10/konsultaciya-dlya-roditelej-pojte-na-zdorove/" </w:instrText>
      </w:r>
      <w:r w:rsidRPr="006276C3">
        <w:rPr>
          <w:rFonts w:ascii="Times New Roman" w:eastAsia="Times New Roman" w:hAnsi="Times New Roman" w:cs="Times New Roman"/>
          <w:b/>
          <w:i/>
          <w:color w:val="0070C0"/>
          <w:sz w:val="52"/>
          <w:szCs w:val="52"/>
          <w:lang w:eastAsia="ru-RU"/>
        </w:rPr>
        <w:fldChar w:fldCharType="separate"/>
      </w:r>
      <w:r w:rsidRPr="006276C3">
        <w:rPr>
          <w:rFonts w:ascii="Times New Roman" w:eastAsia="Times New Roman" w:hAnsi="Times New Roman" w:cs="Times New Roman"/>
          <w:b/>
          <w:i/>
          <w:color w:val="0070C0"/>
          <w:sz w:val="52"/>
          <w:szCs w:val="52"/>
          <w:lang w:eastAsia="ru-RU"/>
        </w:rPr>
        <w:t>Пойте на здоровье!</w:t>
      </w:r>
      <w:r w:rsidRPr="006276C3">
        <w:rPr>
          <w:rFonts w:ascii="Times New Roman" w:eastAsia="Times New Roman" w:hAnsi="Times New Roman" w:cs="Times New Roman"/>
          <w:b/>
          <w:i/>
          <w:color w:val="0070C0"/>
          <w:sz w:val="52"/>
          <w:szCs w:val="52"/>
          <w:lang w:eastAsia="ru-RU"/>
        </w:rPr>
        <w:fldChar w:fldCharType="end"/>
      </w:r>
    </w:p>
    <w:p w:rsidR="006276C3" w:rsidRDefault="006276C3" w:rsidP="006276C3">
      <w:pPr>
        <w:spacing w:after="0" w:line="291" w:lineRule="atLeast"/>
        <w:jc w:val="both"/>
        <w:rPr>
          <w:rFonts w:ascii="Times New Roman" w:eastAsia="Times New Roman" w:hAnsi="Times New Roman" w:cs="Times New Roman"/>
          <w:sz w:val="36"/>
          <w:szCs w:val="36"/>
          <w:lang w:eastAsia="ru-RU"/>
        </w:rPr>
      </w:pPr>
    </w:p>
    <w:p w:rsidR="006276C3" w:rsidRDefault="006276C3" w:rsidP="006276C3">
      <w:pPr>
        <w:spacing w:after="0"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6276C3" w:rsidRPr="006276C3" w:rsidRDefault="006276C3" w:rsidP="006276C3">
      <w:pPr>
        <w:spacing w:after="0" w:line="291" w:lineRule="atLeast"/>
        <w:jc w:val="both"/>
        <w:rPr>
          <w:rFonts w:ascii="Times New Roman" w:eastAsia="Times New Roman" w:hAnsi="Times New Roman" w:cs="Times New Roman"/>
          <w:sz w:val="36"/>
          <w:szCs w:val="36"/>
          <w:lang w:eastAsia="ru-RU"/>
        </w:rPr>
      </w:pPr>
    </w:p>
    <w:p w:rsidR="006276C3" w:rsidRPr="006276C3" w:rsidRDefault="006276C3" w:rsidP="006276C3">
      <w:pPr>
        <w:spacing w:after="291"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При пении приходится выговаривать слова протяжно, нараспев, что помогает правильному, четкому произношению отдельных звуков и слов.</w:t>
      </w:r>
    </w:p>
    <w:p w:rsidR="006276C3" w:rsidRPr="006276C3" w:rsidRDefault="006276C3" w:rsidP="006276C3">
      <w:pPr>
        <w:spacing w:after="291"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Можно ли учить ребенка петь? Конечно, можно и нужно, но делать это необходимо, зная и учитывая возрастные особенности детей.</w:t>
      </w:r>
    </w:p>
    <w:p w:rsidR="006276C3" w:rsidRPr="006276C3" w:rsidRDefault="006276C3" w:rsidP="006276C3">
      <w:pPr>
        <w:spacing w:after="291"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6276C3">
        <w:rPr>
          <w:rFonts w:ascii="Times New Roman" w:eastAsia="Times New Roman" w:hAnsi="Times New Roman" w:cs="Times New Roman"/>
          <w:sz w:val="36"/>
          <w:szCs w:val="36"/>
          <w:lang w:eastAsia="ru-RU"/>
        </w:rPr>
        <w:t>до</w:t>
      </w:r>
      <w:proofErr w:type="gramEnd"/>
      <w:r w:rsidRPr="006276C3">
        <w:rPr>
          <w:rFonts w:ascii="Times New Roman" w:eastAsia="Times New Roman" w:hAnsi="Times New Roman" w:cs="Times New Roman"/>
          <w:sz w:val="36"/>
          <w:szCs w:val="36"/>
          <w:lang w:eastAsia="ru-RU"/>
        </w:rPr>
        <w:t xml:space="preserve"> верхнего очень небольшой.</w:t>
      </w:r>
    </w:p>
    <w:p w:rsidR="006276C3" w:rsidRPr="006276C3" w:rsidRDefault="006276C3" w:rsidP="006276C3">
      <w:pPr>
        <w:spacing w:after="291"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Как сделать так, чтобы занятия пением приносили пользу и удовольствие ребенку?</w:t>
      </w:r>
    </w:p>
    <w:p w:rsidR="006276C3" w:rsidRDefault="006276C3" w:rsidP="006276C3">
      <w:pPr>
        <w:spacing w:after="291" w:line="291" w:lineRule="atLeast"/>
        <w:jc w:val="both"/>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5175885" cy="2817495"/>
            <wp:effectExtent l="19050" t="0" r="5715" b="0"/>
            <wp:wrapSquare wrapText="bothSides"/>
            <wp:docPr id="2" name="Рисунок 1" descr="E:\2d3aa7b33d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d3aa7b33df4.jpg"/>
                    <pic:cNvPicPr>
                      <a:picLocks noChangeAspect="1" noChangeArrowheads="1"/>
                    </pic:cNvPicPr>
                  </pic:nvPicPr>
                  <pic:blipFill>
                    <a:blip r:embed="rId5" cstate="print"/>
                    <a:srcRect l="2724" t="28903" r="12403" b="13269"/>
                    <a:stretch>
                      <a:fillRect/>
                    </a:stretch>
                  </pic:blipFill>
                  <pic:spPr bwMode="auto">
                    <a:xfrm>
                      <a:off x="0" y="0"/>
                      <a:ext cx="5175885" cy="2817495"/>
                    </a:xfrm>
                    <a:prstGeom prst="rect">
                      <a:avLst/>
                    </a:prstGeom>
                    <a:noFill/>
                    <a:ln w="9525">
                      <a:noFill/>
                      <a:miter lim="800000"/>
                      <a:headEnd/>
                      <a:tailEnd/>
                    </a:ln>
                  </pic:spPr>
                </pic:pic>
              </a:graphicData>
            </a:graphic>
          </wp:anchor>
        </w:drawing>
      </w:r>
      <w:r w:rsidRPr="006276C3">
        <w:rPr>
          <w:rFonts w:ascii="Times New Roman" w:eastAsia="Times New Roman" w:hAnsi="Times New Roman" w:cs="Times New Roman"/>
          <w:sz w:val="36"/>
          <w:szCs w:val="36"/>
          <w:lang w:eastAsia="ru-RU"/>
        </w:rPr>
        <w:t>Дети должны петь естественным, высоким, светлым звуком, без крика и напряжения.</w:t>
      </w:r>
    </w:p>
    <w:p w:rsidR="006276C3" w:rsidRPr="006276C3" w:rsidRDefault="006276C3" w:rsidP="006276C3">
      <w:pPr>
        <w:spacing w:after="291" w:line="291" w:lineRule="atLeast"/>
        <w:jc w:val="both"/>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posOffset>1556385</wp:posOffset>
            </wp:positionV>
            <wp:extent cx="2990850" cy="2712085"/>
            <wp:effectExtent l="19050" t="0" r="0" b="0"/>
            <wp:wrapSquare wrapText="bothSides"/>
            <wp:docPr id="4" name="Рисунок 2" descr="E:\e8e00e8df2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8e00e8df2cd.jpg"/>
                    <pic:cNvPicPr>
                      <a:picLocks noChangeAspect="1" noChangeArrowheads="1"/>
                    </pic:cNvPicPr>
                  </pic:nvPicPr>
                  <pic:blipFill>
                    <a:blip r:embed="rId6" cstate="print"/>
                    <a:srcRect/>
                    <a:stretch>
                      <a:fillRect/>
                    </a:stretch>
                  </pic:blipFill>
                  <pic:spPr bwMode="auto">
                    <a:xfrm>
                      <a:off x="0" y="0"/>
                      <a:ext cx="2990850" cy="2712085"/>
                    </a:xfrm>
                    <a:prstGeom prst="rect">
                      <a:avLst/>
                    </a:prstGeom>
                    <a:noFill/>
                    <a:ln w="9525">
                      <a:noFill/>
                      <a:miter lim="800000"/>
                      <a:headEnd/>
                      <a:tailEnd/>
                    </a:ln>
                  </pic:spPr>
                </pic:pic>
              </a:graphicData>
            </a:graphic>
          </wp:anchor>
        </w:drawing>
      </w:r>
      <w:r w:rsidRPr="006276C3">
        <w:rPr>
          <w:rFonts w:ascii="Times New Roman" w:eastAsia="Times New Roman" w:hAnsi="Times New Roman" w:cs="Times New Roman"/>
          <w:sz w:val="36"/>
          <w:szCs w:val="36"/>
          <w:lang w:eastAsia="ru-RU"/>
        </w:rPr>
        <w:t>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6276C3" w:rsidRPr="006276C3" w:rsidRDefault="006276C3" w:rsidP="006276C3">
      <w:pPr>
        <w:spacing w:after="291"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6276C3" w:rsidRPr="006276C3" w:rsidRDefault="006276C3" w:rsidP="006276C3">
      <w:pPr>
        <w:spacing w:after="291" w:line="291" w:lineRule="atLeast"/>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Взрослый</w:t>
      </w:r>
      <w:r w:rsidRPr="006276C3">
        <w:rPr>
          <w:rFonts w:ascii="Times New Roman" w:eastAsia="Times New Roman" w:hAnsi="Times New Roman" w:cs="Times New Roman"/>
          <w:sz w:val="36"/>
          <w:szCs w:val="36"/>
          <w:lang w:eastAsia="ru-RU"/>
        </w:rPr>
        <w:t xml:space="preserve">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6276C3" w:rsidRDefault="006276C3" w:rsidP="006276C3">
      <w:pPr>
        <w:spacing w:after="0"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Один из важнейших компонентов пения — дыхание. От характера дыхания зависит качество звучания детского голоса (</w:t>
      </w:r>
      <w:proofErr w:type="gramStart"/>
      <w:r w:rsidRPr="006276C3">
        <w:rPr>
          <w:rFonts w:ascii="Times New Roman" w:eastAsia="Times New Roman" w:hAnsi="Times New Roman" w:cs="Times New Roman"/>
          <w:sz w:val="36"/>
          <w:szCs w:val="36"/>
          <w:lang w:eastAsia="ru-RU"/>
        </w:rPr>
        <w:t>вялый</w:t>
      </w:r>
      <w:proofErr w:type="gramEnd"/>
      <w:r w:rsidRPr="006276C3">
        <w:rPr>
          <w:rFonts w:ascii="Times New Roman" w:eastAsia="Times New Roman" w:hAnsi="Times New Roman" w:cs="Times New Roman"/>
          <w:sz w:val="36"/>
          <w:szCs w:val="36"/>
          <w:lang w:eastAsia="ru-RU"/>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p>
    <w:p w:rsidR="006276C3" w:rsidRDefault="006276C3" w:rsidP="006276C3">
      <w:pPr>
        <w:spacing w:after="0" w:line="291" w:lineRule="atLeast"/>
        <w:jc w:val="both"/>
        <w:rPr>
          <w:rFonts w:ascii="Times New Roman" w:eastAsia="Times New Roman" w:hAnsi="Times New Roman" w:cs="Times New Roman"/>
          <w:sz w:val="36"/>
          <w:szCs w:val="36"/>
          <w:lang w:eastAsia="ru-RU"/>
        </w:rPr>
      </w:pPr>
    </w:p>
    <w:p w:rsidR="006276C3" w:rsidRPr="006276C3" w:rsidRDefault="006276C3" w:rsidP="006276C3">
      <w:pPr>
        <w:spacing w:after="0"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6276C3" w:rsidRDefault="006276C3">
      <w:pP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br w:type="page"/>
      </w:r>
    </w:p>
    <w:p w:rsidR="006276C3" w:rsidRPr="006276C3" w:rsidRDefault="006276C3" w:rsidP="006276C3">
      <w:pPr>
        <w:spacing w:after="291"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lastRenderedPageBreak/>
        <w:t>Существует множество игровых упражнений, позволяющих детям овладеть дыханием «животиком»:</w:t>
      </w:r>
    </w:p>
    <w:p w:rsidR="006276C3" w:rsidRPr="006276C3" w:rsidRDefault="006276C3" w:rsidP="006276C3">
      <w:pPr>
        <w:numPr>
          <w:ilvl w:val="0"/>
          <w:numId w:val="1"/>
        </w:numPr>
        <w:spacing w:after="0" w:line="291" w:lineRule="atLeast"/>
        <w:ind w:left="485"/>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 «Собачки» — подражание лаю собаки, дышать, как собачка (после продолжительного бега собака дышит очень часто, высунув язык);</w:t>
      </w:r>
    </w:p>
    <w:p w:rsidR="006276C3" w:rsidRPr="006276C3" w:rsidRDefault="006276C3" w:rsidP="006276C3">
      <w:pPr>
        <w:numPr>
          <w:ilvl w:val="0"/>
          <w:numId w:val="1"/>
        </w:numPr>
        <w:spacing w:after="0" w:line="291" w:lineRule="atLeast"/>
        <w:ind w:left="485"/>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 «Насос» — надуть «мячик» (активный вдох и выдох одновременно носом и ртом);</w:t>
      </w:r>
    </w:p>
    <w:p w:rsidR="006276C3" w:rsidRPr="006276C3" w:rsidRDefault="006276C3" w:rsidP="006276C3">
      <w:pPr>
        <w:numPr>
          <w:ilvl w:val="0"/>
          <w:numId w:val="1"/>
        </w:numPr>
        <w:spacing w:after="0" w:line="291" w:lineRule="atLeast"/>
        <w:ind w:left="485"/>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 «Ветер» — рисовать своим дыханием разные образы ветра (порывами, сильного, спокойного, мягкого и т.д.);</w:t>
      </w:r>
    </w:p>
    <w:p w:rsidR="006276C3" w:rsidRPr="006276C3" w:rsidRDefault="006276C3" w:rsidP="006276C3">
      <w:pPr>
        <w:numPr>
          <w:ilvl w:val="0"/>
          <w:numId w:val="1"/>
        </w:numPr>
        <w:spacing w:after="0" w:line="291" w:lineRule="atLeast"/>
        <w:ind w:left="485"/>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 «Задуваем свечи на торте»</w:t>
      </w:r>
    </w:p>
    <w:p w:rsidR="006276C3" w:rsidRPr="006276C3" w:rsidRDefault="006276C3" w:rsidP="006276C3">
      <w:pPr>
        <w:spacing w:after="291"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Вы можете делать эти упражнения дома вместе с ребенком.</w:t>
      </w:r>
    </w:p>
    <w:p w:rsidR="006276C3" w:rsidRPr="006276C3" w:rsidRDefault="006276C3" w:rsidP="006276C3">
      <w:pPr>
        <w:spacing w:after="291"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А что делать, если ваш ребенок не хочет сам петь? Как сделать так, чтобы ребенок получал удовольствие от своего пения? Вот несколько советов.</w:t>
      </w:r>
    </w:p>
    <w:p w:rsidR="006276C3" w:rsidRPr="006276C3" w:rsidRDefault="006276C3" w:rsidP="006276C3">
      <w:pPr>
        <w:numPr>
          <w:ilvl w:val="0"/>
          <w:numId w:val="2"/>
        </w:numPr>
        <w:spacing w:after="0" w:line="291" w:lineRule="atLeast"/>
        <w:ind w:left="485"/>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6276C3" w:rsidRPr="006276C3" w:rsidRDefault="006276C3" w:rsidP="006276C3">
      <w:pPr>
        <w:numPr>
          <w:ilvl w:val="0"/>
          <w:numId w:val="2"/>
        </w:numPr>
        <w:spacing w:after="0" w:line="291" w:lineRule="atLeast"/>
        <w:ind w:left="485"/>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6276C3" w:rsidRPr="006276C3" w:rsidRDefault="006276C3" w:rsidP="006276C3">
      <w:pPr>
        <w:numPr>
          <w:ilvl w:val="0"/>
          <w:numId w:val="2"/>
        </w:numPr>
        <w:spacing w:after="0" w:line="291" w:lineRule="atLeast"/>
        <w:ind w:left="485"/>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Хвалите! Чаще хвалите, радуйтесь успехам малыша, подпевайте ему.</w:t>
      </w:r>
    </w:p>
    <w:p w:rsidR="006276C3" w:rsidRPr="006276C3" w:rsidRDefault="006276C3" w:rsidP="006276C3">
      <w:pPr>
        <w:numPr>
          <w:ilvl w:val="0"/>
          <w:numId w:val="2"/>
        </w:numPr>
        <w:spacing w:after="0" w:line="291" w:lineRule="atLeast"/>
        <w:ind w:left="485"/>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6276C3" w:rsidRPr="006276C3" w:rsidRDefault="006276C3" w:rsidP="006276C3">
      <w:pPr>
        <w:spacing w:after="291" w:line="291" w:lineRule="atLeast"/>
        <w:jc w:val="both"/>
        <w:rPr>
          <w:rFonts w:ascii="Times New Roman" w:eastAsia="Times New Roman" w:hAnsi="Times New Roman" w:cs="Times New Roman"/>
          <w:sz w:val="36"/>
          <w:szCs w:val="36"/>
          <w:lang w:eastAsia="ru-RU"/>
        </w:rPr>
      </w:pPr>
      <w:r w:rsidRPr="006276C3">
        <w:rPr>
          <w:rFonts w:ascii="Times New Roman" w:eastAsia="Times New Roman" w:hAnsi="Times New Roman" w:cs="Times New Roman"/>
          <w:sz w:val="36"/>
          <w:szCs w:val="36"/>
          <w:lang w:eastAsia="ru-RU"/>
        </w:rPr>
        <w:t>Позвольте себе быть счастливыми и пойте на здоровье!</w:t>
      </w:r>
    </w:p>
    <w:p w:rsidR="00341FFB" w:rsidRDefault="00341FFB" w:rsidP="006276C3">
      <w:pPr>
        <w:jc w:val="center"/>
      </w:pPr>
    </w:p>
    <w:p w:rsidR="00341FFB" w:rsidRDefault="00341FFB" w:rsidP="006276C3">
      <w:pPr>
        <w:jc w:val="center"/>
      </w:pPr>
    </w:p>
    <w:p w:rsidR="00341FFB" w:rsidRDefault="00341FFB" w:rsidP="006276C3">
      <w:pPr>
        <w:jc w:val="center"/>
      </w:pPr>
    </w:p>
    <w:p w:rsidR="006276C3" w:rsidRDefault="006276C3" w:rsidP="006276C3">
      <w:pPr>
        <w:jc w:val="center"/>
      </w:pPr>
      <w:r>
        <w:rPr>
          <w:noProof/>
          <w:lang w:eastAsia="ru-RU"/>
        </w:rPr>
        <w:drawing>
          <wp:inline distT="0" distB="0" distL="0" distR="0">
            <wp:extent cx="3431540" cy="4572000"/>
            <wp:effectExtent l="114300" t="114300" r="111760" b="76200"/>
            <wp:docPr id="6" name="Рисунок 6" descr="http://uld9.mycdn.me/getImage?photoId=408805530015&amp;photoTy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ld9.mycdn.me/getImage?photoId=408805530015&amp;photoType=0"/>
                    <pic:cNvPicPr>
                      <a:picLocks noChangeAspect="1" noChangeArrowheads="1"/>
                    </pic:cNvPicPr>
                  </pic:nvPicPr>
                  <pic:blipFill>
                    <a:blip r:embed="rId7" cstate="print"/>
                    <a:srcRect/>
                    <a:stretch>
                      <a:fillRect/>
                    </a:stretch>
                  </pic:blipFill>
                  <pic:spPr bwMode="auto">
                    <a:xfrm>
                      <a:off x="0" y="0"/>
                      <a:ext cx="3431540" cy="4572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41FFB" w:rsidRDefault="00341FFB" w:rsidP="006276C3">
      <w:pPr>
        <w:jc w:val="center"/>
      </w:pPr>
    </w:p>
    <w:p w:rsidR="00341FFB" w:rsidRDefault="00341FFB" w:rsidP="006276C3">
      <w:pPr>
        <w:jc w:val="center"/>
        <w:rPr>
          <w:rFonts w:ascii="Times New Roman" w:hAnsi="Times New Roman" w:cs="Times New Roman"/>
          <w:b/>
          <w:i/>
          <w:color w:val="002060"/>
          <w:spacing w:val="20"/>
          <w:sz w:val="36"/>
          <w:szCs w:val="36"/>
        </w:rPr>
      </w:pPr>
    </w:p>
    <w:p w:rsidR="006276C3" w:rsidRPr="00341FFB" w:rsidRDefault="00341FFB" w:rsidP="006276C3">
      <w:pPr>
        <w:jc w:val="center"/>
        <w:rPr>
          <w:rFonts w:ascii="Times New Roman" w:hAnsi="Times New Roman" w:cs="Times New Roman"/>
          <w:b/>
          <w:i/>
          <w:color w:val="002060"/>
          <w:spacing w:val="20"/>
          <w:sz w:val="48"/>
          <w:szCs w:val="48"/>
        </w:rPr>
      </w:pPr>
      <w:r w:rsidRPr="00341FFB">
        <w:rPr>
          <w:rFonts w:ascii="Times New Roman" w:hAnsi="Times New Roman" w:cs="Times New Roman"/>
          <w:b/>
          <w:i/>
          <w:color w:val="002060"/>
          <w:spacing w:val="20"/>
          <w:sz w:val="48"/>
          <w:szCs w:val="48"/>
        </w:rPr>
        <w:t>Музыкальный руководитель</w:t>
      </w:r>
    </w:p>
    <w:p w:rsidR="00341FFB" w:rsidRPr="00341FFB" w:rsidRDefault="00341FFB" w:rsidP="006276C3">
      <w:pPr>
        <w:jc w:val="center"/>
        <w:rPr>
          <w:rFonts w:ascii="Times New Roman" w:hAnsi="Times New Roman" w:cs="Times New Roman"/>
          <w:b/>
          <w:i/>
          <w:color w:val="002060"/>
          <w:spacing w:val="20"/>
          <w:sz w:val="48"/>
          <w:szCs w:val="48"/>
        </w:rPr>
      </w:pPr>
      <w:r w:rsidRPr="00341FFB">
        <w:rPr>
          <w:rFonts w:ascii="Times New Roman" w:hAnsi="Times New Roman" w:cs="Times New Roman"/>
          <w:b/>
          <w:i/>
          <w:color w:val="002060"/>
          <w:spacing w:val="20"/>
          <w:sz w:val="48"/>
          <w:szCs w:val="48"/>
        </w:rPr>
        <w:t xml:space="preserve">Ирина Юрьевна </w:t>
      </w:r>
      <w:proofErr w:type="spellStart"/>
      <w:r w:rsidRPr="00341FFB">
        <w:rPr>
          <w:rFonts w:ascii="Times New Roman" w:hAnsi="Times New Roman" w:cs="Times New Roman"/>
          <w:b/>
          <w:i/>
          <w:color w:val="002060"/>
          <w:spacing w:val="20"/>
          <w:sz w:val="48"/>
          <w:szCs w:val="48"/>
        </w:rPr>
        <w:t>Лыхина</w:t>
      </w:r>
      <w:proofErr w:type="spellEnd"/>
    </w:p>
    <w:p w:rsidR="00341FFB" w:rsidRPr="00341FFB" w:rsidRDefault="00341FFB" w:rsidP="006276C3">
      <w:pPr>
        <w:jc w:val="center"/>
        <w:rPr>
          <w:sz w:val="48"/>
          <w:szCs w:val="48"/>
        </w:rPr>
      </w:pPr>
      <w:r w:rsidRPr="00341FFB">
        <w:rPr>
          <w:rFonts w:ascii="Times New Roman" w:hAnsi="Times New Roman" w:cs="Times New Roman"/>
          <w:b/>
          <w:i/>
          <w:color w:val="002060"/>
          <w:spacing w:val="20"/>
          <w:sz w:val="48"/>
          <w:szCs w:val="48"/>
        </w:rPr>
        <w:t>советует</w:t>
      </w:r>
    </w:p>
    <w:sectPr w:rsidR="00341FFB" w:rsidRPr="00341FFB" w:rsidSect="006276C3">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5555"/>
    <w:multiLevelType w:val="multilevel"/>
    <w:tmpl w:val="BD88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074BA"/>
    <w:multiLevelType w:val="multilevel"/>
    <w:tmpl w:val="C684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compat/>
  <w:rsids>
    <w:rsidRoot w:val="006276C3"/>
    <w:rsid w:val="00341FFB"/>
    <w:rsid w:val="006276C3"/>
    <w:rsid w:val="007D53D5"/>
    <w:rsid w:val="00D5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D5"/>
  </w:style>
  <w:style w:type="paragraph" w:styleId="2">
    <w:name w:val="heading 2"/>
    <w:basedOn w:val="a"/>
    <w:link w:val="20"/>
    <w:uiPriority w:val="9"/>
    <w:qFormat/>
    <w:rsid w:val="00627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76C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276C3"/>
    <w:rPr>
      <w:color w:val="0000FF"/>
      <w:u w:val="single"/>
    </w:rPr>
  </w:style>
  <w:style w:type="paragraph" w:styleId="a4">
    <w:name w:val="Normal (Web)"/>
    <w:basedOn w:val="a"/>
    <w:uiPriority w:val="99"/>
    <w:semiHidden/>
    <w:unhideWhenUsed/>
    <w:rsid w:val="0062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76C3"/>
  </w:style>
  <w:style w:type="paragraph" w:styleId="a5">
    <w:name w:val="Balloon Text"/>
    <w:basedOn w:val="a"/>
    <w:link w:val="a6"/>
    <w:uiPriority w:val="99"/>
    <w:semiHidden/>
    <w:unhideWhenUsed/>
    <w:rsid w:val="006276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328755">
      <w:bodyDiv w:val="1"/>
      <w:marLeft w:val="0"/>
      <w:marRight w:val="0"/>
      <w:marTop w:val="0"/>
      <w:marBottom w:val="0"/>
      <w:divBdr>
        <w:top w:val="none" w:sz="0" w:space="0" w:color="auto"/>
        <w:left w:val="none" w:sz="0" w:space="0" w:color="auto"/>
        <w:bottom w:val="none" w:sz="0" w:space="0" w:color="auto"/>
        <w:right w:val="none" w:sz="0" w:space="0" w:color="auto"/>
      </w:divBdr>
    </w:div>
    <w:div w:id="14898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2014-03-18T04:42:00Z</dcterms:created>
  <dcterms:modified xsi:type="dcterms:W3CDTF">2014-03-18T05:01:00Z</dcterms:modified>
</cp:coreProperties>
</file>