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A9" w:rsidRPr="00670CCB" w:rsidRDefault="008130A9" w:rsidP="008130A9">
      <w:pPr>
        <w:spacing w:line="360" w:lineRule="auto"/>
        <w:jc w:val="center"/>
        <w:rPr>
          <w:rFonts w:ascii="Times New Roman" w:hAnsi="Times New Roman"/>
          <w:sz w:val="28"/>
          <w:szCs w:val="28"/>
        </w:rPr>
      </w:pPr>
      <w:r>
        <w:rPr>
          <w:rFonts w:ascii="Times New Roman" w:hAnsi="Times New Roman"/>
          <w:sz w:val="28"/>
          <w:szCs w:val="28"/>
        </w:rPr>
        <w:t>Д</w:t>
      </w:r>
      <w:r w:rsidRPr="00670CCB">
        <w:rPr>
          <w:rFonts w:ascii="Times New Roman" w:hAnsi="Times New Roman"/>
          <w:sz w:val="28"/>
          <w:szCs w:val="28"/>
        </w:rPr>
        <w:t>ошко</w:t>
      </w:r>
      <w:r>
        <w:rPr>
          <w:rFonts w:ascii="Times New Roman" w:hAnsi="Times New Roman"/>
          <w:sz w:val="28"/>
          <w:szCs w:val="28"/>
        </w:rPr>
        <w:t>льное отделение МБОУ "СШ №40"</w:t>
      </w: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28"/>
          <w:szCs w:val="28"/>
        </w:rPr>
      </w:pPr>
      <w:r w:rsidRPr="00670CCB">
        <w:rPr>
          <w:rFonts w:ascii="Times New Roman" w:hAnsi="Times New Roman"/>
          <w:sz w:val="28"/>
          <w:szCs w:val="28"/>
        </w:rPr>
        <w:t xml:space="preserve">                                                                                 </w:t>
      </w:r>
      <w:r>
        <w:rPr>
          <w:rFonts w:ascii="Times New Roman" w:hAnsi="Times New Roman"/>
          <w:sz w:val="28"/>
          <w:szCs w:val="28"/>
        </w:rPr>
        <w:t xml:space="preserve">                  </w:t>
      </w: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44"/>
          <w:szCs w:val="44"/>
        </w:rPr>
      </w:pPr>
    </w:p>
    <w:p w:rsidR="008130A9" w:rsidRPr="00670CCB" w:rsidRDefault="008130A9" w:rsidP="008130A9">
      <w:pPr>
        <w:spacing w:line="360" w:lineRule="auto"/>
        <w:jc w:val="both"/>
        <w:rPr>
          <w:rFonts w:ascii="Times New Roman" w:hAnsi="Times New Roman"/>
          <w:sz w:val="44"/>
          <w:szCs w:val="44"/>
        </w:rPr>
      </w:pPr>
      <w:r w:rsidRPr="00670CCB">
        <w:rPr>
          <w:rFonts w:ascii="Times New Roman" w:hAnsi="Times New Roman"/>
          <w:sz w:val="44"/>
          <w:szCs w:val="44"/>
        </w:rPr>
        <w:t>Конспект опытно - экспериментального занятия</w:t>
      </w:r>
    </w:p>
    <w:p w:rsidR="008130A9" w:rsidRPr="00670CCB" w:rsidRDefault="008130A9" w:rsidP="008130A9">
      <w:pPr>
        <w:spacing w:line="360" w:lineRule="auto"/>
        <w:jc w:val="both"/>
        <w:rPr>
          <w:rFonts w:ascii="Times New Roman" w:hAnsi="Times New Roman"/>
          <w:sz w:val="40"/>
          <w:szCs w:val="40"/>
        </w:rPr>
      </w:pPr>
      <w:r w:rsidRPr="00670CCB">
        <w:rPr>
          <w:rFonts w:ascii="Times New Roman" w:hAnsi="Times New Roman"/>
          <w:sz w:val="40"/>
          <w:szCs w:val="40"/>
        </w:rPr>
        <w:t xml:space="preserve">             «Природные богатства нашего края»</w:t>
      </w:r>
    </w:p>
    <w:p w:rsidR="008130A9" w:rsidRPr="00670CCB" w:rsidRDefault="008130A9" w:rsidP="008130A9">
      <w:pPr>
        <w:spacing w:line="360" w:lineRule="auto"/>
        <w:jc w:val="both"/>
        <w:rPr>
          <w:rFonts w:ascii="Times New Roman" w:hAnsi="Times New Roman"/>
          <w:sz w:val="40"/>
          <w:szCs w:val="40"/>
        </w:rPr>
      </w:pPr>
    </w:p>
    <w:p w:rsidR="008130A9" w:rsidRPr="00670CCB" w:rsidRDefault="008130A9" w:rsidP="008130A9">
      <w:pPr>
        <w:spacing w:line="360" w:lineRule="auto"/>
        <w:jc w:val="both"/>
        <w:rPr>
          <w:rFonts w:ascii="Times New Roman" w:hAnsi="Times New Roman"/>
          <w:sz w:val="40"/>
          <w:szCs w:val="40"/>
        </w:rPr>
      </w:pPr>
    </w:p>
    <w:p w:rsidR="008130A9" w:rsidRDefault="008130A9" w:rsidP="008130A9">
      <w:pPr>
        <w:spacing w:line="360" w:lineRule="auto"/>
        <w:jc w:val="right"/>
        <w:rPr>
          <w:rFonts w:ascii="Times New Roman" w:hAnsi="Times New Roman"/>
          <w:sz w:val="28"/>
          <w:szCs w:val="28"/>
        </w:rPr>
      </w:pPr>
      <w:r>
        <w:rPr>
          <w:rFonts w:ascii="Times New Roman" w:hAnsi="Times New Roman"/>
          <w:sz w:val="40"/>
          <w:szCs w:val="40"/>
        </w:rPr>
        <w:t xml:space="preserve">                                                                       </w:t>
      </w:r>
      <w:r w:rsidRPr="00670CCB">
        <w:rPr>
          <w:rFonts w:ascii="Times New Roman" w:hAnsi="Times New Roman"/>
          <w:sz w:val="28"/>
          <w:szCs w:val="28"/>
        </w:rPr>
        <w:t>Подготовила:</w:t>
      </w:r>
      <w:r>
        <w:rPr>
          <w:rFonts w:ascii="Times New Roman" w:hAnsi="Times New Roman"/>
          <w:sz w:val="28"/>
          <w:szCs w:val="28"/>
        </w:rPr>
        <w:t xml:space="preserve"> воспитатель </w:t>
      </w:r>
      <w:proofErr w:type="spellStart"/>
      <w:r>
        <w:rPr>
          <w:rFonts w:ascii="Times New Roman" w:hAnsi="Times New Roman"/>
          <w:sz w:val="28"/>
          <w:szCs w:val="28"/>
        </w:rPr>
        <w:t>Тубилова</w:t>
      </w:r>
      <w:proofErr w:type="spellEnd"/>
      <w:r>
        <w:rPr>
          <w:rFonts w:ascii="Times New Roman" w:hAnsi="Times New Roman"/>
          <w:sz w:val="28"/>
          <w:szCs w:val="28"/>
        </w:rPr>
        <w:t xml:space="preserve"> С.Х.</w:t>
      </w:r>
    </w:p>
    <w:p w:rsidR="008130A9" w:rsidRPr="00670CCB" w:rsidRDefault="008130A9" w:rsidP="008130A9">
      <w:pPr>
        <w:spacing w:line="360" w:lineRule="auto"/>
        <w:jc w:val="both"/>
        <w:rPr>
          <w:rFonts w:ascii="Times New Roman" w:hAnsi="Times New Roman"/>
          <w:sz w:val="28"/>
          <w:szCs w:val="28"/>
        </w:rPr>
      </w:pPr>
      <w:r>
        <w:rPr>
          <w:rFonts w:ascii="Times New Roman" w:hAnsi="Times New Roman"/>
          <w:sz w:val="28"/>
          <w:szCs w:val="28"/>
        </w:rPr>
        <w:t xml:space="preserve">                                                                                                   </w:t>
      </w: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28"/>
          <w:szCs w:val="28"/>
        </w:rPr>
      </w:pPr>
    </w:p>
    <w:p w:rsidR="008130A9" w:rsidRPr="00670CCB" w:rsidRDefault="008130A9" w:rsidP="008130A9">
      <w:pPr>
        <w:spacing w:line="360" w:lineRule="auto"/>
        <w:jc w:val="both"/>
        <w:rPr>
          <w:rFonts w:ascii="Times New Roman" w:hAnsi="Times New Roman"/>
          <w:sz w:val="28"/>
          <w:szCs w:val="28"/>
        </w:rPr>
      </w:pPr>
    </w:p>
    <w:p w:rsidR="008130A9" w:rsidRDefault="008130A9" w:rsidP="008130A9">
      <w:pPr>
        <w:spacing w:line="360" w:lineRule="auto"/>
        <w:jc w:val="both"/>
        <w:rPr>
          <w:rFonts w:ascii="Times New Roman" w:hAnsi="Times New Roman"/>
          <w:sz w:val="28"/>
          <w:szCs w:val="28"/>
        </w:rPr>
      </w:pPr>
      <w:r>
        <w:rPr>
          <w:rFonts w:ascii="Times New Roman" w:hAnsi="Times New Roman"/>
          <w:sz w:val="28"/>
          <w:szCs w:val="28"/>
        </w:rPr>
        <w:t xml:space="preserve">                                                </w:t>
      </w:r>
    </w:p>
    <w:p w:rsidR="008130A9" w:rsidRPr="00670CCB" w:rsidRDefault="008130A9" w:rsidP="008130A9">
      <w:pPr>
        <w:spacing w:line="360" w:lineRule="auto"/>
        <w:jc w:val="center"/>
        <w:rPr>
          <w:rFonts w:ascii="Times New Roman" w:hAnsi="Times New Roman"/>
          <w:sz w:val="28"/>
          <w:szCs w:val="28"/>
        </w:rPr>
      </w:pPr>
      <w:r w:rsidRPr="00670CCB">
        <w:rPr>
          <w:rFonts w:ascii="Times New Roman" w:hAnsi="Times New Roman"/>
          <w:sz w:val="28"/>
          <w:szCs w:val="28"/>
        </w:rPr>
        <w:t>г.</w:t>
      </w:r>
      <w:r>
        <w:rPr>
          <w:rFonts w:ascii="Times New Roman" w:hAnsi="Times New Roman"/>
          <w:sz w:val="28"/>
          <w:szCs w:val="28"/>
        </w:rPr>
        <w:t xml:space="preserve"> </w:t>
      </w:r>
      <w:r w:rsidRPr="00670CCB">
        <w:rPr>
          <w:rFonts w:ascii="Times New Roman" w:hAnsi="Times New Roman"/>
          <w:sz w:val="28"/>
          <w:szCs w:val="28"/>
        </w:rPr>
        <w:t>Нижневартовск</w:t>
      </w:r>
    </w:p>
    <w:p w:rsidR="008130A9" w:rsidRPr="00670CCB" w:rsidRDefault="008130A9" w:rsidP="008130A9">
      <w:pPr>
        <w:spacing w:line="360" w:lineRule="auto"/>
        <w:jc w:val="center"/>
        <w:rPr>
          <w:rFonts w:ascii="Times New Roman" w:hAnsi="Times New Roman"/>
          <w:sz w:val="28"/>
          <w:szCs w:val="28"/>
        </w:rPr>
      </w:pPr>
      <w:r>
        <w:rPr>
          <w:rFonts w:ascii="Times New Roman" w:hAnsi="Times New Roman"/>
          <w:sz w:val="28"/>
          <w:szCs w:val="28"/>
        </w:rPr>
        <w:t>2015</w:t>
      </w:r>
      <w:r w:rsidRPr="00670CCB">
        <w:rPr>
          <w:rFonts w:ascii="Times New Roman" w:hAnsi="Times New Roman"/>
          <w:sz w:val="28"/>
          <w:szCs w:val="28"/>
        </w:rPr>
        <w:t>г.</w:t>
      </w:r>
    </w:p>
    <w:p w:rsidR="008130A9" w:rsidRPr="008130A9" w:rsidRDefault="008130A9" w:rsidP="008130A9">
      <w:pPr>
        <w:jc w:val="center"/>
        <w:rPr>
          <w:rFonts w:ascii="Times New Roman" w:hAnsi="Times New Roman" w:cs="Times New Roman"/>
          <w:b/>
          <w:sz w:val="28"/>
          <w:szCs w:val="28"/>
        </w:rPr>
      </w:pPr>
      <w:r w:rsidRPr="008130A9">
        <w:rPr>
          <w:rFonts w:ascii="Times New Roman" w:hAnsi="Times New Roman" w:cs="Times New Roman"/>
          <w:b/>
          <w:sz w:val="28"/>
          <w:szCs w:val="28"/>
        </w:rPr>
        <w:lastRenderedPageBreak/>
        <w:t xml:space="preserve">Тема: </w:t>
      </w:r>
      <w:r>
        <w:rPr>
          <w:rFonts w:ascii="Times New Roman" w:hAnsi="Times New Roman" w:cs="Times New Roman"/>
          <w:b/>
          <w:sz w:val="28"/>
          <w:szCs w:val="28"/>
        </w:rPr>
        <w:t>"</w:t>
      </w:r>
      <w:r w:rsidRPr="008130A9">
        <w:rPr>
          <w:rFonts w:ascii="Times New Roman" w:hAnsi="Times New Roman" w:cs="Times New Roman"/>
          <w:b/>
          <w:sz w:val="28"/>
          <w:szCs w:val="28"/>
        </w:rPr>
        <w:t>Приро</w:t>
      </w:r>
      <w:r>
        <w:rPr>
          <w:rFonts w:ascii="Times New Roman" w:hAnsi="Times New Roman" w:cs="Times New Roman"/>
          <w:b/>
          <w:sz w:val="28"/>
          <w:szCs w:val="28"/>
        </w:rPr>
        <w:t>дные богатства нашего края"</w:t>
      </w:r>
    </w:p>
    <w:p w:rsidR="008130A9" w:rsidRPr="008130A9" w:rsidRDefault="008130A9" w:rsidP="008130A9">
      <w:pPr>
        <w:jc w:val="center"/>
        <w:rPr>
          <w:rFonts w:ascii="Times New Roman" w:hAnsi="Times New Roman" w:cs="Times New Roman"/>
          <w:b/>
          <w:sz w:val="28"/>
          <w:szCs w:val="28"/>
        </w:rPr>
      </w:pPr>
      <w:r>
        <w:rPr>
          <w:rFonts w:ascii="Times New Roman" w:hAnsi="Times New Roman" w:cs="Times New Roman"/>
          <w:b/>
          <w:sz w:val="28"/>
          <w:szCs w:val="28"/>
        </w:rPr>
        <w:t>(О</w:t>
      </w:r>
      <w:r w:rsidRPr="008130A9">
        <w:rPr>
          <w:rFonts w:ascii="Times New Roman" w:hAnsi="Times New Roman" w:cs="Times New Roman"/>
          <w:b/>
          <w:sz w:val="28"/>
          <w:szCs w:val="28"/>
        </w:rPr>
        <w:t>пытно</w:t>
      </w:r>
      <w:r>
        <w:rPr>
          <w:rFonts w:ascii="Times New Roman" w:hAnsi="Times New Roman" w:cs="Times New Roman"/>
          <w:b/>
          <w:sz w:val="28"/>
          <w:szCs w:val="28"/>
        </w:rPr>
        <w:t xml:space="preserve"> </w:t>
      </w:r>
      <w:r w:rsidRPr="008130A9">
        <w:rPr>
          <w:rFonts w:ascii="Times New Roman" w:hAnsi="Times New Roman" w:cs="Times New Roman"/>
          <w:b/>
          <w:sz w:val="28"/>
          <w:szCs w:val="28"/>
        </w:rPr>
        <w:t>-</w:t>
      </w:r>
      <w:r>
        <w:rPr>
          <w:rFonts w:ascii="Times New Roman" w:hAnsi="Times New Roman" w:cs="Times New Roman"/>
          <w:b/>
          <w:sz w:val="28"/>
          <w:szCs w:val="28"/>
        </w:rPr>
        <w:t xml:space="preserve"> экспери</w:t>
      </w:r>
      <w:r w:rsidRPr="008130A9">
        <w:rPr>
          <w:rFonts w:ascii="Times New Roman" w:hAnsi="Times New Roman" w:cs="Times New Roman"/>
          <w:b/>
          <w:sz w:val="28"/>
          <w:szCs w:val="28"/>
        </w:rPr>
        <w:t xml:space="preserve">ментальное </w:t>
      </w:r>
      <w:r>
        <w:rPr>
          <w:rFonts w:ascii="Times New Roman" w:hAnsi="Times New Roman" w:cs="Times New Roman"/>
          <w:b/>
          <w:sz w:val="28"/>
          <w:szCs w:val="28"/>
        </w:rPr>
        <w:t>з</w:t>
      </w:r>
      <w:r w:rsidRPr="008130A9">
        <w:rPr>
          <w:rFonts w:ascii="Times New Roman" w:hAnsi="Times New Roman" w:cs="Times New Roman"/>
          <w:b/>
          <w:sz w:val="28"/>
          <w:szCs w:val="28"/>
        </w:rPr>
        <w:t>анятие</w:t>
      </w:r>
      <w:r>
        <w:rPr>
          <w:rFonts w:ascii="Times New Roman" w:hAnsi="Times New Roman" w:cs="Times New Roman"/>
          <w:b/>
          <w:sz w:val="28"/>
          <w:szCs w:val="28"/>
        </w:rPr>
        <w:t>)</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Предметное содержание.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1.Расширять и обогащать знания детей о нашем крае.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2.Дать элементарные представления о полезных ископаемых нашего края - нефти и газа.</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3.Помочь детям узнать свойства нефти и газа. Учить объяснять причины и результаты наблюдаемых явлений.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4.Закрепить умения детей отвечать полными ответами, расширять словарь прилагательных, упражнять в согласовании прилагательных с существительными. Продолжать учить образовывать сложные слова (</w:t>
      </w:r>
      <w:proofErr w:type="spellStart"/>
      <w:r w:rsidRPr="008130A9">
        <w:rPr>
          <w:rFonts w:ascii="Times New Roman" w:hAnsi="Times New Roman" w:cs="Times New Roman"/>
          <w:sz w:val="28"/>
          <w:szCs w:val="28"/>
        </w:rPr>
        <w:t>нефтекачалка</w:t>
      </w:r>
      <w:proofErr w:type="spellEnd"/>
      <w:r w:rsidRPr="008130A9">
        <w:rPr>
          <w:rFonts w:ascii="Times New Roman" w:hAnsi="Times New Roman" w:cs="Times New Roman"/>
          <w:sz w:val="28"/>
          <w:szCs w:val="28"/>
        </w:rPr>
        <w:t>, нефтепровод, газопровод).</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5.Развивать познавательные способности, внимание, мышление, память.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6.Воспитывать интерес к  познанию природных ископаемых, любовь к родному краю.</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  Материалы: иллюстрации, посуда с водой, железные тарелочки с нефтью, листы бумаги, газовая зажигалка, тарелочки с песком, пипетки.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Ход занятия.</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I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Беседа с детьми. Вопросы:</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1.Как называется наш край?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2.Как называется наш город?</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3.Чем он знаменит или чем богат наш край?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4.Для чего людям нужна нефть? А газ?</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5.Как называют людей, которые добывают нефть? (нефтяники) Газ? (газовики)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6.Как нефть и газ доставляют на заводы? (по трубам) (Показ иллюстрации)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7.Если по трубам проводят нефть, то как мы назовем их? (нефтепровод)</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lastRenderedPageBreak/>
        <w:t>8.А если газ? (газопровод)</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9.Как называют    устройство, которое  качает нефть? (</w:t>
      </w:r>
      <w:proofErr w:type="spellStart"/>
      <w:r w:rsidRPr="008130A9">
        <w:rPr>
          <w:rFonts w:ascii="Times New Roman" w:hAnsi="Times New Roman" w:cs="Times New Roman"/>
          <w:sz w:val="28"/>
          <w:szCs w:val="28"/>
        </w:rPr>
        <w:t>нефтекачалка</w:t>
      </w:r>
      <w:proofErr w:type="spellEnd"/>
      <w:r w:rsidRPr="008130A9">
        <w:rPr>
          <w:rFonts w:ascii="Times New Roman" w:hAnsi="Times New Roman" w:cs="Times New Roman"/>
          <w:sz w:val="28"/>
          <w:szCs w:val="28"/>
        </w:rPr>
        <w:t>)</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10.Для чего нужна людям нефть?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11.Что получают из нефти?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12.Для чего необходим людям газ?</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13.Как   называется  завод,   который  перерабатывает  нефть? (нефтеперерабатывающий). А газ? (газоперерабатывающий).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14.Как вы думаете, как люди узнали, что на этой земле есть нефть?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II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Чтение отрывка из книги «Как добывают Тюменскую нефть».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Можно ли увидеть нефть в природе? Как вы можете узнать, что это действительно нефть? (по цвету, запаху, по пленке)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III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Сейчас мы рассмотрим нефть. Подойдите к столам, в чашечках вы увидите жидкость. Понюхайте ее, есть ли запах. На что она похожа?</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Дети, рассматривают нефть, определяют ее цвет и запах.</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Как вы думаете нефть жирная?</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Давайте проверим. Нанесите на лист бумаги немного нефти, а на другой лист капните воды.</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На первый лист дети наносят одну каплю нефти, на второй лист одну каплю воды.</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Оставим листочки и выполним следующее задание.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Узнаем нефть тяжелее воды или легче.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Если нефть тяжелее, то как вы думаете, что произойдет? (нефть опустится на дно) А если легче? (останется на поверхности воды)</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Для того чтобы выполнить это задание, что мы должны сделать? (капнуть нефть в воду)</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lastRenderedPageBreak/>
        <w:t>Проведение опыта детьми: дети пипеткой набирают нефть и капают в стакан с водой.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Расскажите, что вы увидели.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IV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Теперь соберите нефтяную пленку в баночку. Мы отнесем ее в лабораторию. Как вы думаете, зачем?</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Правильно, чтобы узнать чистая нефть или нет.</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Игровая ситуация «Дети в лаборатории».</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V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Послушайте, что я вам расскажу.</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«Однажды, на буровой, где добывали нефть, возник сильный пожар. Пламя было такое сильное, что языки пламени уходили в небо. Приехала пожарная команда, они стойко боролись с огнем, и только через несколько часов пламя погасло. Буровая сгорела полностью. Когда пожарные начали выяснять причину пожара, оказалось, что виновата маленькая искорка, которая появилась от удара гаечного ключа о металлическую стойку буровой».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-Как вы думаете, почему так быстро возник пожар? (нефть легко воспламеняется)</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-Чем же тушили пожар? (пеной, песком). Давайте проверим горит ли нефть. Воспитатель поджигает нефть.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-Что вы увидели? Расскажите.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-Чем будем тушить нефть?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Посмотрим, можно ли затушить огонь водой?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Дети льют воду, огонь не потух. Почему огонь не гаснет? (потому что нефть легче воды)</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Чем же можно потушить горящую нефть? (песком). Тушите. Расскажите, что увидели, (засыпали песком и пламя погасло).</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Значит, нефть горит. Горящую нефть водой не тушат, можно затушить только песком или пеной.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VI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lastRenderedPageBreak/>
        <w:t>Что еще добывают в нашем крае? (газ)</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Как вы думаете, что такое газ?</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Какой он? (жидкий, бесцветный)</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Для чего нужен людям?</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На что он похож? (на воду)</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Чем не похож на воду?</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 У газа есть запах, но мы с вами нюхать его не будем, потому что он вреден для нашего здоровья. Но люди научились использовать его для своей пользы. Газ легче воздуха. Поэтому, когда он выходит на поверхность земли, люди сразу могут распознать его по запаху. Посмотрим, чем же полезен газ.</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 Воспитатель включает зажигалку. Что вы видите? (огонь). Это горит газ. Эту особенность газа люди используют для своих нужд — газ быстро нагревает большое количество воды, которая по трубам подается к нам в дома. Есть также газовые плиты, на которых хо</w:t>
      </w:r>
      <w:r w:rsidRPr="008130A9">
        <w:rPr>
          <w:rFonts w:ascii="Times New Roman" w:hAnsi="Times New Roman" w:cs="Times New Roman"/>
          <w:sz w:val="28"/>
          <w:szCs w:val="28"/>
        </w:rPr>
        <w:softHyphen/>
        <w:t>зяйки готовят пищу.</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VII часть.</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 Возьмите листочки, где мы наносили воду и нефть. Посмотрите и расскажите, что вы видите, (на одном месте осталось коричневое жирное пятно, на другом месте просто мокрое пятно). Значит, нефть какая? (жирная) Что еще можно сказать про нефть? (она имеет запах, горит, жирная, темно-коричневого цвета)</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Обобщение.</w:t>
      </w:r>
    </w:p>
    <w:p w:rsidR="008130A9" w:rsidRPr="008130A9" w:rsidRDefault="008130A9" w:rsidP="008130A9">
      <w:pPr>
        <w:jc w:val="both"/>
        <w:rPr>
          <w:rFonts w:ascii="Times New Roman" w:hAnsi="Times New Roman" w:cs="Times New Roman"/>
          <w:sz w:val="28"/>
          <w:szCs w:val="28"/>
        </w:rPr>
      </w:pPr>
      <w:r w:rsidRPr="008130A9">
        <w:rPr>
          <w:rFonts w:ascii="Times New Roman" w:hAnsi="Times New Roman" w:cs="Times New Roman"/>
          <w:sz w:val="28"/>
          <w:szCs w:val="28"/>
        </w:rPr>
        <w:t xml:space="preserve"> Расскажите, что вам особенно запомнилось, что вы сегодня увидели, узнали.</w:t>
      </w: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8130A9" w:rsidRDefault="008130A9" w:rsidP="008130A9">
      <w:pPr>
        <w:rPr>
          <w:sz w:val="28"/>
          <w:szCs w:val="28"/>
        </w:rPr>
      </w:pPr>
    </w:p>
    <w:p w:rsidR="009A649A" w:rsidRDefault="009A649A"/>
    <w:sectPr w:rsidR="009A6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30A9"/>
    <w:rsid w:val="008130A9"/>
    <w:rsid w:val="009A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Сария</dc:creator>
  <cp:keywords/>
  <dc:description/>
  <cp:lastModifiedBy>Сария</cp:lastModifiedBy>
  <cp:revision>2</cp:revision>
  <dcterms:created xsi:type="dcterms:W3CDTF">2015-07-08T09:53:00Z</dcterms:created>
  <dcterms:modified xsi:type="dcterms:W3CDTF">2015-07-08T09:58:00Z</dcterms:modified>
</cp:coreProperties>
</file>