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7" w:rsidRPr="00B472C8" w:rsidRDefault="00E30377" w:rsidP="00B472C8">
      <w:pPr>
        <w:spacing w:before="240"/>
        <w:jc w:val="center"/>
        <w:rPr>
          <w:b/>
          <w:bCs/>
          <w:color w:val="C00000"/>
          <w:sz w:val="40"/>
          <w:szCs w:val="40"/>
        </w:rPr>
      </w:pPr>
      <w:r w:rsidRPr="00B472C8">
        <w:rPr>
          <w:b/>
          <w:bCs/>
          <w:color w:val="C00000"/>
          <w:sz w:val="40"/>
          <w:szCs w:val="40"/>
        </w:rPr>
        <w:t>ПАМЯТКА</w:t>
      </w:r>
    </w:p>
    <w:p w:rsidR="00E30377" w:rsidRPr="00B472C8" w:rsidRDefault="00E30377" w:rsidP="00B472C8">
      <w:pPr>
        <w:spacing w:before="120" w:after="120"/>
        <w:jc w:val="center"/>
        <w:rPr>
          <w:b/>
          <w:bCs/>
          <w:color w:val="0033CC"/>
          <w:sz w:val="36"/>
          <w:szCs w:val="36"/>
        </w:rPr>
      </w:pPr>
      <w:bookmarkStart w:id="0" w:name="_GoBack"/>
      <w:bookmarkEnd w:id="0"/>
      <w:r w:rsidRPr="00B472C8">
        <w:rPr>
          <w:b/>
          <w:bCs/>
          <w:color w:val="0033CC"/>
          <w:sz w:val="36"/>
          <w:szCs w:val="36"/>
        </w:rPr>
        <w:t>Правила рисования карандашами: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bCs/>
          <w:sz w:val="28"/>
          <w:szCs w:val="28"/>
        </w:rPr>
        <w:t>Карандаш нужно держать тремя пальцами (большим и средним, придерживая сверху указательным, не слишком близко к отточенному концу).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bCs/>
          <w:sz w:val="28"/>
          <w:szCs w:val="28"/>
        </w:rPr>
        <w:t xml:space="preserve">Когда рисуешь линию сверху вниз, </w:t>
      </w:r>
      <w:r w:rsidRPr="00B472C8">
        <w:rPr>
          <w:sz w:val="28"/>
          <w:szCs w:val="28"/>
        </w:rPr>
        <w:t xml:space="preserve">рука с карандашом идёт сбоку от линии, а при закрашивании слева направо – под  линией. Изображение линий не закрывается рукой, и они получаются прямыми. 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Линию нужно рисовать,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Предметы треугольной, прямоугольной и квадратной формы нужно рисуют с  остановками на углах, чтобы облегчить переход к новому положению руки.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Предметы округлой формы рисуют одним движением, без остановки.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Закрашивают рисунок безотрывным движением карандаша  туда и обратно.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Закрашивая рисунок,  штрихи кладут в одном направлении – сверху вниз, слева направо и по косой.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Закрашивают рисунок, не заходя за контур нарисованного предмета, без просветов.</w:t>
      </w:r>
    </w:p>
    <w:p w:rsidR="00E30377" w:rsidRPr="00B472C8" w:rsidRDefault="00E30377" w:rsidP="00B472C8">
      <w:pPr>
        <w:pStyle w:val="a3"/>
        <w:numPr>
          <w:ilvl w:val="0"/>
          <w:numId w:val="1"/>
        </w:numPr>
        <w:spacing w:before="120" w:after="120"/>
        <w:ind w:left="567" w:right="283" w:hanging="357"/>
        <w:contextualSpacing w:val="0"/>
        <w:jc w:val="both"/>
        <w:rPr>
          <w:b/>
          <w:bCs/>
          <w:sz w:val="28"/>
          <w:szCs w:val="28"/>
        </w:rPr>
      </w:pPr>
      <w:r w:rsidRPr="00B472C8">
        <w:rPr>
          <w:sz w:val="28"/>
          <w:szCs w:val="28"/>
        </w:rPr>
        <w:t>Закрашивая рисунок, нужно равномерно нажимать на карандаш: сильнее – чтобы закрасить ярче, слабее – чтобы закрасить светлее.</w:t>
      </w:r>
    </w:p>
    <w:p w:rsidR="00E30377" w:rsidRPr="00B472C8" w:rsidRDefault="00B472C8" w:rsidP="00B472C8">
      <w:pPr>
        <w:spacing w:before="120" w:after="120"/>
        <w:ind w:left="567" w:right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0377" w:rsidRPr="00B472C8" w:rsidRDefault="00B472C8" w:rsidP="00B472C8">
      <w:pPr>
        <w:spacing w:before="120" w:after="120"/>
        <w:ind w:left="567" w:right="283"/>
        <w:jc w:val="center"/>
        <w:rPr>
          <w:b/>
          <w:bCs/>
          <w:sz w:val="36"/>
          <w:szCs w:val="36"/>
        </w:rPr>
      </w:pPr>
      <w:r w:rsidRPr="00B472C8">
        <w:rPr>
          <w:b/>
          <w:bCs/>
          <w:color w:val="0033CC"/>
          <w:sz w:val="36"/>
          <w:szCs w:val="36"/>
        </w:rPr>
        <w:t>Правила рисования красками: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pacing w:val="2"/>
          <w:sz w:val="28"/>
          <w:szCs w:val="28"/>
        </w:rPr>
        <w:t>Кисть нужно держать тремя пальцами (большим и средним, </w:t>
      </w:r>
      <w:r w:rsidRPr="00B472C8">
        <w:rPr>
          <w:color w:val="000000"/>
          <w:spacing w:val="4"/>
          <w:sz w:val="28"/>
          <w:szCs w:val="28"/>
        </w:rPr>
        <w:t>придерживая сверху указательным), за «рубашечку» (железный наконечник), не сжимая </w:t>
      </w:r>
      <w:r w:rsidRPr="00B472C8">
        <w:rPr>
          <w:color w:val="000000"/>
          <w:spacing w:val="-2"/>
          <w:sz w:val="28"/>
          <w:szCs w:val="28"/>
        </w:rPr>
        <w:t>сильно пальцами.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pacing w:val="-2"/>
          <w:sz w:val="28"/>
          <w:szCs w:val="28"/>
        </w:rPr>
        <w:t>Смачивая кисть в воде, отжимать лишнюю воду о край баночки.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pacing w:val="3"/>
          <w:sz w:val="28"/>
          <w:szCs w:val="28"/>
        </w:rPr>
        <w:t>При рисовании различных линий кисть ведут по ворсу, рука с </w:t>
      </w:r>
      <w:r w:rsidRPr="00B472C8">
        <w:rPr>
          <w:color w:val="000000"/>
          <w:spacing w:val="-1"/>
          <w:sz w:val="28"/>
          <w:szCs w:val="28"/>
        </w:rPr>
        <w:t>кистью при этом движется впереди линии.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pacing w:val="1"/>
          <w:sz w:val="28"/>
          <w:szCs w:val="28"/>
        </w:rPr>
        <w:t xml:space="preserve">При рисовании широких линий кисть опирается на весь </w:t>
      </w:r>
      <w:proofErr w:type="gramStart"/>
      <w:r w:rsidRPr="00B472C8">
        <w:rPr>
          <w:color w:val="000000"/>
          <w:spacing w:val="1"/>
          <w:sz w:val="28"/>
          <w:szCs w:val="28"/>
        </w:rPr>
        <w:t>ворс</w:t>
      </w:r>
      <w:proofErr w:type="gramEnd"/>
      <w:r w:rsidRPr="00B472C8">
        <w:rPr>
          <w:color w:val="000000"/>
          <w:spacing w:val="1"/>
          <w:sz w:val="28"/>
          <w:szCs w:val="28"/>
        </w:rPr>
        <w:t xml:space="preserve"> и наконечник </w:t>
      </w:r>
      <w:r w:rsidRPr="00B472C8">
        <w:rPr>
          <w:color w:val="000000"/>
          <w:spacing w:val="-1"/>
          <w:sz w:val="28"/>
          <w:szCs w:val="28"/>
        </w:rPr>
        <w:t>держится наклонно к бумаге.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z w:val="28"/>
          <w:szCs w:val="28"/>
        </w:rPr>
        <w:t>Для того чтобы нарисовать тонкую линию, кисть держат наконечником вверх и касаются бумаги ее концом.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z w:val="28"/>
          <w:szCs w:val="28"/>
        </w:rPr>
        <w:t>Линию нужно вести не останавливаясь, иначе она может получиться неровной.</w:t>
      </w:r>
    </w:p>
    <w:p w:rsidR="00E30377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z w:val="28"/>
          <w:szCs w:val="28"/>
        </w:rPr>
        <w:t>Закрашивая рисунок кистью, линии накладывают рядом и только в одну сторону, каждый раз начиная движение сверху или слева (а не туда и обратно, как карандашом).</w:t>
      </w:r>
    </w:p>
    <w:p w:rsidR="00140278" w:rsidRPr="00B472C8" w:rsidRDefault="00E30377" w:rsidP="00B472C8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67" w:right="283" w:hanging="357"/>
        <w:contextualSpacing w:val="0"/>
        <w:jc w:val="both"/>
        <w:rPr>
          <w:color w:val="000000"/>
          <w:sz w:val="28"/>
          <w:szCs w:val="28"/>
        </w:rPr>
      </w:pPr>
      <w:r w:rsidRPr="00B472C8">
        <w:rPr>
          <w:color w:val="000000"/>
          <w:spacing w:val="2"/>
          <w:sz w:val="28"/>
          <w:szCs w:val="28"/>
        </w:rPr>
        <w:t>Каждую линию при рисовании и при закрашивании  проводят только </w:t>
      </w:r>
      <w:r w:rsidRPr="00B472C8">
        <w:rPr>
          <w:color w:val="000000"/>
          <w:spacing w:val="-3"/>
          <w:sz w:val="28"/>
          <w:szCs w:val="28"/>
        </w:rPr>
        <w:t>один раз.</w:t>
      </w:r>
    </w:p>
    <w:sectPr w:rsidR="00140278" w:rsidRPr="00B472C8" w:rsidSect="00B472C8">
      <w:pgSz w:w="11906" w:h="16838"/>
      <w:pgMar w:top="720" w:right="720" w:bottom="720" w:left="720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AE8"/>
    <w:multiLevelType w:val="hybridMultilevel"/>
    <w:tmpl w:val="B8623F0E"/>
    <w:lvl w:ilvl="0" w:tplc="85D48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DCB"/>
    <w:multiLevelType w:val="hybridMultilevel"/>
    <w:tmpl w:val="D9228376"/>
    <w:lvl w:ilvl="0" w:tplc="A4A2460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7"/>
    <w:rsid w:val="00140278"/>
    <w:rsid w:val="002970B5"/>
    <w:rsid w:val="00B472C8"/>
    <w:rsid w:val="00DC57D1"/>
    <w:rsid w:val="00E30377"/>
    <w:rsid w:val="00E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7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7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2015-08-06T19:33:00Z</dcterms:created>
  <dcterms:modified xsi:type="dcterms:W3CDTF">2015-08-06T19:59:00Z</dcterms:modified>
</cp:coreProperties>
</file>