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CB" w:rsidRDefault="004962CB" w:rsidP="004962CB">
      <w:pPr>
        <w:jc w:val="center"/>
        <w:rPr>
          <w:rFonts w:ascii="Times New Roman" w:hAnsi="Times New Roman" w:cs="Times New Roman"/>
        </w:rPr>
      </w:pPr>
      <w:r w:rsidRPr="004962CB">
        <w:rPr>
          <w:rFonts w:ascii="Times New Roman" w:hAnsi="Times New Roman" w:cs="Times New Roman"/>
        </w:rPr>
        <w:t>ГБОУ «Алексеевская общеобразовательная школа-интернат»</w:t>
      </w:r>
    </w:p>
    <w:p w:rsidR="004962CB" w:rsidRDefault="004962CB" w:rsidP="004962CB">
      <w:pPr>
        <w:jc w:val="center"/>
        <w:rPr>
          <w:rFonts w:ascii="Times New Roman" w:hAnsi="Times New Roman" w:cs="Times New Roman"/>
        </w:rPr>
      </w:pPr>
    </w:p>
    <w:p w:rsidR="004962CB" w:rsidRDefault="004962CB" w:rsidP="004962CB">
      <w:pPr>
        <w:jc w:val="center"/>
        <w:rPr>
          <w:rFonts w:ascii="Times New Roman" w:hAnsi="Times New Roman" w:cs="Times New Roman"/>
        </w:rPr>
      </w:pPr>
    </w:p>
    <w:p w:rsidR="004962CB" w:rsidRDefault="004962CB" w:rsidP="004962CB">
      <w:pPr>
        <w:jc w:val="center"/>
        <w:rPr>
          <w:rFonts w:ascii="Times New Roman" w:hAnsi="Times New Roman" w:cs="Times New Roman"/>
        </w:rPr>
      </w:pPr>
    </w:p>
    <w:p w:rsidR="004962CB" w:rsidRDefault="004962CB" w:rsidP="004962CB">
      <w:pPr>
        <w:jc w:val="center"/>
        <w:rPr>
          <w:rFonts w:ascii="Times New Roman" w:hAnsi="Times New Roman" w:cs="Times New Roman"/>
        </w:rPr>
      </w:pPr>
    </w:p>
    <w:p w:rsidR="004962CB" w:rsidRDefault="004962CB" w:rsidP="004962CB">
      <w:pPr>
        <w:jc w:val="center"/>
        <w:rPr>
          <w:rFonts w:ascii="Times New Roman" w:hAnsi="Times New Roman" w:cs="Times New Roman"/>
        </w:rPr>
      </w:pPr>
    </w:p>
    <w:p w:rsidR="004962CB" w:rsidRDefault="004962CB" w:rsidP="004962CB">
      <w:pPr>
        <w:jc w:val="center"/>
        <w:rPr>
          <w:rFonts w:ascii="Times New Roman" w:hAnsi="Times New Roman" w:cs="Times New Roman"/>
        </w:rPr>
      </w:pPr>
    </w:p>
    <w:p w:rsidR="004962CB" w:rsidRDefault="004962CB" w:rsidP="004962CB">
      <w:pPr>
        <w:jc w:val="center"/>
        <w:rPr>
          <w:rFonts w:ascii="Times New Roman" w:hAnsi="Times New Roman" w:cs="Times New Roman"/>
          <w:sz w:val="44"/>
        </w:rPr>
      </w:pPr>
    </w:p>
    <w:p w:rsidR="004962CB" w:rsidRPr="004962CB" w:rsidRDefault="004962CB" w:rsidP="004962CB">
      <w:pPr>
        <w:jc w:val="center"/>
        <w:rPr>
          <w:rFonts w:ascii="Times New Roman" w:hAnsi="Times New Roman" w:cs="Times New Roman"/>
          <w:sz w:val="44"/>
        </w:rPr>
      </w:pPr>
      <w:r w:rsidRPr="004962CB">
        <w:rPr>
          <w:rFonts w:ascii="Times New Roman" w:hAnsi="Times New Roman" w:cs="Times New Roman"/>
          <w:sz w:val="44"/>
        </w:rPr>
        <w:t>Доклад на тему:</w:t>
      </w:r>
    </w:p>
    <w:p w:rsidR="004962CB" w:rsidRDefault="004962CB" w:rsidP="004962CB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C501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Формирование навыка чтения у младших школьников с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ограниченными возможностями здоровья</w:t>
      </w:r>
      <w:r w:rsidRPr="00DC501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на основе использования игровых технологий</w:t>
      </w:r>
      <w:r>
        <w:rPr>
          <w:rFonts w:ascii="Times New Roman" w:hAnsi="Times New Roman" w:cs="Times New Roman"/>
        </w:rPr>
        <w:t>»</w:t>
      </w:r>
    </w:p>
    <w:p w:rsidR="004962CB" w:rsidRDefault="004962CB" w:rsidP="004962CB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</w:rPr>
      </w:pPr>
    </w:p>
    <w:p w:rsidR="004962CB" w:rsidRDefault="004962CB" w:rsidP="004962CB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</w:rPr>
      </w:pPr>
    </w:p>
    <w:p w:rsidR="004962CB" w:rsidRPr="004962CB" w:rsidRDefault="004962CB" w:rsidP="004962CB">
      <w:pPr>
        <w:jc w:val="right"/>
        <w:rPr>
          <w:rFonts w:ascii="Times New Roman" w:hAnsi="Times New Roman" w:cs="Times New Roman"/>
        </w:rPr>
      </w:pPr>
    </w:p>
    <w:p w:rsidR="004962CB" w:rsidRPr="004962CB" w:rsidRDefault="004962CB" w:rsidP="004962CB">
      <w:pPr>
        <w:jc w:val="right"/>
        <w:rPr>
          <w:rFonts w:ascii="Times New Roman" w:hAnsi="Times New Roman" w:cs="Times New Roman"/>
          <w:sz w:val="28"/>
        </w:rPr>
      </w:pPr>
      <w:r w:rsidRPr="004962CB">
        <w:rPr>
          <w:rFonts w:ascii="Times New Roman" w:hAnsi="Times New Roman" w:cs="Times New Roman"/>
          <w:sz w:val="28"/>
        </w:rPr>
        <w:t xml:space="preserve">Подготовила: </w:t>
      </w:r>
    </w:p>
    <w:p w:rsidR="004962CB" w:rsidRPr="004962CB" w:rsidRDefault="004962CB" w:rsidP="004962CB">
      <w:pPr>
        <w:jc w:val="right"/>
        <w:rPr>
          <w:rFonts w:ascii="Times New Roman" w:hAnsi="Times New Roman" w:cs="Times New Roman"/>
          <w:sz w:val="28"/>
        </w:rPr>
      </w:pPr>
      <w:r w:rsidRPr="004962CB">
        <w:rPr>
          <w:rFonts w:ascii="Times New Roman" w:hAnsi="Times New Roman" w:cs="Times New Roman"/>
          <w:sz w:val="28"/>
        </w:rPr>
        <w:t xml:space="preserve">учитель начальных классов </w:t>
      </w:r>
    </w:p>
    <w:p w:rsidR="004962CB" w:rsidRPr="004962CB" w:rsidRDefault="004962CB" w:rsidP="004962CB">
      <w:pPr>
        <w:jc w:val="right"/>
        <w:rPr>
          <w:rFonts w:ascii="Times New Roman" w:hAnsi="Times New Roman" w:cs="Times New Roman"/>
          <w:sz w:val="28"/>
        </w:rPr>
      </w:pPr>
      <w:r w:rsidRPr="004962CB">
        <w:rPr>
          <w:rFonts w:ascii="Times New Roman" w:hAnsi="Times New Roman" w:cs="Times New Roman"/>
          <w:sz w:val="28"/>
        </w:rPr>
        <w:t>Малиновская Марина Владимировна</w:t>
      </w:r>
    </w:p>
    <w:p w:rsidR="004962CB" w:rsidRPr="004962CB" w:rsidRDefault="004962CB" w:rsidP="004962CB">
      <w:pPr>
        <w:jc w:val="right"/>
        <w:rPr>
          <w:rFonts w:ascii="Times New Roman" w:hAnsi="Times New Roman" w:cs="Times New Roman"/>
          <w:sz w:val="28"/>
        </w:rPr>
      </w:pPr>
    </w:p>
    <w:p w:rsidR="004962CB" w:rsidRPr="004962CB" w:rsidRDefault="004962CB" w:rsidP="004962CB">
      <w:pPr>
        <w:jc w:val="right"/>
        <w:rPr>
          <w:rFonts w:ascii="Times New Roman" w:hAnsi="Times New Roman" w:cs="Times New Roman"/>
          <w:sz w:val="28"/>
        </w:rPr>
      </w:pPr>
    </w:p>
    <w:p w:rsidR="004962CB" w:rsidRPr="004962CB" w:rsidRDefault="004962CB" w:rsidP="004962CB">
      <w:pPr>
        <w:jc w:val="right"/>
        <w:rPr>
          <w:rFonts w:ascii="Times New Roman" w:hAnsi="Times New Roman" w:cs="Times New Roman"/>
          <w:sz w:val="28"/>
        </w:rPr>
      </w:pPr>
    </w:p>
    <w:p w:rsidR="004962CB" w:rsidRPr="004962CB" w:rsidRDefault="004962CB" w:rsidP="004962CB">
      <w:pPr>
        <w:rPr>
          <w:rFonts w:ascii="Times New Roman" w:hAnsi="Times New Roman" w:cs="Times New Roman"/>
        </w:rPr>
      </w:pPr>
    </w:p>
    <w:p w:rsidR="004962CB" w:rsidRPr="004962CB" w:rsidRDefault="004962CB" w:rsidP="004962CB">
      <w:pPr>
        <w:jc w:val="center"/>
        <w:rPr>
          <w:rFonts w:ascii="Times New Roman" w:hAnsi="Times New Roman" w:cs="Times New Roman"/>
        </w:rPr>
      </w:pPr>
    </w:p>
    <w:p w:rsidR="004962CB" w:rsidRPr="004962CB" w:rsidRDefault="004962CB" w:rsidP="004962CB">
      <w:pPr>
        <w:jc w:val="center"/>
        <w:rPr>
          <w:rFonts w:ascii="Times New Roman" w:hAnsi="Times New Roman" w:cs="Times New Roman"/>
        </w:rPr>
      </w:pPr>
    </w:p>
    <w:p w:rsidR="004962CB" w:rsidRPr="004962CB" w:rsidRDefault="004962CB" w:rsidP="004962CB">
      <w:pPr>
        <w:jc w:val="center"/>
        <w:rPr>
          <w:rFonts w:ascii="Times New Roman" w:hAnsi="Times New Roman" w:cs="Times New Roman"/>
        </w:rPr>
      </w:pPr>
    </w:p>
    <w:p w:rsidR="004962CB" w:rsidRDefault="004962CB" w:rsidP="004962CB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</w:rPr>
      </w:pPr>
    </w:p>
    <w:p w:rsidR="004962CB" w:rsidRPr="004962CB" w:rsidRDefault="004962CB" w:rsidP="004962CB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62CB">
        <w:rPr>
          <w:rFonts w:ascii="Times New Roman" w:hAnsi="Times New Roman" w:cs="Times New Roman"/>
        </w:rPr>
        <w:t>Алексеевка, 2015</w:t>
      </w:r>
    </w:p>
    <w:p w:rsidR="004962CB" w:rsidRDefault="004962CB" w:rsidP="004962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117">
        <w:rPr>
          <w:rFonts w:ascii="Times New Roman" w:hAnsi="Times New Roman" w:cs="Times New Roman"/>
          <w:sz w:val="28"/>
          <w:szCs w:val="28"/>
        </w:rPr>
        <w:lastRenderedPageBreak/>
        <w:t xml:space="preserve">    Обучение чтению учащихся младших классов вспомогательной школы является наиболее трудным разделом обучения русскому языку.</w:t>
      </w:r>
    </w:p>
    <w:p w:rsidR="004962CB" w:rsidRDefault="004962CB" w:rsidP="004962CB">
      <w:pPr>
        <w:tabs>
          <w:tab w:val="left" w:pos="468"/>
        </w:tabs>
        <w:spacing w:after="0"/>
        <w:ind w:left="7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96B3F">
        <w:rPr>
          <w:rFonts w:ascii="Times New Roman" w:eastAsia="Times New Roman" w:hAnsi="Times New Roman" w:cs="Times New Roman"/>
          <w:sz w:val="28"/>
          <w:szCs w:val="28"/>
        </w:rPr>
        <w:t xml:space="preserve">Навык – действие, в составе которого отдельные операции стали автоматизированными в результате упражнения. Словосочетание «навык чтения» прочно вошло в школьную жизнь. Оно охватывает сложный комплекс умений и навыков.  Каждый из  компонентов,  входящих в  состав  навыка чтения, сначала   формируется  у  ребёнка,   отрабатывается   как  умение,   а  затем посредством   разнообразных   упражнений,   постепенно   поднимается   на уровень навыка, а это значит, что ребёнок научился читать без напряжения, </w:t>
      </w:r>
      <w:r w:rsidRPr="00496B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полуавтоматически или автоматически. </w:t>
      </w:r>
    </w:p>
    <w:p w:rsidR="004962CB" w:rsidRPr="00496B3F" w:rsidRDefault="004962CB" w:rsidP="004962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B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Беглость чтения</w:t>
      </w:r>
      <w:r w:rsidRPr="00496B3F">
        <w:rPr>
          <w:rFonts w:ascii="Times New Roman" w:eastAsia="Times New Roman" w:hAnsi="Times New Roman" w:cs="Times New Roman"/>
          <w:sz w:val="28"/>
          <w:szCs w:val="28"/>
        </w:rPr>
        <w:t xml:space="preserve"> зависит от того, как, каким способом ребёнок научился читать. А способ чтения напрямую зависит от возраста читателя. Известны пять основных способов чтения: побуквенное, отрывистое слоговое, плавное слоговое, плавное слоговое с целостным прочтением отдельных слов, чтение целыми словами и группами слов</w:t>
      </w:r>
      <w:r w:rsidRPr="00AA397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B3F">
        <w:rPr>
          <w:rFonts w:ascii="Times New Roman" w:eastAsia="Times New Roman" w:hAnsi="Times New Roman" w:cs="Times New Roman"/>
          <w:sz w:val="28"/>
          <w:szCs w:val="28"/>
        </w:rPr>
        <w:t>Основная задача обучения ребёнка чтению в первом классе – это слитное чтение односложных и двусложных слов. Во втором классе, по мере становления механизма чтения, ребёнок должен овладеть способом чтения целыми словами, при этом допускается чтение по слогам сложных по слоговой структуре  и неясных по смыслу слов. Задача обучения чтению в третьем и четвёртом классах – формирование у детей способности чтения целыми словами и группами слов вслух и про себя.</w:t>
      </w:r>
    </w:p>
    <w:p w:rsidR="004962CB" w:rsidRPr="00496B3F" w:rsidRDefault="004962CB" w:rsidP="004962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B3F">
        <w:rPr>
          <w:rFonts w:ascii="Times New Roman" w:eastAsia="Times New Roman" w:hAnsi="Times New Roman" w:cs="Times New Roman"/>
          <w:sz w:val="28"/>
          <w:szCs w:val="28"/>
        </w:rPr>
        <w:t>Темп чтения (беглый, замедленный, чрезмерно замедленный), а также его скорость находится в прямой зависимости от способа чтения ребёнка, его индивидуальных  и психофизиологических особенностей, и не могут оцениваться без понимания прочитанного. Оптимальный темп чтения должен быть приближен к скорости разговорной речи ученика.</w:t>
      </w:r>
    </w:p>
    <w:p w:rsidR="004962CB" w:rsidRPr="00496B3F" w:rsidRDefault="004962CB" w:rsidP="004962CB">
      <w:pPr>
        <w:tabs>
          <w:tab w:val="left" w:pos="468"/>
        </w:tabs>
        <w:spacing w:after="0"/>
        <w:ind w:left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B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Правильность чтения</w:t>
      </w:r>
      <w:r w:rsidRPr="00496B3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496B3F"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gramEnd"/>
      <w:r w:rsidRPr="00496B3F">
        <w:rPr>
          <w:rFonts w:ascii="Times New Roman" w:eastAsia="Times New Roman" w:hAnsi="Times New Roman" w:cs="Times New Roman"/>
          <w:sz w:val="28"/>
          <w:szCs w:val="28"/>
        </w:rPr>
        <w:t>о умение читателя избегать замен окончаний слов, повторений слов и слогов, искажений, пропусков, добавлений, ошибок ударения</w:t>
      </w:r>
    </w:p>
    <w:p w:rsidR="004962CB" w:rsidRPr="00C96BE0" w:rsidRDefault="004962CB" w:rsidP="004962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BE0">
        <w:rPr>
          <w:rFonts w:ascii="Times New Roman" w:eastAsia="Times New Roman" w:hAnsi="Times New Roman" w:cs="Times New Roman"/>
          <w:sz w:val="28"/>
          <w:szCs w:val="28"/>
        </w:rPr>
        <w:t>Конечным результатом и целью любо</w:t>
      </w:r>
      <w:r w:rsidRPr="00C96BE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чтения является осознанность, понимание того, что ребёнок читает. </w:t>
      </w:r>
      <w:r w:rsidRPr="00C96B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Осознанность чтения</w:t>
      </w:r>
      <w:r w:rsidRPr="00C96BE0">
        <w:rPr>
          <w:rFonts w:ascii="Times New Roman" w:eastAsia="Times New Roman" w:hAnsi="Times New Roman" w:cs="Times New Roman"/>
          <w:sz w:val="28"/>
          <w:szCs w:val="28"/>
        </w:rPr>
        <w:t xml:space="preserve"> – это понимание </w:t>
      </w:r>
      <w:proofErr w:type="gramStart"/>
      <w:r w:rsidRPr="00C96BE0">
        <w:rPr>
          <w:rFonts w:ascii="Times New Roman" w:eastAsia="Times New Roman" w:hAnsi="Times New Roman" w:cs="Times New Roman"/>
          <w:sz w:val="28"/>
          <w:szCs w:val="28"/>
        </w:rPr>
        <w:t>читающим</w:t>
      </w:r>
      <w:proofErr w:type="gramEnd"/>
      <w:r w:rsidRPr="00C96B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62CB" w:rsidRPr="00C96BE0" w:rsidRDefault="004962CB" w:rsidP="004962C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BE0">
        <w:rPr>
          <w:rFonts w:ascii="Times New Roman" w:eastAsia="Times New Roman" w:hAnsi="Times New Roman" w:cs="Times New Roman"/>
          <w:sz w:val="28"/>
          <w:szCs w:val="28"/>
        </w:rPr>
        <w:t xml:space="preserve">основного смысла всего содержания текста, т.е. осознание   </w:t>
      </w:r>
      <w:proofErr w:type="gramStart"/>
      <w:r w:rsidRPr="00C96BE0">
        <w:rPr>
          <w:rFonts w:ascii="Times New Roman" w:eastAsia="Times New Roman" w:hAnsi="Times New Roman" w:cs="Times New Roman"/>
          <w:sz w:val="28"/>
          <w:szCs w:val="28"/>
        </w:rPr>
        <w:t>читающим</w:t>
      </w:r>
      <w:proofErr w:type="gramEnd"/>
      <w:r w:rsidRPr="00C96BE0">
        <w:rPr>
          <w:rFonts w:ascii="Times New Roman" w:eastAsia="Times New Roman" w:hAnsi="Times New Roman" w:cs="Times New Roman"/>
          <w:sz w:val="28"/>
          <w:szCs w:val="28"/>
        </w:rPr>
        <w:t xml:space="preserve"> содержания и своего отношения к прочитанному;</w:t>
      </w:r>
    </w:p>
    <w:p w:rsidR="004962CB" w:rsidRPr="00C96BE0" w:rsidRDefault="004962CB" w:rsidP="004962C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BE0">
        <w:rPr>
          <w:rFonts w:ascii="Times New Roman" w:eastAsia="Times New Roman" w:hAnsi="Times New Roman" w:cs="Times New Roman"/>
          <w:sz w:val="28"/>
          <w:szCs w:val="28"/>
        </w:rPr>
        <w:t>содержания и смысла отдельных частей текста (абзацев, эпизодов, глав), не только того, о чём говорится в данной части, но и что этим сказано;</w:t>
      </w:r>
    </w:p>
    <w:p w:rsidR="004962CB" w:rsidRPr="00C96BE0" w:rsidRDefault="004962CB" w:rsidP="004962C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BE0">
        <w:rPr>
          <w:rFonts w:ascii="Times New Roman" w:eastAsia="Times New Roman" w:hAnsi="Times New Roman" w:cs="Times New Roman"/>
          <w:sz w:val="28"/>
          <w:szCs w:val="28"/>
        </w:rPr>
        <w:t>содержания каждого предложения, входящего в состав текста, а также смысловой связи между предложениями;</w:t>
      </w:r>
    </w:p>
    <w:p w:rsidR="004962CB" w:rsidRPr="00C96BE0" w:rsidRDefault="004962CB" w:rsidP="004962CB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BE0">
        <w:rPr>
          <w:rFonts w:ascii="Times New Roman" w:eastAsia="Times New Roman" w:hAnsi="Times New Roman" w:cs="Times New Roman"/>
          <w:sz w:val="28"/>
          <w:szCs w:val="28"/>
        </w:rPr>
        <w:lastRenderedPageBreak/>
        <w:t>слов, употреблённых как в прямом, так и в переносном смысле.</w:t>
      </w:r>
    </w:p>
    <w:p w:rsidR="004962CB" w:rsidRPr="00C96BE0" w:rsidRDefault="004962CB" w:rsidP="004962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BE0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Pr="00C96BE0">
        <w:rPr>
          <w:rFonts w:ascii="Times New Roman" w:eastAsia="Times New Roman" w:hAnsi="Times New Roman" w:cs="Times New Roman"/>
          <w:b/>
          <w:sz w:val="28"/>
          <w:szCs w:val="28"/>
        </w:rPr>
        <w:t xml:space="preserve">выразительностью чтения </w:t>
      </w:r>
      <w:r w:rsidRPr="00C96BE0">
        <w:rPr>
          <w:rFonts w:ascii="Times New Roman" w:eastAsia="Times New Roman" w:hAnsi="Times New Roman" w:cs="Times New Roman"/>
          <w:sz w:val="28"/>
          <w:szCs w:val="28"/>
        </w:rPr>
        <w:t xml:space="preserve">следует понимать </w:t>
      </w:r>
      <w:r w:rsidRPr="00C96BE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читателя использовать паузу, ставить логическое и психологическое ударение, находить нужную интонацию, подсказываемую знаками препинания, читать достаточно громко и внятно</w:t>
      </w:r>
      <w:r w:rsidRPr="00C96BE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C96BE0">
        <w:rPr>
          <w:rFonts w:ascii="Times New Roman" w:eastAsia="Times New Roman" w:hAnsi="Times New Roman" w:cs="Times New Roman"/>
          <w:sz w:val="28"/>
          <w:szCs w:val="28"/>
        </w:rPr>
        <w:t xml:space="preserve"> Такую выразительность можно требовать от ребёнка при чтении любого текста, знакомого и незнакомого, текста любого жанра и характера (задача, статья, правило).  Именно такое чтение значительно повышает качество усвоения литературного материала и содействует пониманию, осмыслению текстового материала</w:t>
      </w:r>
      <w:r w:rsidRPr="00C96BE0">
        <w:rPr>
          <w:rFonts w:ascii="Times New Roman" w:eastAsia="Times New Roman" w:hAnsi="Times New Roman" w:cs="Times New Roman"/>
        </w:rPr>
        <w:t>.</w:t>
      </w:r>
      <w:r w:rsidRPr="00C96BE0">
        <w:rPr>
          <w:rFonts w:ascii="Times New Roman" w:eastAsia="Times New Roman" w:hAnsi="Times New Roman" w:cs="Times New Roman"/>
          <w:sz w:val="28"/>
          <w:szCs w:val="28"/>
        </w:rPr>
        <w:t xml:space="preserve"> Умение выразительно читать формируется на протяжении всей начальной школы. </w:t>
      </w:r>
    </w:p>
    <w:p w:rsidR="004962CB" w:rsidRDefault="004962CB" w:rsidP="004962C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 младших школьников с ограниченными возможностями здоровья </w:t>
      </w:r>
      <w:r w:rsidRPr="00BA1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характеризуется большим количеством ошибок (замены, повторы, пропуски, добавления букв, слогов, слов) и их стойкостью. Нарушение правильности чтения затрудняет осознание читаемого текста, а также выработку навыка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беглого и выразительного чтения</w:t>
      </w:r>
      <w:r w:rsidRPr="00F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22117">
        <w:rPr>
          <w:rFonts w:ascii="Times New Roman" w:hAnsi="Times New Roman" w:cs="Times New Roman"/>
          <w:sz w:val="28"/>
          <w:szCs w:val="28"/>
        </w:rPr>
        <w:t xml:space="preserve">Общая умственная недостаточность и недоразвитие речи приводит к нарушению сознательного чтения.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F22117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2117">
        <w:rPr>
          <w:rFonts w:ascii="Times New Roman" w:hAnsi="Times New Roman" w:cs="Times New Roman"/>
          <w:sz w:val="28"/>
          <w:szCs w:val="28"/>
        </w:rPr>
        <w:t>щиеся испытывают трудности в осмыслении причинной зависимости явлений, в установлении последовательности событий. Даже имеющийся у детей прошлый опыт не всегда способствует правильному усвоению содержания произведения. Для умственно отсталых детей характерно фрагментарное усвоение читаемого материала.</w:t>
      </w:r>
    </w:p>
    <w:p w:rsidR="004962CB" w:rsidRPr="00F22117" w:rsidRDefault="004962CB" w:rsidP="004962CB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22117">
        <w:rPr>
          <w:rFonts w:ascii="Times New Roman" w:hAnsi="Times New Roman" w:cs="Times New Roman"/>
          <w:sz w:val="28"/>
          <w:szCs w:val="28"/>
        </w:rPr>
        <w:t>Трудности в формировании навыка чтения могут быть вызваны причинами различного характера</w:t>
      </w:r>
      <w:proofErr w:type="gramStart"/>
      <w:r w:rsidRPr="00F2211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962CB" w:rsidRPr="00F22117" w:rsidRDefault="004962CB" w:rsidP="004962CB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22117">
        <w:rPr>
          <w:rFonts w:ascii="Times New Roman" w:hAnsi="Times New Roman" w:cs="Times New Roman"/>
          <w:sz w:val="28"/>
          <w:szCs w:val="28"/>
        </w:rPr>
        <w:t xml:space="preserve"> -- нарушениями пространственных представлений, пространственной ориентировки;</w:t>
      </w:r>
    </w:p>
    <w:p w:rsidR="004962CB" w:rsidRPr="00F22117" w:rsidRDefault="004962CB" w:rsidP="004962CB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22117">
        <w:rPr>
          <w:rFonts w:ascii="Times New Roman" w:hAnsi="Times New Roman" w:cs="Times New Roman"/>
          <w:sz w:val="28"/>
          <w:szCs w:val="28"/>
        </w:rPr>
        <w:t xml:space="preserve"> -- нарушением зрительно-моторной координации;</w:t>
      </w:r>
    </w:p>
    <w:p w:rsidR="004962CB" w:rsidRPr="00F22117" w:rsidRDefault="004962CB" w:rsidP="004962CB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22117">
        <w:rPr>
          <w:rFonts w:ascii="Times New Roman" w:hAnsi="Times New Roman" w:cs="Times New Roman"/>
          <w:sz w:val="28"/>
          <w:szCs w:val="28"/>
        </w:rPr>
        <w:t xml:space="preserve"> -- нарушением моторики, </w:t>
      </w:r>
      <w:proofErr w:type="spellStart"/>
      <w:r w:rsidRPr="00F22117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F22117"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:rsidR="004962CB" w:rsidRPr="00F22117" w:rsidRDefault="004962CB" w:rsidP="004962CB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22117">
        <w:rPr>
          <w:rFonts w:ascii="Times New Roman" w:hAnsi="Times New Roman" w:cs="Times New Roman"/>
          <w:sz w:val="28"/>
          <w:szCs w:val="28"/>
        </w:rPr>
        <w:t xml:space="preserve"> -- нарушением слухового, зрительного, фонетико-фонематического восприятия;</w:t>
      </w:r>
    </w:p>
    <w:p w:rsidR="004962CB" w:rsidRPr="00F22117" w:rsidRDefault="004962CB" w:rsidP="004962CB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22117">
        <w:rPr>
          <w:rFonts w:ascii="Times New Roman" w:hAnsi="Times New Roman" w:cs="Times New Roman"/>
          <w:sz w:val="28"/>
          <w:szCs w:val="28"/>
        </w:rPr>
        <w:t xml:space="preserve"> -- нарушением произвольного внимания;</w:t>
      </w:r>
    </w:p>
    <w:p w:rsidR="004962CB" w:rsidRPr="00F22117" w:rsidRDefault="004962CB" w:rsidP="004962CB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22117">
        <w:rPr>
          <w:rFonts w:ascii="Times New Roman" w:hAnsi="Times New Roman" w:cs="Times New Roman"/>
          <w:sz w:val="28"/>
          <w:szCs w:val="28"/>
        </w:rPr>
        <w:t xml:space="preserve"> -- нарушением памяти, особенно снижением слухоречевой памяти;</w:t>
      </w:r>
    </w:p>
    <w:p w:rsidR="004962CB" w:rsidRPr="00F22117" w:rsidRDefault="004962CB" w:rsidP="004962CB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4962CB" w:rsidRPr="00F22117" w:rsidRDefault="004962CB" w:rsidP="004962CB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22117">
        <w:rPr>
          <w:rFonts w:ascii="Times New Roman" w:hAnsi="Times New Roman" w:cs="Times New Roman"/>
          <w:sz w:val="28"/>
          <w:szCs w:val="28"/>
        </w:rPr>
        <w:t xml:space="preserve"> -- нарушением функций, при которых затруднено воспроизведение последовательности движений, последовательности в пространстве, во времени, в речи;</w:t>
      </w:r>
    </w:p>
    <w:p w:rsidR="004962CB" w:rsidRPr="00A72D6C" w:rsidRDefault="004962CB" w:rsidP="00A72D6C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22117">
        <w:rPr>
          <w:rFonts w:ascii="Times New Roman" w:hAnsi="Times New Roman" w:cs="Times New Roman"/>
          <w:sz w:val="28"/>
          <w:szCs w:val="28"/>
        </w:rPr>
        <w:t xml:space="preserve">  -- частыми причинами ошибок чтения может быть и недостаточное развитие концентрации внимания: при чтении текста глаз ребенка совершает хаотичные движения, происходит считывание случайно попадающих в поле зрения ребенка букв. Впоследствии у детей, делающих подобные ошибки, с </w:t>
      </w:r>
      <w:r w:rsidRPr="00F22117">
        <w:rPr>
          <w:rFonts w:ascii="Times New Roman" w:hAnsi="Times New Roman" w:cs="Times New Roman"/>
          <w:sz w:val="28"/>
          <w:szCs w:val="28"/>
        </w:rPr>
        <w:lastRenderedPageBreak/>
        <w:t xml:space="preserve">трудом формируется навык следования направлению чтения - слева направо. </w:t>
      </w:r>
      <w:r w:rsidRPr="00A87967">
        <w:rPr>
          <w:rFonts w:ascii="Times New Roman" w:hAnsi="Times New Roman"/>
          <w:sz w:val="28"/>
          <w:szCs w:val="28"/>
        </w:rPr>
        <w:t>В связи с тем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87967">
        <w:rPr>
          <w:rFonts w:ascii="Times New Roman" w:hAnsi="Times New Roman"/>
          <w:sz w:val="28"/>
          <w:szCs w:val="28"/>
        </w:rPr>
        <w:t xml:space="preserve"> что континге</w:t>
      </w:r>
      <w:r>
        <w:rPr>
          <w:rFonts w:ascii="Times New Roman" w:hAnsi="Times New Roman"/>
          <w:sz w:val="28"/>
          <w:szCs w:val="28"/>
        </w:rPr>
        <w:t>нт класса специальной (коррекци</w:t>
      </w:r>
      <w:r w:rsidRPr="00A87967">
        <w:rPr>
          <w:rFonts w:ascii="Times New Roman" w:hAnsi="Times New Roman"/>
          <w:sz w:val="28"/>
          <w:szCs w:val="28"/>
        </w:rPr>
        <w:t>онной) школы неоднороден по характеру и степени сенсорной, речевой и интеллектуальной недостаточности, дети в процессе обучения чтению оказываются на разных этапах овладения этим навыком, что создает дополнительные трудности для фронталь</w:t>
      </w:r>
      <w:r w:rsidRPr="00A87967">
        <w:rPr>
          <w:rFonts w:ascii="Times New Roman" w:hAnsi="Times New Roman"/>
          <w:sz w:val="28"/>
          <w:szCs w:val="28"/>
        </w:rPr>
        <w:softHyphen/>
        <w:t>ной работы. Так, во 2-м классе некоторые ученики уже могут чи</w:t>
      </w:r>
      <w:r w:rsidRPr="00A87967">
        <w:rPr>
          <w:rFonts w:ascii="Times New Roman" w:hAnsi="Times New Roman"/>
          <w:sz w:val="28"/>
          <w:szCs w:val="28"/>
        </w:rPr>
        <w:softHyphen/>
        <w:t xml:space="preserve">тать слитно отдельные, простые по структуре слова. Но </w:t>
      </w:r>
      <w:proofErr w:type="gramStart"/>
      <w:r w:rsidRPr="00A87967">
        <w:rPr>
          <w:rFonts w:ascii="Times New Roman" w:hAnsi="Times New Roman"/>
          <w:sz w:val="28"/>
          <w:szCs w:val="28"/>
        </w:rPr>
        <w:t>большин</w:t>
      </w:r>
      <w:r w:rsidRPr="00A87967">
        <w:rPr>
          <w:rFonts w:ascii="Times New Roman" w:hAnsi="Times New Roman"/>
          <w:sz w:val="28"/>
          <w:szCs w:val="28"/>
        </w:rPr>
        <w:softHyphen/>
        <w:t>ство детей только осваивает слоговое</w:t>
      </w:r>
      <w:proofErr w:type="gramEnd"/>
      <w:r w:rsidRPr="00A87967">
        <w:rPr>
          <w:rFonts w:ascii="Times New Roman" w:hAnsi="Times New Roman"/>
          <w:sz w:val="28"/>
          <w:szCs w:val="28"/>
        </w:rPr>
        <w:t xml:space="preserve"> чтение. Есть и такие учащи</w:t>
      </w:r>
      <w:r w:rsidRPr="00A87967">
        <w:rPr>
          <w:rFonts w:ascii="Times New Roman" w:hAnsi="Times New Roman"/>
          <w:sz w:val="28"/>
          <w:szCs w:val="28"/>
        </w:rPr>
        <w:softHyphen/>
        <w:t>еся (6,6%), которые продолжают сохранять побуквенное чтение. Более того, встречаются дети (1,6%), не усвоившие даже всех букв. Такая же разнородность в уровнях овладения навыком чте</w:t>
      </w:r>
      <w:r w:rsidRPr="00A87967">
        <w:rPr>
          <w:rFonts w:ascii="Times New Roman" w:hAnsi="Times New Roman"/>
          <w:sz w:val="28"/>
          <w:szCs w:val="28"/>
        </w:rPr>
        <w:softHyphen/>
        <w:t>ния сохраняется и в старших классах: среди учащихся пятого года обучения 20% читают уже бегло, 58% — целыми словами, 22% — по слогам.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Вышеизложенное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определяет поиск наиболее эффективных методов формирования навыка чтения у учащихся с нарушением интеллекта. Одним из таких методов является игра</w:t>
      </w:r>
      <w:r w:rsidRPr="00584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844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Актуальность использования игры как средства коррекции обусловлена тем, что игра, являясь основным и любимым детьми занятием, позволяет быстрее и прочнее сформировать нарушенные психические процессы, личностные качества, моторику, интеллект.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44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Обучение с применением </w:t>
      </w:r>
      <w:proofErr w:type="spellStart"/>
      <w:r w:rsidRPr="005844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игротерапии</w:t>
      </w:r>
      <w:proofErr w:type="spellEnd"/>
      <w:r w:rsidRPr="005844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 быть развивающим, обогащать ребенка знаниями и способами умственной деятельности, формировать познавательные интересы и способности.</w:t>
      </w:r>
    </w:p>
    <w:p w:rsidR="004962CB" w:rsidRPr="00A81CDF" w:rsidRDefault="004962CB" w:rsidP="004962C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1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Одним из эффективных приемов работы по выработке 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</w:t>
      </w:r>
      <w:r w:rsidRPr="00A81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уча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ю</w:t>
      </w:r>
      <w:r w:rsidRPr="00A81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щихся всех компонентов навыка чтения являлась речевая зарядка.</w:t>
      </w:r>
    </w:p>
    <w:p w:rsidR="004962CB" w:rsidRPr="00A81CDF" w:rsidRDefault="004962CB" w:rsidP="004962C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1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задачи речевой зарядки входило установление прочной связи между зрительными и </w:t>
      </w:r>
      <w:proofErr w:type="spellStart"/>
      <w:r w:rsidRPr="00A81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речедвигательными</w:t>
      </w:r>
      <w:proofErr w:type="spellEnd"/>
      <w:r w:rsidRPr="00A81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образами слогов и слов, дифференциация сходных единиц чтения, накопление в памяти слогов и слов, схватываемых сразу, без побуквенного чтения, слияние в единый процесс восприятия и осмысления слова [59].</w:t>
      </w:r>
    </w:p>
    <w:p w:rsidR="004962CB" w:rsidRPr="00A81CDF" w:rsidRDefault="004962CB" w:rsidP="004962C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1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Речевая зарядка отлично служит и целям коррекции личности умственно отсталого ребенка. В момент хорового чтения ученики осознают себя частью классного коллектива. Замкнутые, </w:t>
      </w:r>
      <w:proofErr w:type="gramStart"/>
      <w:r w:rsidRPr="00A81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мало общительные</w:t>
      </w:r>
      <w:proofErr w:type="gramEnd"/>
      <w:r w:rsidRPr="00A81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дети в совместной деятельности ведут себя более свободно, раскованно.</w:t>
      </w:r>
    </w:p>
    <w:p w:rsidR="004962CB" w:rsidRDefault="004962CB" w:rsidP="004962C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1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Виды упражнений для речевой зарядки выбирались с учетом общего состояния навыка чтения у детей, и в частности характера их ошибок, а также в связи с особенностями структуры слов изучаемого текста.</w:t>
      </w:r>
    </w:p>
    <w:p w:rsidR="00A72D6C" w:rsidRPr="00A81CDF" w:rsidRDefault="00A72D6C" w:rsidP="00A72D6C">
      <w:pPr>
        <w:spacing w:before="100" w:beforeAutospacing="1" w:after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A81C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Как показала практика, отклонения в развитии детей, страдающих нарушением интеллекта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, спонтанно не преодолеваются, о</w:t>
      </w:r>
      <w:r w:rsidRPr="00A81C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ни требуют от </w:t>
      </w:r>
      <w:r w:rsidRPr="00A81C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педагогов специально организованной работы по их коррекции, где одним из средств обучения и воспитания и компенсации недостатков является игра.</w:t>
      </w:r>
    </w:p>
    <w:p w:rsidR="00A72D6C" w:rsidRPr="00A81CDF" w:rsidRDefault="00A72D6C" w:rsidP="00A72D6C">
      <w:pPr>
        <w:spacing w:before="100" w:beforeAutospacing="1" w:after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A81C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Включение в работу игровых приемов способствует развитию общей моторики, мелкой моторики, развитию психических процессов, эмоциональной устойчивости. У обучающихся развивается слуховое внимание, мелодико-интонационная выразительность, плавность речи, </w:t>
      </w:r>
      <w:proofErr w:type="spellStart"/>
      <w:r w:rsidRPr="00A81C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координированность</w:t>
      </w:r>
      <w:proofErr w:type="spellEnd"/>
      <w:r w:rsidRPr="00A81C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движений, обогащается пассивный и активный словарь.</w:t>
      </w:r>
    </w:p>
    <w:p w:rsidR="00A72D6C" w:rsidRPr="00F414D0" w:rsidRDefault="00A72D6C" w:rsidP="00A72D6C">
      <w:pPr>
        <w:pStyle w:val="9"/>
        <w:spacing w:line="276" w:lineRule="auto"/>
        <w:ind w:left="0" w:firstLine="709"/>
        <w:rPr>
          <w:szCs w:val="28"/>
        </w:rPr>
      </w:pPr>
      <w:r w:rsidRPr="00F414D0">
        <w:rPr>
          <w:szCs w:val="28"/>
        </w:rPr>
        <w:t xml:space="preserve">Работая над формированием навыка чтения у </w:t>
      </w:r>
      <w:r>
        <w:rPr>
          <w:szCs w:val="28"/>
        </w:rPr>
        <w:t>об</w:t>
      </w:r>
      <w:r w:rsidRPr="00F414D0">
        <w:rPr>
          <w:szCs w:val="28"/>
        </w:rPr>
        <w:t>уча</w:t>
      </w:r>
      <w:r>
        <w:rPr>
          <w:szCs w:val="28"/>
        </w:rPr>
        <w:t>ю</w:t>
      </w:r>
      <w:r w:rsidRPr="00F414D0">
        <w:rPr>
          <w:szCs w:val="28"/>
        </w:rPr>
        <w:t xml:space="preserve">щихся и привитием любви к процессу чтения, учитель должен твердо знать, зачем это нужно. Мы учим каждого ребенка </w:t>
      </w:r>
      <w:proofErr w:type="gramStart"/>
      <w:r w:rsidRPr="00F414D0">
        <w:rPr>
          <w:szCs w:val="28"/>
        </w:rPr>
        <w:t>читать</w:t>
      </w:r>
      <w:proofErr w:type="gramEnd"/>
      <w:r w:rsidRPr="00F414D0">
        <w:rPr>
          <w:szCs w:val="28"/>
        </w:rPr>
        <w:t xml:space="preserve"> потому, что это нужно и ему, и обществу. Читая, ребенок взрослеет и очеловечивается. Чем шире круг чтения, тем больше у учащихся возможностей найти самого себя. Мы должны научить тому, чтобы книги становились для ребят постоянными собеседниками, чтобы дети учились оценивать книги, чтобы они узнали широкий мир книг и могли их выбирать. Чтение должно оказывать помощь в становлении личности, в принятии важных решений. Когда дети это поймут, тогда они захотят читать и полюбят книги.</w:t>
      </w:r>
    </w:p>
    <w:p w:rsidR="00A72D6C" w:rsidRPr="00F414D0" w:rsidRDefault="00A72D6C" w:rsidP="00A72D6C">
      <w:pPr>
        <w:pStyle w:val="2"/>
        <w:spacing w:line="276" w:lineRule="auto"/>
        <w:ind w:firstLine="709"/>
        <w:rPr>
          <w:szCs w:val="28"/>
        </w:rPr>
      </w:pPr>
      <w:r w:rsidRPr="00F414D0">
        <w:rPr>
          <w:szCs w:val="28"/>
        </w:rPr>
        <w:t xml:space="preserve">         Учителю необходимо в первый же учебный день показать детям в книге собеседника и научить их, еще не умеющих читать, задавать книгам самые первые, очень важные вопросы и самостоятельно, без учителя, получать на них ответы из книги. Нужно, чтобы дети учились думать над книгой, угадывать события. Тогда они захотят и учиться читать, и читать. Все это именно та работа, которая ведет к читательской самостоятельности.</w:t>
      </w:r>
    </w:p>
    <w:p w:rsidR="00A72D6C" w:rsidRDefault="00A72D6C" w:rsidP="00A72D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D0">
        <w:rPr>
          <w:rFonts w:ascii="Times New Roman" w:hAnsi="Times New Roman" w:cs="Times New Roman"/>
          <w:sz w:val="28"/>
          <w:szCs w:val="28"/>
        </w:rPr>
        <w:t xml:space="preserve">          Следует отметить, что вся работа по формированию навыка чтения и коррекции должна вестись в комплексе, чтобы был результат. Непрерывно вести работу с родителями по содействию учителю в формировании навыка чтения. А для детей </w:t>
      </w:r>
      <w:r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F414D0">
        <w:rPr>
          <w:rFonts w:ascii="Times New Roman" w:hAnsi="Times New Roman" w:cs="Times New Roman"/>
          <w:sz w:val="28"/>
          <w:szCs w:val="28"/>
        </w:rPr>
        <w:t xml:space="preserve">главное на уроках – </w:t>
      </w:r>
      <w:r w:rsidRPr="00F414D0">
        <w:rPr>
          <w:rFonts w:ascii="Times New Roman" w:hAnsi="Times New Roman" w:cs="Times New Roman"/>
          <w:b/>
          <w:i/>
          <w:sz w:val="28"/>
          <w:szCs w:val="28"/>
        </w:rPr>
        <w:t>похвала,</w:t>
      </w:r>
      <w:r w:rsidRPr="00F414D0">
        <w:rPr>
          <w:rFonts w:ascii="Times New Roman" w:hAnsi="Times New Roman" w:cs="Times New Roman"/>
          <w:sz w:val="28"/>
          <w:szCs w:val="28"/>
        </w:rPr>
        <w:t xml:space="preserve"> пусть даже за самый малейший успех. Умение учителя выслушать ребенка, направить его мысль на правильный путь, ласковое слово стимулируют процесс обучения, у ребенка пропадает неуверенность в себе.</w:t>
      </w:r>
    </w:p>
    <w:p w:rsidR="00A72D6C" w:rsidRPr="00A81CDF" w:rsidRDefault="00A72D6C" w:rsidP="004962C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4962CB" w:rsidRDefault="004962CB" w:rsidP="004962CB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2CB" w:rsidRDefault="004962CB" w:rsidP="004962CB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4962CB" w:rsidRPr="004962CB" w:rsidRDefault="004962CB" w:rsidP="004962CB">
      <w:pPr>
        <w:jc w:val="center"/>
        <w:rPr>
          <w:rFonts w:ascii="Times New Roman" w:hAnsi="Times New Roman" w:cs="Times New Roman"/>
        </w:rPr>
      </w:pPr>
    </w:p>
    <w:p w:rsidR="00000000" w:rsidRDefault="00A72D6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7419F"/>
    <w:multiLevelType w:val="hybridMultilevel"/>
    <w:tmpl w:val="6772069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2CB"/>
    <w:rsid w:val="004962CB"/>
    <w:rsid w:val="00A7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A72D6C"/>
    <w:pPr>
      <w:keepNext/>
      <w:spacing w:after="0" w:line="360" w:lineRule="auto"/>
      <w:ind w:left="1290"/>
      <w:jc w:val="both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2D6C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A72D6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72D6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kab</cp:lastModifiedBy>
  <cp:revision>2</cp:revision>
  <dcterms:created xsi:type="dcterms:W3CDTF">2015-05-18T06:32:00Z</dcterms:created>
  <dcterms:modified xsi:type="dcterms:W3CDTF">2015-05-18T06:44:00Z</dcterms:modified>
</cp:coreProperties>
</file>