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00" w:rsidRPr="00D65477" w:rsidRDefault="00DF5F00" w:rsidP="00DF5F00">
      <w:pPr>
        <w:shd w:val="clear" w:color="auto" w:fill="FFFFFF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4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  <w:sz w:val="40"/>
        </w:rPr>
        <w:t>Самоанализ урока</w:t>
      </w:r>
    </w:p>
    <w:p w:rsidR="00DF5F00" w:rsidRPr="00D65477" w:rsidRDefault="00DF5F00" w:rsidP="00DF5F00">
      <w:pPr>
        <w:shd w:val="clear" w:color="auto" w:fill="FFFFFF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обучения грамоте (чтение),</w:t>
      </w:r>
    </w:p>
    <w:p w:rsidR="00DF5F00" w:rsidRPr="00D65477" w:rsidRDefault="00DF5F00" w:rsidP="00DF5F00">
      <w:pPr>
        <w:shd w:val="clear" w:color="auto" w:fill="FFFFFF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проведённого 25 ноября 2014 года в 1 классе</w:t>
      </w:r>
    </w:p>
    <w:p w:rsidR="00DF5F00" w:rsidRPr="00D65477" w:rsidRDefault="00DF5F00" w:rsidP="00DF5F00">
      <w:pPr>
        <w:shd w:val="clear" w:color="auto" w:fill="FFFFFF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 xml:space="preserve">МБОУ </w:t>
      </w:r>
      <w:proofErr w:type="spellStart"/>
      <w:r w:rsidRPr="00D65477">
        <w:rPr>
          <w:rFonts w:asciiTheme="majorHAnsi" w:eastAsia="Times New Roman" w:hAnsiTheme="majorHAnsi" w:cs="Times New Roman"/>
          <w:b/>
          <w:bCs/>
          <w:color w:val="000000"/>
        </w:rPr>
        <w:t>Весеннинской</w:t>
      </w:r>
      <w:proofErr w:type="spellEnd"/>
      <w:r w:rsidRPr="00D65477">
        <w:rPr>
          <w:rFonts w:asciiTheme="majorHAnsi" w:eastAsia="Times New Roman" w:hAnsiTheme="majorHAnsi" w:cs="Times New Roman"/>
          <w:b/>
          <w:bCs/>
          <w:color w:val="000000"/>
        </w:rPr>
        <w:t xml:space="preserve"> ООШ</w:t>
      </w:r>
    </w:p>
    <w:p w:rsidR="00DF5F00" w:rsidRPr="00D65477" w:rsidRDefault="00DF5F00" w:rsidP="00DF5F00">
      <w:pPr>
        <w:shd w:val="clear" w:color="auto" w:fill="FFFFFF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 xml:space="preserve">учителем  начальных классов </w:t>
      </w:r>
      <w:proofErr w:type="spellStart"/>
      <w:r w:rsidRPr="00D65477">
        <w:rPr>
          <w:rFonts w:asciiTheme="majorHAnsi" w:eastAsia="Times New Roman" w:hAnsiTheme="majorHAnsi" w:cs="Times New Roman"/>
          <w:b/>
          <w:bCs/>
          <w:color w:val="000000"/>
        </w:rPr>
        <w:t>Божковой</w:t>
      </w:r>
      <w:proofErr w:type="spellEnd"/>
      <w:r w:rsidRPr="00D65477">
        <w:rPr>
          <w:rFonts w:asciiTheme="majorHAnsi" w:eastAsia="Times New Roman" w:hAnsiTheme="majorHAnsi" w:cs="Times New Roman"/>
          <w:b/>
          <w:bCs/>
          <w:color w:val="000000"/>
        </w:rPr>
        <w:t xml:space="preserve"> Валентиной Ивановной.</w:t>
      </w:r>
    </w:p>
    <w:p w:rsidR="00DF5F00" w:rsidRPr="00D65477" w:rsidRDefault="007D5B95" w:rsidP="00DF5F00">
      <w:pPr>
        <w:pStyle w:val="1"/>
        <w:rPr>
          <w:rFonts w:asciiTheme="majorHAnsi" w:hAnsiTheme="majorHAnsi"/>
          <w:b w:val="0"/>
          <w:bCs w:val="0"/>
          <w:color w:val="000000"/>
          <w:sz w:val="36"/>
        </w:rPr>
      </w:pPr>
      <w:r w:rsidRPr="007D5B95">
        <w:rPr>
          <w:rFonts w:asciiTheme="majorHAnsi" w:hAnsiTheme="majorHAnsi"/>
          <w:noProof/>
          <w:sz w:val="3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39.3pt;margin-top:18.25pt;width:16.75pt;height:14.05pt;z-index:251658240" strokecolor="black [3213]"/>
        </w:pict>
      </w:r>
      <w:r w:rsidR="00DF5F00" w:rsidRPr="00D65477">
        <w:rPr>
          <w:rFonts w:asciiTheme="majorHAnsi" w:hAnsiTheme="majorHAnsi"/>
          <w:sz w:val="32"/>
        </w:rPr>
        <w:t xml:space="preserve">Тема урока: "Звук  </w:t>
      </w:r>
      <w:proofErr w:type="spellStart"/>
      <w:r w:rsidR="00DF5F00" w:rsidRPr="00D65477">
        <w:rPr>
          <w:rFonts w:asciiTheme="majorHAnsi" w:hAnsiTheme="majorHAnsi"/>
          <w:sz w:val="32"/>
        </w:rPr>
        <w:t>й</w:t>
      </w:r>
      <w:proofErr w:type="spellEnd"/>
      <w:proofErr w:type="gramStart"/>
      <w:r w:rsidR="00DF5F00" w:rsidRPr="00D65477">
        <w:rPr>
          <w:rFonts w:asciiTheme="majorHAnsi" w:hAnsiTheme="majorHAnsi"/>
          <w:sz w:val="32"/>
        </w:rPr>
        <w:t xml:space="preserve">  ,</w:t>
      </w:r>
      <w:proofErr w:type="gramEnd"/>
      <w:r w:rsidR="00DF5F00" w:rsidRPr="00D65477">
        <w:rPr>
          <w:rFonts w:asciiTheme="majorHAnsi" w:hAnsiTheme="majorHAnsi"/>
          <w:sz w:val="32"/>
        </w:rPr>
        <w:t xml:space="preserve"> буквы Й, </w:t>
      </w:r>
      <w:proofErr w:type="spellStart"/>
      <w:r w:rsidR="00DF5F00" w:rsidRPr="00D65477">
        <w:rPr>
          <w:rFonts w:asciiTheme="majorHAnsi" w:hAnsiTheme="majorHAnsi"/>
          <w:sz w:val="32"/>
        </w:rPr>
        <w:t>й</w:t>
      </w:r>
      <w:proofErr w:type="spellEnd"/>
      <w:r w:rsidR="00DF5F00" w:rsidRPr="00D65477">
        <w:rPr>
          <w:rFonts w:asciiTheme="majorHAnsi" w:hAnsiTheme="majorHAnsi"/>
          <w:sz w:val="32"/>
        </w:rPr>
        <w:t xml:space="preserve">". 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4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  <w:sz w:val="28"/>
        </w:rPr>
        <w:t>Цель</w:t>
      </w:r>
      <w:r w:rsidRPr="00D65477">
        <w:rPr>
          <w:rFonts w:asciiTheme="majorHAnsi" w:eastAsia="Times New Roman" w:hAnsiTheme="majorHAnsi" w:cs="Times New Roman"/>
          <w:b/>
          <w:bCs/>
          <w:color w:val="000000"/>
          <w:sz w:val="36"/>
        </w:rPr>
        <w:t>:</w:t>
      </w: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 </w:t>
      </w:r>
      <w:r w:rsidRPr="00D65477">
        <w:rPr>
          <w:rFonts w:asciiTheme="majorHAnsi" w:eastAsia="Times New Roman" w:hAnsiTheme="majorHAnsi" w:cs="Times New Roman"/>
          <w:color w:val="000000"/>
          <w:sz w:val="24"/>
        </w:rPr>
        <w:t>научиться читать слова и предложения со звуком (</w:t>
      </w:r>
      <w:proofErr w:type="spellStart"/>
      <w:r w:rsidRPr="00D65477">
        <w:rPr>
          <w:rFonts w:asciiTheme="majorHAnsi" w:eastAsia="Times New Roman" w:hAnsiTheme="majorHAnsi" w:cs="Times New Roman"/>
          <w:color w:val="000000"/>
          <w:sz w:val="24"/>
        </w:rPr>
        <w:t>й</w:t>
      </w:r>
      <w:proofErr w:type="spellEnd"/>
      <w:r w:rsidRPr="00D65477">
        <w:rPr>
          <w:rFonts w:asciiTheme="majorHAnsi" w:eastAsia="Times New Roman" w:hAnsiTheme="majorHAnsi" w:cs="Times New Roman"/>
          <w:color w:val="000000"/>
          <w:sz w:val="24"/>
        </w:rPr>
        <w:t xml:space="preserve">), буквой Й, </w:t>
      </w:r>
      <w:proofErr w:type="spellStart"/>
      <w:r w:rsidRPr="00D65477">
        <w:rPr>
          <w:rFonts w:asciiTheme="majorHAnsi" w:eastAsia="Times New Roman" w:hAnsiTheme="majorHAnsi" w:cs="Times New Roman"/>
          <w:color w:val="000000"/>
          <w:sz w:val="24"/>
        </w:rPr>
        <w:t>й</w:t>
      </w:r>
      <w:proofErr w:type="spellEnd"/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b/>
          <w:bCs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Задачи:</w:t>
      </w:r>
    </w:p>
    <w:p w:rsidR="00DF5F00" w:rsidRPr="00D65477" w:rsidRDefault="00DF5F00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B66395" w:rsidRPr="00D65477" w:rsidRDefault="000D4857" w:rsidP="00DF5F0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  <w:sz w:val="28"/>
        </w:rPr>
        <w:t>1. Образовательные:</w:t>
      </w:r>
      <w:r w:rsidR="004D2787">
        <w:rPr>
          <w:rFonts w:asciiTheme="majorHAnsi" w:eastAsia="Times New Roman" w:hAnsiTheme="majorHAnsi" w:cs="Arial"/>
          <w:color w:val="000000"/>
          <w:szCs w:val="18"/>
        </w:rPr>
        <w:t xml:space="preserve"> Научить соотносить звук [</w:t>
      </w:r>
      <w:proofErr w:type="spellStart"/>
      <w:r w:rsidR="004D2787">
        <w:rPr>
          <w:rFonts w:asciiTheme="majorHAnsi" w:eastAsia="Times New Roman" w:hAnsiTheme="majorHAnsi" w:cs="Arial"/>
          <w:color w:val="000000"/>
          <w:szCs w:val="18"/>
        </w:rPr>
        <w:t>й</w:t>
      </w:r>
      <w:proofErr w:type="spellEnd"/>
      <w:r w:rsidR="00B66395" w:rsidRPr="00D65477">
        <w:rPr>
          <w:rFonts w:asciiTheme="majorHAnsi" w:eastAsia="Times New Roman" w:hAnsiTheme="majorHAnsi" w:cs="Arial"/>
          <w:color w:val="000000"/>
          <w:szCs w:val="18"/>
        </w:rPr>
        <w:t>’] с буквой Й, характеризовать данный звук</w:t>
      </w:r>
      <w:proofErr w:type="gramStart"/>
      <w:r w:rsidR="00B66395" w:rsidRPr="00D65477">
        <w:rPr>
          <w:rFonts w:asciiTheme="majorHAnsi" w:eastAsia="Times New Roman" w:hAnsiTheme="majorHAnsi" w:cs="Arial"/>
          <w:color w:val="000000"/>
          <w:szCs w:val="18"/>
        </w:rPr>
        <w:t xml:space="preserve"> ;</w:t>
      </w:r>
      <w:proofErr w:type="gramEnd"/>
      <w:r w:rsidR="00B66395" w:rsidRPr="00D65477">
        <w:rPr>
          <w:rFonts w:asciiTheme="majorHAnsi" w:eastAsia="Times New Roman" w:hAnsiTheme="majorHAnsi" w:cs="Arial"/>
          <w:color w:val="000000"/>
          <w:szCs w:val="18"/>
        </w:rPr>
        <w:t xml:space="preserve"> слышать его в слове; подбирать слова с данным звуком; Совершенствовать умения  моделировать схемы слов, </w:t>
      </w:r>
    </w:p>
    <w:p w:rsidR="000D4857" w:rsidRPr="00D65477" w:rsidRDefault="000D4857" w:rsidP="00D65477">
      <w:pPr>
        <w:jc w:val="both"/>
        <w:rPr>
          <w:rFonts w:asciiTheme="majorHAnsi" w:eastAsia="Times New Roman" w:hAnsiTheme="majorHAnsi" w:cs="Times New Roman"/>
          <w:color w:val="000000"/>
          <w:sz w:val="28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  <w:sz w:val="28"/>
        </w:rPr>
        <w:t>2. Развивающие:</w:t>
      </w:r>
      <w:r w:rsidR="00F13FA6" w:rsidRPr="00D65477">
        <w:rPr>
          <w:rFonts w:asciiTheme="majorHAnsi" w:eastAsia="Times New Roman" w:hAnsiTheme="majorHAnsi" w:cs="Times New Roman"/>
          <w:sz w:val="28"/>
          <w:szCs w:val="16"/>
        </w:rPr>
        <w:t xml:space="preserve"> развитие навыков участия в учебном диалоге (понимание вопросов и ответов других учащихся, построение ответов, дополнение ответов других детей).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 xml:space="preserve">3. </w:t>
      </w:r>
      <w:proofErr w:type="gramStart"/>
      <w:r w:rsidRPr="00D65477">
        <w:rPr>
          <w:rFonts w:asciiTheme="majorHAnsi" w:eastAsia="Times New Roman" w:hAnsiTheme="majorHAnsi" w:cs="Times New Roman"/>
          <w:b/>
          <w:bCs/>
          <w:color w:val="000000"/>
          <w:sz w:val="28"/>
        </w:rPr>
        <w:t>Воспит</w:t>
      </w:r>
      <w:r w:rsidR="00D65477" w:rsidRPr="00D65477">
        <w:rPr>
          <w:rFonts w:asciiTheme="majorHAnsi" w:eastAsia="Times New Roman" w:hAnsiTheme="majorHAnsi" w:cs="Times New Roman"/>
          <w:b/>
          <w:bCs/>
          <w:color w:val="000000"/>
          <w:sz w:val="28"/>
        </w:rPr>
        <w:t>ательные</w:t>
      </w:r>
      <w:proofErr w:type="gramEnd"/>
      <w:r w:rsidRPr="00D65477">
        <w:rPr>
          <w:rFonts w:asciiTheme="majorHAnsi" w:eastAsia="Times New Roman" w:hAnsiTheme="majorHAnsi" w:cs="Times New Roman"/>
          <w:b/>
          <w:bCs/>
          <w:color w:val="000000"/>
          <w:sz w:val="28"/>
        </w:rPr>
        <w:t>:</w:t>
      </w:r>
      <w:r w:rsidR="00ED624D" w:rsidRPr="00D65477">
        <w:rPr>
          <w:rFonts w:asciiTheme="majorHAnsi" w:eastAsia="Times New Roman" w:hAnsiTheme="majorHAnsi" w:cs="Times New Roman"/>
          <w:b/>
          <w:bCs/>
          <w:color w:val="000000"/>
        </w:rPr>
        <w:t xml:space="preserve"> воспитывать интерес к чтению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Тип урока: </w:t>
      </w:r>
      <w:r w:rsidRPr="00D65477">
        <w:rPr>
          <w:rFonts w:asciiTheme="majorHAnsi" w:eastAsia="Times New Roman" w:hAnsiTheme="majorHAnsi" w:cs="Times New Roman"/>
          <w:color w:val="000000"/>
        </w:rPr>
        <w:t>Открытие новых знаний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Форма: </w:t>
      </w:r>
      <w:r w:rsidR="00ED624D" w:rsidRPr="00D65477">
        <w:rPr>
          <w:rFonts w:asciiTheme="majorHAnsi" w:eastAsia="Times New Roman" w:hAnsiTheme="majorHAnsi" w:cs="Times New Roman"/>
          <w:b/>
          <w:bCs/>
          <w:color w:val="000000"/>
        </w:rPr>
        <w:t>Урок – путешествие.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Принципы: </w:t>
      </w:r>
      <w:r w:rsidRPr="00D65477">
        <w:rPr>
          <w:rFonts w:asciiTheme="majorHAnsi" w:eastAsia="Times New Roman" w:hAnsiTheme="majorHAnsi" w:cs="Times New Roman"/>
          <w:color w:val="000000"/>
        </w:rPr>
        <w:t xml:space="preserve">наглядность, доступность. Принципы систематичности и последовательности реализуются через переходы от </w:t>
      </w:r>
      <w:proofErr w:type="gramStart"/>
      <w:r w:rsidRPr="00D65477">
        <w:rPr>
          <w:rFonts w:asciiTheme="majorHAnsi" w:eastAsia="Times New Roman" w:hAnsiTheme="majorHAnsi" w:cs="Times New Roman"/>
          <w:color w:val="000000"/>
        </w:rPr>
        <w:t>простого</w:t>
      </w:r>
      <w:proofErr w:type="gramEnd"/>
      <w:r w:rsidRPr="00D65477">
        <w:rPr>
          <w:rFonts w:asciiTheme="majorHAnsi" w:eastAsia="Times New Roman" w:hAnsiTheme="majorHAnsi" w:cs="Times New Roman"/>
          <w:color w:val="000000"/>
        </w:rPr>
        <w:t xml:space="preserve"> к сложному.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Технические особенности урока: </w:t>
      </w:r>
      <w:r w:rsidRPr="00D65477">
        <w:rPr>
          <w:rFonts w:asciiTheme="majorHAnsi" w:eastAsia="Times New Roman" w:hAnsiTheme="majorHAnsi" w:cs="Times New Roman"/>
          <w:color w:val="000000"/>
        </w:rPr>
        <w:t>Данный урок включает в себя компьютерную презентацию. ИКТ используется на всех этапах урока как средство наглядности вместе со словом, т.е. словесные и наглядные методы выступают в дидактическом единстве.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Планируемые результаты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Регулятивные УУД: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- определять и формулировать цель деятельности на уроке с помощью учителя;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- удерживать цель деятельности до получения её результата;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- планировать решение учебной задачи;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- выполнять последовательность необходимых операций;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Познавательные УУД: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lastRenderedPageBreak/>
        <w:t xml:space="preserve">- ориентироваться в своей системе знаний: отличать новое от уже </w:t>
      </w:r>
      <w:proofErr w:type="gramStart"/>
      <w:r w:rsidRPr="00D65477">
        <w:rPr>
          <w:rFonts w:asciiTheme="majorHAnsi" w:eastAsia="Times New Roman" w:hAnsiTheme="majorHAnsi" w:cs="Times New Roman"/>
          <w:color w:val="000000"/>
        </w:rPr>
        <w:t>известного</w:t>
      </w:r>
      <w:proofErr w:type="gramEnd"/>
      <w:r w:rsidRPr="00D65477">
        <w:rPr>
          <w:rFonts w:asciiTheme="majorHAnsi" w:eastAsia="Times New Roman" w:hAnsiTheme="majorHAnsi" w:cs="Times New Roman"/>
          <w:color w:val="000000"/>
        </w:rPr>
        <w:t>;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 xml:space="preserve">- добывать новые знания: находить ответы на вопросы, используя </w:t>
      </w:r>
      <w:proofErr w:type="gramStart"/>
      <w:r w:rsidRPr="00D65477">
        <w:rPr>
          <w:rFonts w:asciiTheme="majorHAnsi" w:eastAsia="Times New Roman" w:hAnsiTheme="majorHAnsi" w:cs="Times New Roman"/>
          <w:color w:val="000000"/>
        </w:rPr>
        <w:t>свой</w:t>
      </w:r>
      <w:proofErr w:type="gramEnd"/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жизненный опыт и информацию, полученную на уроке;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- перерабатывать полученную информацию: делать выводы в результате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совместной работы всего класса.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Коммуникативные УУД: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- донести свою позицию до других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- слушать и понимать речь других;</w:t>
      </w:r>
    </w:p>
    <w:p w:rsidR="00ED624D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b/>
          <w:bCs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- совместно договариваться о правилах работы в парах и следовать им;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b/>
          <w:bCs/>
          <w:color w:val="000000"/>
        </w:rPr>
        <w:t>Личностные УУД: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- проявлять интерес к новому;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- интерес к способу решения и общему способу действия;</w:t>
      </w:r>
    </w:p>
    <w:p w:rsidR="000D4857" w:rsidRPr="00D65477" w:rsidRDefault="000D4857" w:rsidP="000D4857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- развивать способность адекватно судить о причинах своего успеха или</w:t>
      </w:r>
    </w:p>
    <w:p w:rsidR="000D4857" w:rsidRPr="00D65477" w:rsidRDefault="000D4857" w:rsidP="00E70FA9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D65477">
        <w:rPr>
          <w:rFonts w:asciiTheme="majorHAnsi" w:eastAsia="Times New Roman" w:hAnsiTheme="majorHAnsi" w:cs="Times New Roman"/>
          <w:color w:val="000000"/>
        </w:rPr>
        <w:t>неуспеха в учении</w:t>
      </w:r>
      <w:r w:rsidR="00E70FA9" w:rsidRPr="00D65477">
        <w:rPr>
          <w:rFonts w:asciiTheme="majorHAnsi" w:eastAsia="Times New Roman" w:hAnsiTheme="majorHAnsi" w:cs="Times New Roman"/>
          <w:color w:val="000000"/>
        </w:rPr>
        <w:t>.</w:t>
      </w:r>
    </w:p>
    <w:p w:rsidR="000D4857" w:rsidRPr="00D65477" w:rsidRDefault="00BD0623" w:rsidP="00BD0623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Arial"/>
          <w:color w:val="000000" w:themeColor="text1"/>
          <w:sz w:val="24"/>
        </w:rPr>
      </w:pPr>
      <w:r w:rsidRPr="00D65477">
        <w:rPr>
          <w:rFonts w:asciiTheme="majorHAnsi" w:hAnsiTheme="majorHAnsi" w:cs="Arial"/>
          <w:color w:val="000000" w:themeColor="text1"/>
          <w:szCs w:val="20"/>
          <w:shd w:val="clear" w:color="auto" w:fill="FFFFFF"/>
        </w:rPr>
        <w:t>Методы работы (современные технологии): частично поисковый, технология обучения в сотрудничестве, интенсивный опрос, раскрытие практической значимости, использование средств художественного воздействия (голос героя, сценка), работа с книгой.</w:t>
      </w:r>
    </w:p>
    <w:p w:rsidR="00E90090" w:rsidRPr="00D65477" w:rsidRDefault="00E90090" w:rsidP="00E90090">
      <w:pPr>
        <w:spacing w:after="288" w:line="326" w:lineRule="atLeast"/>
        <w:rPr>
          <w:rFonts w:asciiTheme="majorHAnsi" w:eastAsia="Times New Roman" w:hAnsiTheme="majorHAnsi" w:cs="Arial"/>
          <w:color w:val="000000" w:themeColor="text1"/>
          <w:sz w:val="24"/>
        </w:rPr>
      </w:pPr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Данный урок является одним из звеньев в системе уроков, охватывающих основной звукобуквенный период обучения грамоте, проведён в соответствии с календарно – тематическим планированием.</w:t>
      </w:r>
    </w:p>
    <w:p w:rsidR="009F0168" w:rsidRPr="00D65477" w:rsidRDefault="009F0168" w:rsidP="009F0168">
      <w:pPr>
        <w:rPr>
          <w:rFonts w:asciiTheme="majorHAnsi" w:hAnsiTheme="majorHAnsi"/>
          <w:color w:val="000000" w:themeColor="text1"/>
          <w:sz w:val="24"/>
        </w:rPr>
      </w:pPr>
      <w:r w:rsidRPr="00D65477">
        <w:rPr>
          <w:rFonts w:asciiTheme="majorHAnsi" w:hAnsiTheme="majorHAnsi"/>
          <w:color w:val="000000" w:themeColor="text1"/>
          <w:sz w:val="24"/>
        </w:rPr>
        <w:t xml:space="preserve"> Я построила свой  урок, используя проблемно-диалогическое обучение. Подбирала задания, анализиру</w:t>
      </w:r>
      <w:r w:rsidR="00ED624D" w:rsidRPr="00D65477">
        <w:rPr>
          <w:rFonts w:asciiTheme="majorHAnsi" w:hAnsiTheme="majorHAnsi"/>
          <w:color w:val="000000" w:themeColor="text1"/>
          <w:sz w:val="24"/>
        </w:rPr>
        <w:t>я</w:t>
      </w:r>
      <w:r w:rsidRPr="00D65477">
        <w:rPr>
          <w:rFonts w:asciiTheme="majorHAnsi" w:hAnsiTheme="majorHAnsi"/>
          <w:color w:val="000000" w:themeColor="text1"/>
          <w:sz w:val="24"/>
        </w:rPr>
        <w:t xml:space="preserve"> их с точки зрения практической направленности</w:t>
      </w:r>
      <w:r w:rsidR="00ED624D" w:rsidRPr="00D65477">
        <w:rPr>
          <w:rFonts w:asciiTheme="majorHAnsi" w:hAnsiTheme="majorHAnsi"/>
          <w:color w:val="000000" w:themeColor="text1"/>
          <w:sz w:val="24"/>
        </w:rPr>
        <w:t xml:space="preserve"> </w:t>
      </w:r>
      <w:r w:rsidRPr="00D65477">
        <w:rPr>
          <w:rFonts w:asciiTheme="majorHAnsi" w:hAnsiTheme="majorHAnsi"/>
          <w:color w:val="000000" w:themeColor="text1"/>
          <w:sz w:val="24"/>
        </w:rPr>
        <w:t>на формирования УУД на уроке. На уроке  работала над формированием</w:t>
      </w:r>
      <w:r w:rsidR="00ED624D" w:rsidRPr="00D65477">
        <w:rPr>
          <w:rFonts w:asciiTheme="majorHAnsi" w:hAnsiTheme="majorHAnsi"/>
          <w:color w:val="000000" w:themeColor="text1"/>
          <w:sz w:val="24"/>
        </w:rPr>
        <w:t xml:space="preserve"> </w:t>
      </w:r>
      <w:r w:rsidRPr="00D65477">
        <w:rPr>
          <w:rFonts w:asciiTheme="majorHAnsi" w:hAnsiTheme="majorHAnsi"/>
          <w:color w:val="000000" w:themeColor="text1"/>
          <w:sz w:val="24"/>
        </w:rPr>
        <w:t>регулятивных УУД (учила определять цель деятельности на уроке</w:t>
      </w:r>
      <w:r w:rsidR="00615822" w:rsidRPr="00D65477">
        <w:rPr>
          <w:rFonts w:asciiTheme="majorHAnsi" w:hAnsiTheme="majorHAnsi"/>
          <w:color w:val="000000" w:themeColor="text1"/>
          <w:sz w:val="24"/>
        </w:rPr>
        <w:t xml:space="preserve">, планировать свою деятельность,  </w:t>
      </w:r>
      <w:r w:rsidRPr="00D65477">
        <w:rPr>
          <w:rFonts w:asciiTheme="majorHAnsi" w:hAnsiTheme="majorHAnsi"/>
          <w:color w:val="000000" w:themeColor="text1"/>
          <w:sz w:val="24"/>
        </w:rPr>
        <w:t xml:space="preserve"> высказывать свои</w:t>
      </w:r>
      <w:r w:rsidR="00615822" w:rsidRPr="00D65477">
        <w:rPr>
          <w:rFonts w:asciiTheme="majorHAnsi" w:hAnsiTheme="majorHAnsi"/>
          <w:color w:val="000000" w:themeColor="text1"/>
          <w:sz w:val="24"/>
        </w:rPr>
        <w:t xml:space="preserve"> </w:t>
      </w:r>
      <w:r w:rsidRPr="00D65477">
        <w:rPr>
          <w:rFonts w:asciiTheme="majorHAnsi" w:hAnsiTheme="majorHAnsi"/>
          <w:color w:val="000000" w:themeColor="text1"/>
          <w:sz w:val="24"/>
        </w:rPr>
        <w:t xml:space="preserve">предположения, версии, отличать </w:t>
      </w:r>
      <w:proofErr w:type="gramStart"/>
      <w:r w:rsidRPr="00D65477">
        <w:rPr>
          <w:rFonts w:asciiTheme="majorHAnsi" w:hAnsiTheme="majorHAnsi"/>
          <w:color w:val="000000" w:themeColor="text1"/>
          <w:sz w:val="24"/>
        </w:rPr>
        <w:t>верно</w:t>
      </w:r>
      <w:proofErr w:type="gramEnd"/>
      <w:r w:rsidRPr="00D65477">
        <w:rPr>
          <w:rFonts w:asciiTheme="majorHAnsi" w:hAnsiTheme="majorHAnsi"/>
          <w:color w:val="000000" w:themeColor="text1"/>
          <w:sz w:val="24"/>
        </w:rPr>
        <w:t xml:space="preserve"> выполненное задание от неверно выполненного. На</w:t>
      </w:r>
      <w:r w:rsidR="00615822" w:rsidRPr="00D65477">
        <w:rPr>
          <w:rFonts w:asciiTheme="majorHAnsi" w:hAnsiTheme="majorHAnsi"/>
          <w:color w:val="000000" w:themeColor="text1"/>
          <w:sz w:val="24"/>
        </w:rPr>
        <w:t xml:space="preserve"> </w:t>
      </w:r>
      <w:r w:rsidRPr="00D65477">
        <w:rPr>
          <w:rFonts w:asciiTheme="majorHAnsi" w:hAnsiTheme="majorHAnsi"/>
          <w:color w:val="000000" w:themeColor="text1"/>
          <w:sz w:val="24"/>
        </w:rPr>
        <w:t>уроке  работала по формированию познавательных УУД</w:t>
      </w:r>
      <w:proofErr w:type="gramStart"/>
      <w:r w:rsidRPr="00D65477">
        <w:rPr>
          <w:rFonts w:asciiTheme="majorHAnsi" w:hAnsiTheme="majorHAnsi"/>
          <w:color w:val="000000" w:themeColor="text1"/>
          <w:sz w:val="24"/>
        </w:rPr>
        <w:t xml:space="preserve"> </w:t>
      </w:r>
      <w:r w:rsidR="00615822" w:rsidRPr="00D65477">
        <w:rPr>
          <w:rFonts w:asciiTheme="majorHAnsi" w:hAnsiTheme="majorHAnsi"/>
          <w:color w:val="000000" w:themeColor="text1"/>
          <w:sz w:val="24"/>
        </w:rPr>
        <w:t>:</w:t>
      </w:r>
      <w:proofErr w:type="gramEnd"/>
      <w:r w:rsidR="00615822" w:rsidRPr="00D65477">
        <w:rPr>
          <w:rFonts w:asciiTheme="majorHAnsi" w:hAnsiTheme="majorHAnsi"/>
          <w:color w:val="000000" w:themeColor="text1"/>
          <w:sz w:val="24"/>
        </w:rPr>
        <w:t xml:space="preserve"> </w:t>
      </w:r>
      <w:r w:rsidRPr="00D65477">
        <w:rPr>
          <w:rFonts w:asciiTheme="majorHAnsi" w:hAnsiTheme="majorHAnsi"/>
          <w:color w:val="000000" w:themeColor="text1"/>
          <w:sz w:val="24"/>
        </w:rPr>
        <w:t>ориентироваться в</w:t>
      </w:r>
      <w:r w:rsidR="00615822" w:rsidRPr="00D65477">
        <w:rPr>
          <w:rFonts w:asciiTheme="majorHAnsi" w:hAnsiTheme="majorHAnsi"/>
          <w:color w:val="000000" w:themeColor="text1"/>
          <w:sz w:val="24"/>
        </w:rPr>
        <w:t xml:space="preserve"> </w:t>
      </w:r>
      <w:r w:rsidRPr="00D65477">
        <w:rPr>
          <w:rFonts w:asciiTheme="majorHAnsi" w:hAnsiTheme="majorHAnsi"/>
          <w:color w:val="000000" w:themeColor="text1"/>
          <w:sz w:val="24"/>
        </w:rPr>
        <w:t>учебнике, находить ответы в учебнике на поставленные вопросы. Формировала</w:t>
      </w:r>
      <w:r w:rsidR="00615822" w:rsidRPr="00D65477">
        <w:rPr>
          <w:rFonts w:asciiTheme="majorHAnsi" w:hAnsiTheme="majorHAnsi"/>
          <w:color w:val="000000" w:themeColor="text1"/>
          <w:sz w:val="24"/>
        </w:rPr>
        <w:t xml:space="preserve">  </w:t>
      </w:r>
      <w:r w:rsidRPr="00D65477">
        <w:rPr>
          <w:rFonts w:asciiTheme="majorHAnsi" w:hAnsiTheme="majorHAnsi"/>
          <w:color w:val="000000" w:themeColor="text1"/>
          <w:sz w:val="24"/>
        </w:rPr>
        <w:t>коммуникативные УУД</w:t>
      </w:r>
      <w:r w:rsidR="00615822" w:rsidRPr="00D65477">
        <w:rPr>
          <w:rFonts w:asciiTheme="majorHAnsi" w:hAnsiTheme="majorHAnsi"/>
          <w:color w:val="000000" w:themeColor="text1"/>
          <w:sz w:val="24"/>
        </w:rPr>
        <w:t>:</w:t>
      </w:r>
      <w:r w:rsidR="00ED624D" w:rsidRPr="00D65477">
        <w:rPr>
          <w:rFonts w:asciiTheme="majorHAnsi" w:hAnsiTheme="majorHAnsi"/>
          <w:color w:val="000000" w:themeColor="text1"/>
          <w:sz w:val="24"/>
        </w:rPr>
        <w:t xml:space="preserve">  учила </w:t>
      </w:r>
      <w:r w:rsidRPr="00D65477">
        <w:rPr>
          <w:rFonts w:asciiTheme="majorHAnsi" w:hAnsiTheme="majorHAnsi"/>
          <w:color w:val="000000" w:themeColor="text1"/>
          <w:sz w:val="24"/>
        </w:rPr>
        <w:t>работа</w:t>
      </w:r>
      <w:r w:rsidR="00ED624D" w:rsidRPr="00D65477">
        <w:rPr>
          <w:rFonts w:asciiTheme="majorHAnsi" w:hAnsiTheme="majorHAnsi"/>
          <w:color w:val="000000" w:themeColor="text1"/>
          <w:sz w:val="24"/>
        </w:rPr>
        <w:t>ть</w:t>
      </w:r>
      <w:r w:rsidRPr="00D65477">
        <w:rPr>
          <w:rFonts w:asciiTheme="majorHAnsi" w:hAnsiTheme="majorHAnsi"/>
          <w:color w:val="000000" w:themeColor="text1"/>
          <w:sz w:val="24"/>
        </w:rPr>
        <w:t xml:space="preserve"> в парах, учил</w:t>
      </w:r>
      <w:r w:rsidR="00ED624D" w:rsidRPr="00D65477">
        <w:rPr>
          <w:rFonts w:asciiTheme="majorHAnsi" w:hAnsiTheme="majorHAnsi"/>
          <w:color w:val="000000" w:themeColor="text1"/>
          <w:sz w:val="24"/>
        </w:rPr>
        <w:t>а</w:t>
      </w:r>
      <w:r w:rsidRPr="00D65477">
        <w:rPr>
          <w:rFonts w:asciiTheme="majorHAnsi" w:hAnsiTheme="majorHAnsi"/>
          <w:color w:val="000000" w:themeColor="text1"/>
          <w:sz w:val="24"/>
        </w:rPr>
        <w:t xml:space="preserve"> расп</w:t>
      </w:r>
      <w:r w:rsidR="00ED624D" w:rsidRPr="00D65477">
        <w:rPr>
          <w:rFonts w:asciiTheme="majorHAnsi" w:hAnsiTheme="majorHAnsi"/>
          <w:color w:val="000000" w:themeColor="text1"/>
          <w:sz w:val="24"/>
        </w:rPr>
        <w:t>ределять роли при работе в паре</w:t>
      </w:r>
      <w:r w:rsidRPr="00D65477">
        <w:rPr>
          <w:rFonts w:asciiTheme="majorHAnsi" w:hAnsiTheme="majorHAnsi"/>
          <w:color w:val="000000" w:themeColor="text1"/>
          <w:sz w:val="24"/>
        </w:rPr>
        <w:t>.</w:t>
      </w:r>
    </w:p>
    <w:p w:rsidR="00E90090" w:rsidRPr="00D65477" w:rsidRDefault="00E90090" w:rsidP="00E90090">
      <w:pPr>
        <w:spacing w:after="288" w:line="326" w:lineRule="atLeast"/>
        <w:rPr>
          <w:rFonts w:asciiTheme="majorHAnsi" w:eastAsia="Times New Roman" w:hAnsiTheme="majorHAnsi" w:cs="Arial"/>
          <w:color w:val="000000" w:themeColor="text1"/>
          <w:sz w:val="24"/>
        </w:rPr>
      </w:pPr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При планировании уроков учитываю хорошую работоспособность своих  первоклассников, загружаю урок очень плотно, использую различные виды работы.</w:t>
      </w:r>
    </w:p>
    <w:p w:rsidR="00E90090" w:rsidRPr="00D65477" w:rsidRDefault="00E90090" w:rsidP="00E90090">
      <w:pPr>
        <w:spacing w:after="288" w:line="326" w:lineRule="atLeast"/>
        <w:rPr>
          <w:rFonts w:asciiTheme="majorHAnsi" w:eastAsia="Times New Roman" w:hAnsiTheme="majorHAnsi" w:cs="Arial"/>
          <w:color w:val="000000" w:themeColor="text1"/>
          <w:sz w:val="24"/>
        </w:rPr>
      </w:pPr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.</w:t>
      </w:r>
    </w:p>
    <w:p w:rsidR="00E90090" w:rsidRPr="00D65477" w:rsidRDefault="00E90090" w:rsidP="00E90090">
      <w:pPr>
        <w:spacing w:after="288" w:line="326" w:lineRule="atLeast"/>
        <w:rPr>
          <w:rFonts w:asciiTheme="majorHAnsi" w:eastAsia="Times New Roman" w:hAnsiTheme="majorHAnsi" w:cs="Arial"/>
          <w:color w:val="000000" w:themeColor="text1"/>
          <w:sz w:val="24"/>
        </w:rPr>
      </w:pPr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lastRenderedPageBreak/>
        <w:t xml:space="preserve">Цели, которые были поставлены к этому уроку: учить </w:t>
      </w:r>
      <w:r w:rsidR="009F0168" w:rsidRPr="00D65477">
        <w:rPr>
          <w:rFonts w:asciiTheme="majorHAnsi" w:eastAsia="Times New Roman" w:hAnsiTheme="majorHAnsi" w:cs="Arial"/>
          <w:color w:val="000000" w:themeColor="text1"/>
          <w:sz w:val="24"/>
        </w:rPr>
        <w:t>распознавать гласные и согласные звуки</w:t>
      </w:r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 xml:space="preserve">, закреплять умение узнавать графический образ букв, продолжить формирование навыка беглого осознанного чтения, развивать коммуникативные навыки общения, воспитывать </w:t>
      </w:r>
      <w:r w:rsidR="00B66395" w:rsidRPr="00D65477">
        <w:rPr>
          <w:rFonts w:asciiTheme="majorHAnsi" w:eastAsia="Times New Roman" w:hAnsiTheme="majorHAnsi" w:cs="Arial"/>
          <w:color w:val="000000" w:themeColor="text1"/>
          <w:sz w:val="24"/>
        </w:rPr>
        <w:t xml:space="preserve">интерес к чтению, </w:t>
      </w:r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чувство сотрудничества.</w:t>
      </w:r>
    </w:p>
    <w:p w:rsidR="00E90090" w:rsidRPr="00D65477" w:rsidRDefault="00E90090" w:rsidP="00E90090">
      <w:pPr>
        <w:spacing w:after="288" w:line="326" w:lineRule="atLeast"/>
        <w:rPr>
          <w:rFonts w:asciiTheme="majorHAnsi" w:eastAsia="Times New Roman" w:hAnsiTheme="majorHAnsi" w:cs="Arial"/>
          <w:color w:val="000000" w:themeColor="text1"/>
          <w:sz w:val="24"/>
        </w:rPr>
      </w:pPr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 xml:space="preserve">На мой взгляд, цель урока достигнута, так как запланированный материал реализован, </w:t>
      </w:r>
      <w:proofErr w:type="gramStart"/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обучающиеся</w:t>
      </w:r>
      <w:proofErr w:type="gramEnd"/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 xml:space="preserve"> активно работали на уроке. По содержанию материал соответствует целям урока.  Учебный материал урока соответствовал принципу научности, доступности и был посилен для первоклассников. Подбирая материал и задания к уроку, стараюсь опираться на жизненный опыт ребят. С учётом типа урока и целей, использовались различные формы и методы обучения:  работа в парах, сотрудничество, индивидуальная работа у доски, фронтальный опрос. Для каждого ученика была создана ситуация успеха, что также способствовало мотивации и поддержанию познавательного интереса к учению. Так как у первоклассников мышление преимущественно наглядно – образное, использовался наглядный материал. На всех уроках обучения грамоте, и на этом тоже, большое внимание уделяется </w:t>
      </w:r>
      <w:proofErr w:type="spellStart"/>
      <w:proofErr w:type="gramStart"/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звуко</w:t>
      </w:r>
      <w:proofErr w:type="spellEnd"/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 xml:space="preserve"> – буквенному</w:t>
      </w:r>
      <w:proofErr w:type="gramEnd"/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 xml:space="preserve"> анализу слов. Учитывая возрастные особенности детей, посчитала </w:t>
      </w:r>
      <w:proofErr w:type="gramStart"/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целесообразным</w:t>
      </w:r>
      <w:proofErr w:type="gramEnd"/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 xml:space="preserve"> ввести игровой момент, с целью заинтересовать и усилить активность на уроке. В соответствии с нормами новых </w:t>
      </w:r>
      <w:proofErr w:type="spellStart"/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СанПиН</w:t>
      </w:r>
      <w:proofErr w:type="spellEnd"/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 xml:space="preserve"> на уроке </w:t>
      </w:r>
      <w:r w:rsidR="00D65477">
        <w:rPr>
          <w:rFonts w:asciiTheme="majorHAnsi" w:eastAsia="Times New Roman" w:hAnsiTheme="majorHAnsi" w:cs="Arial"/>
          <w:color w:val="000000" w:themeColor="text1"/>
          <w:sz w:val="24"/>
        </w:rPr>
        <w:t xml:space="preserve">проведена подвижная </w:t>
      </w:r>
      <w:proofErr w:type="spellStart"/>
      <w:r w:rsidR="00D65477">
        <w:rPr>
          <w:rFonts w:asciiTheme="majorHAnsi" w:eastAsia="Times New Roman" w:hAnsiTheme="majorHAnsi" w:cs="Arial"/>
          <w:color w:val="000000" w:themeColor="text1"/>
          <w:sz w:val="24"/>
        </w:rPr>
        <w:t>физминутка</w:t>
      </w:r>
      <w:proofErr w:type="spellEnd"/>
      <w:r w:rsidR="00D65477">
        <w:rPr>
          <w:rFonts w:asciiTheme="majorHAnsi" w:eastAsia="Times New Roman" w:hAnsiTheme="majorHAnsi" w:cs="Arial"/>
          <w:color w:val="000000" w:themeColor="text1"/>
          <w:sz w:val="24"/>
        </w:rPr>
        <w:t>,</w:t>
      </w:r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 xml:space="preserve"> Обратная связь осуществлялась на основе вербальных и невербальных реакций (устный полный ответ, сигнальные карточки). На всех этапах ребята были вовлечены в активную мыслительную и исследовательскую деятельность. Этапы урока были тесно связаны между собой, чередовались различные виды деятельности. Атмосфера на уроке была рабочая, дети мобилизовали все свои возможности. Я выбирала демократический стиль общения с </w:t>
      </w:r>
      <w:proofErr w:type="gramStart"/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обучающимися</w:t>
      </w:r>
      <w:proofErr w:type="gramEnd"/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, стара</w:t>
      </w:r>
      <w:r w:rsidR="009F0168" w:rsidRPr="00D65477">
        <w:rPr>
          <w:rFonts w:asciiTheme="majorHAnsi" w:eastAsia="Times New Roman" w:hAnsiTheme="majorHAnsi" w:cs="Arial"/>
          <w:color w:val="000000" w:themeColor="text1"/>
          <w:sz w:val="24"/>
        </w:rPr>
        <w:t>лась</w:t>
      </w:r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емся прислушиваться к мнению каждого ребенка. Учебное время на уроке использовалось эффективно, запланированный объем урока выполнен. Интенсивность урока была оптимальной с учетом физических и психологических особенностей первоклассников. Цели, поставленные перед уроком, в основном, выполнены.</w:t>
      </w:r>
    </w:p>
    <w:p w:rsidR="00E90090" w:rsidRPr="00D65477" w:rsidRDefault="00E90090" w:rsidP="00E90090">
      <w:pPr>
        <w:spacing w:after="288" w:line="326" w:lineRule="atLeast"/>
        <w:rPr>
          <w:rFonts w:asciiTheme="majorHAnsi" w:eastAsia="Times New Roman" w:hAnsiTheme="majorHAnsi" w:cs="Arial"/>
          <w:color w:val="000000" w:themeColor="text1"/>
          <w:sz w:val="24"/>
        </w:rPr>
      </w:pPr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Подведение итогов (рефлексия) шло в академическом, личностном (оценка своих достижений), а также в эмоциональном плане (положительные эмоции, награды за труд).</w:t>
      </w:r>
    </w:p>
    <w:p w:rsidR="00E90090" w:rsidRPr="00D65477" w:rsidRDefault="00E90090" w:rsidP="00E90090">
      <w:pPr>
        <w:spacing w:after="288" w:line="326" w:lineRule="atLeast"/>
        <w:rPr>
          <w:rFonts w:asciiTheme="majorHAnsi" w:eastAsia="Times New Roman" w:hAnsiTheme="majorHAnsi" w:cs="Arial"/>
          <w:color w:val="000000" w:themeColor="text1"/>
          <w:sz w:val="24"/>
        </w:rPr>
      </w:pPr>
      <w:r w:rsidRPr="00D65477">
        <w:rPr>
          <w:rFonts w:asciiTheme="majorHAnsi" w:eastAsia="Times New Roman" w:hAnsiTheme="majorHAnsi" w:cs="Arial"/>
          <w:color w:val="000000" w:themeColor="text1"/>
          <w:sz w:val="24"/>
        </w:rPr>
        <w:t>В перспективе, наметила продолжить работу по развитию фонематического слуха учащихся, развивать умение выражать свои мысли и отстаивать свою точку зрения.</w:t>
      </w:r>
    </w:p>
    <w:p w:rsidR="004A57A4" w:rsidRPr="00D65477" w:rsidRDefault="004A57A4">
      <w:pPr>
        <w:rPr>
          <w:rFonts w:asciiTheme="majorHAnsi" w:hAnsiTheme="majorHAnsi"/>
          <w:color w:val="000000" w:themeColor="text1"/>
          <w:sz w:val="24"/>
        </w:rPr>
      </w:pPr>
    </w:p>
    <w:sectPr w:rsidR="004A57A4" w:rsidRPr="00D65477" w:rsidSect="0085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754C3"/>
    <w:multiLevelType w:val="multilevel"/>
    <w:tmpl w:val="1574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0090"/>
    <w:rsid w:val="000D4857"/>
    <w:rsid w:val="00461904"/>
    <w:rsid w:val="004868B2"/>
    <w:rsid w:val="004A57A4"/>
    <w:rsid w:val="004D2787"/>
    <w:rsid w:val="00614A1E"/>
    <w:rsid w:val="00615822"/>
    <w:rsid w:val="00745BC0"/>
    <w:rsid w:val="007D5B95"/>
    <w:rsid w:val="00855738"/>
    <w:rsid w:val="00901CE6"/>
    <w:rsid w:val="009F0168"/>
    <w:rsid w:val="00B12B13"/>
    <w:rsid w:val="00B66395"/>
    <w:rsid w:val="00BD0623"/>
    <w:rsid w:val="00BD19FB"/>
    <w:rsid w:val="00D65477"/>
    <w:rsid w:val="00DF5F00"/>
    <w:rsid w:val="00E70FA9"/>
    <w:rsid w:val="00E90090"/>
    <w:rsid w:val="00ED624D"/>
    <w:rsid w:val="00F13FA6"/>
    <w:rsid w:val="00F4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8"/>
  </w:style>
  <w:style w:type="paragraph" w:styleId="1">
    <w:name w:val="heading 1"/>
    <w:basedOn w:val="a"/>
    <w:link w:val="10"/>
    <w:qFormat/>
    <w:rsid w:val="00DF5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5F0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2014-11-24T15:07:00Z</cp:lastPrinted>
  <dcterms:created xsi:type="dcterms:W3CDTF">2014-11-23T19:23:00Z</dcterms:created>
  <dcterms:modified xsi:type="dcterms:W3CDTF">2015-03-02T17:32:00Z</dcterms:modified>
</cp:coreProperties>
</file>