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7" w:rsidRDefault="008A5D9A" w:rsidP="006A5E97">
      <w:pPr>
        <w:shd w:val="clear" w:color="auto" w:fill="FFFFFF"/>
        <w:tabs>
          <w:tab w:val="left" w:pos="9497"/>
        </w:tabs>
        <w:spacing w:before="266" w:line="295" w:lineRule="exact"/>
        <w:ind w:right="-1"/>
        <w:jc w:val="center"/>
        <w:rPr>
          <w:b/>
          <w:iCs/>
          <w:color w:val="FF0000"/>
          <w:spacing w:val="-1"/>
          <w:sz w:val="32"/>
          <w:szCs w:val="32"/>
        </w:rPr>
      </w:pPr>
      <w:r>
        <w:rPr>
          <w:b/>
          <w:iCs/>
          <w:color w:val="FF0000"/>
          <w:spacing w:val="-1"/>
          <w:sz w:val="32"/>
          <w:szCs w:val="32"/>
        </w:rPr>
        <w:t xml:space="preserve"> </w:t>
      </w:r>
      <w:r w:rsidR="006A5E97">
        <w:rPr>
          <w:b/>
          <w:iCs/>
          <w:color w:val="FF0000"/>
          <w:spacing w:val="-1"/>
          <w:sz w:val="32"/>
          <w:szCs w:val="32"/>
        </w:rPr>
        <w:t>«Ох уж эти «устные» уроки!»</w:t>
      </w:r>
    </w:p>
    <w:p w:rsidR="008A5D9A" w:rsidRPr="008A5D9A" w:rsidRDefault="0053468E" w:rsidP="008A5D9A">
      <w:pPr>
        <w:shd w:val="clear" w:color="auto" w:fill="FFFFFF"/>
        <w:tabs>
          <w:tab w:val="left" w:pos="9497"/>
        </w:tabs>
        <w:spacing w:before="266" w:line="295" w:lineRule="exact"/>
        <w:ind w:right="-1"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Рекомендации</w:t>
      </w:r>
      <w:bookmarkStart w:id="0" w:name="_GoBack"/>
      <w:bookmarkEnd w:id="0"/>
      <w:r w:rsidR="008A5D9A" w:rsidRPr="008A5D9A">
        <w:rPr>
          <w:i/>
          <w:iCs/>
          <w:spacing w:val="-1"/>
          <w:sz w:val="28"/>
          <w:szCs w:val="28"/>
        </w:rPr>
        <w:t xml:space="preserve"> для родителей</w:t>
      </w:r>
      <w:r w:rsidR="008A5D9A">
        <w:rPr>
          <w:i/>
          <w:iCs/>
          <w:spacing w:val="-1"/>
          <w:sz w:val="28"/>
          <w:szCs w:val="28"/>
        </w:rPr>
        <w:t xml:space="preserve"> младших школьников.</w:t>
      </w:r>
    </w:p>
    <w:p w:rsidR="006A5E97" w:rsidRDefault="006A5E97" w:rsidP="006A5E97">
      <w:pPr>
        <w:shd w:val="clear" w:color="auto" w:fill="FFFFFF"/>
        <w:tabs>
          <w:tab w:val="left" w:pos="9497"/>
        </w:tabs>
        <w:jc w:val="both"/>
        <w:rPr>
          <w:b/>
          <w:color w:val="FF0000"/>
          <w:sz w:val="32"/>
          <w:szCs w:val="32"/>
        </w:rPr>
      </w:pPr>
    </w:p>
    <w:p w:rsidR="006A5E97" w:rsidRDefault="006A5E97" w:rsidP="008A5D9A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Придя домой с работы, </w:t>
      </w:r>
      <w:proofErr w:type="gramStart"/>
      <w:r>
        <w:rPr>
          <w:color w:val="000000"/>
          <w:spacing w:val="-6"/>
          <w:sz w:val="28"/>
          <w:szCs w:val="28"/>
        </w:rPr>
        <w:t>мы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r w:rsidR="008A5D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прежде всего осведомляемся: «Пись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менные уроки все приготовил?» И как-то уж само собой получается, </w:t>
      </w:r>
      <w:r>
        <w:rPr>
          <w:color w:val="000000"/>
          <w:spacing w:val="-6"/>
          <w:sz w:val="28"/>
          <w:szCs w:val="28"/>
        </w:rPr>
        <w:t>что все остальное - «устное» - воспринимается нами как нечто второ</w:t>
      </w:r>
      <w:r>
        <w:rPr>
          <w:color w:val="000000"/>
          <w:spacing w:val="-6"/>
          <w:sz w:val="28"/>
          <w:szCs w:val="28"/>
        </w:rPr>
        <w:softHyphen/>
        <w:t>степенное, не такое важное. Мы и внимания меньше уделяем устным предметам, и привыкли к тому, что оставляются они на потом, и не успеваем их проверить.</w:t>
      </w:r>
    </w:p>
    <w:p w:rsidR="006A5E97" w:rsidRDefault="006A5E97" w:rsidP="008A5D9A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Есть немало ребят, сочинения которых и умны, и звучат непри</w:t>
      </w:r>
      <w:r>
        <w:rPr>
          <w:color w:val="000000"/>
          <w:spacing w:val="-6"/>
          <w:sz w:val="28"/>
          <w:szCs w:val="28"/>
        </w:rPr>
        <w:softHyphen/>
        <w:t xml:space="preserve">нужденно, и блещут игрой воображения, а вот как только приходится </w:t>
      </w:r>
      <w:r>
        <w:rPr>
          <w:color w:val="000000"/>
          <w:spacing w:val="-7"/>
          <w:sz w:val="28"/>
          <w:szCs w:val="28"/>
        </w:rPr>
        <w:t>выйти перед классом и поделиться теми же самыми мыслями и впе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чатлениями, речь их становится бесцветной, слова на ум приходят ка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кие-то тусклые и заученные. Да их и попросту не хватает. И наступают мгновенья томительного молчания, паузы, смущающие одинаково и </w:t>
      </w:r>
      <w:r>
        <w:rPr>
          <w:color w:val="000000"/>
          <w:spacing w:val="-4"/>
          <w:sz w:val="28"/>
          <w:szCs w:val="28"/>
        </w:rPr>
        <w:t>слушателей, и того, кто перед ними стоит. Как же от этих пут изба</w:t>
      </w:r>
      <w:r>
        <w:rPr>
          <w:color w:val="000000"/>
          <w:spacing w:val="-4"/>
          <w:sz w:val="28"/>
          <w:szCs w:val="28"/>
        </w:rPr>
        <w:softHyphen/>
        <w:t>виться, как помочь ребенку научиться отвечать так называемые «уст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ные» уроки легко, без запинки?</w:t>
      </w:r>
    </w:p>
    <w:p w:rsidR="006A5E97" w:rsidRDefault="001E0BD3" w:rsidP="008A5D9A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</w:t>
      </w:r>
      <w:r w:rsidR="006A5E97">
        <w:rPr>
          <w:color w:val="000000"/>
          <w:spacing w:val="-5"/>
          <w:sz w:val="28"/>
          <w:szCs w:val="28"/>
        </w:rPr>
        <w:t>ачинать надо тогда, когда он совсем еще мал. Хо</w:t>
      </w:r>
      <w:r w:rsidR="006A5E97">
        <w:rPr>
          <w:color w:val="000000"/>
          <w:spacing w:val="-5"/>
          <w:sz w:val="28"/>
          <w:szCs w:val="28"/>
        </w:rPr>
        <w:softHyphen/>
      </w:r>
      <w:r w:rsidR="006A5E97">
        <w:rPr>
          <w:color w:val="000000"/>
          <w:spacing w:val="-2"/>
          <w:sz w:val="28"/>
          <w:szCs w:val="28"/>
        </w:rPr>
        <w:t>рошо отвечают устные уроки те дети, которые привыкли много рас</w:t>
      </w:r>
      <w:r w:rsidR="006A5E97">
        <w:rPr>
          <w:color w:val="000000"/>
          <w:spacing w:val="-3"/>
          <w:sz w:val="28"/>
          <w:szCs w:val="28"/>
        </w:rPr>
        <w:t>сказывать дома, для которых стало просто потребностью пересказы</w:t>
      </w:r>
      <w:r w:rsidR="006A5E97">
        <w:rPr>
          <w:color w:val="000000"/>
          <w:spacing w:val="-3"/>
          <w:sz w:val="28"/>
          <w:szCs w:val="28"/>
        </w:rPr>
        <w:softHyphen/>
      </w:r>
      <w:r w:rsidR="006A5E97">
        <w:rPr>
          <w:color w:val="000000"/>
          <w:spacing w:val="-4"/>
          <w:sz w:val="28"/>
          <w:szCs w:val="28"/>
        </w:rPr>
        <w:t>вать маме содержание увиденного фильма, прочитанной книги.</w:t>
      </w:r>
    </w:p>
    <w:p w:rsidR="006A5E97" w:rsidRDefault="006A5E97" w:rsidP="008A5D9A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Но допустим, пока ребенок б</w:t>
      </w:r>
      <w:r w:rsidR="008A5D9A">
        <w:rPr>
          <w:color w:val="000000"/>
          <w:spacing w:val="-4"/>
          <w:sz w:val="28"/>
          <w:szCs w:val="28"/>
        </w:rPr>
        <w:t xml:space="preserve">ыл дошкольником, обстоятельства </w:t>
      </w:r>
      <w:r>
        <w:rPr>
          <w:color w:val="000000"/>
          <w:spacing w:val="-4"/>
          <w:sz w:val="28"/>
          <w:szCs w:val="28"/>
        </w:rPr>
        <w:t xml:space="preserve">складывались так, что вы не могли уделять ему много внимания, и </w:t>
      </w:r>
      <w:r>
        <w:rPr>
          <w:color w:val="000000"/>
          <w:spacing w:val="-5"/>
          <w:sz w:val="28"/>
          <w:szCs w:val="28"/>
        </w:rPr>
        <w:t xml:space="preserve">привычка рассказывать у него не сложилась. Что же, упущение можно </w:t>
      </w:r>
      <w:r>
        <w:rPr>
          <w:color w:val="000000"/>
          <w:spacing w:val="-2"/>
          <w:sz w:val="28"/>
          <w:szCs w:val="28"/>
        </w:rPr>
        <w:t>восполнить, когда ребенок уже пошел в школу. Вот ему задали пер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вый пересказ. Ни в коем случае не ограничивайтесь вопросом: «Ну </w:t>
      </w:r>
      <w:r>
        <w:rPr>
          <w:color w:val="000000"/>
          <w:spacing w:val="-4"/>
          <w:sz w:val="28"/>
          <w:szCs w:val="28"/>
        </w:rPr>
        <w:t>как, приготовил задание, сможешь рассказать?» Обязательно поинте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ресуйтесь, как готовил ребенок свое первое устное задание, сколько </w:t>
      </w:r>
      <w:r>
        <w:rPr>
          <w:color w:val="000000"/>
          <w:spacing w:val="-3"/>
          <w:sz w:val="28"/>
          <w:szCs w:val="28"/>
        </w:rPr>
        <w:t>раз прочитал текст, как именно его читал. Кстати, существует невер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ное представление, будто бы те</w:t>
      </w:r>
      <w:proofErr w:type="gramStart"/>
      <w:r>
        <w:rPr>
          <w:color w:val="000000"/>
          <w:spacing w:val="-2"/>
          <w:sz w:val="28"/>
          <w:szCs w:val="28"/>
        </w:rPr>
        <w:t>кст дл</w:t>
      </w:r>
      <w:proofErr w:type="gramEnd"/>
      <w:r>
        <w:rPr>
          <w:color w:val="000000"/>
          <w:spacing w:val="-2"/>
          <w:sz w:val="28"/>
          <w:szCs w:val="28"/>
        </w:rPr>
        <w:t xml:space="preserve">я пересказа обязательно надо </w:t>
      </w:r>
      <w:r>
        <w:rPr>
          <w:color w:val="000000"/>
          <w:spacing w:val="-4"/>
          <w:sz w:val="28"/>
          <w:szCs w:val="28"/>
        </w:rPr>
        <w:t>читать вслух. Есть дети, которым громкое чтение только мешает: они вслушиваются в звуки своего голоса и не могут сосредоточиться. Чи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тают и раз, и другой, ничего при этом не запоминая. Пусть ребенок попробует читать про себя. Если и при этом он не смог запомнить все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го, что ему надо пересказать, не сердитесь, не нервничайте и, главное, не обвиняйте малыша. Разделите текст по смыслу на маленькие отрез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ки, кусочки. Пусть он читает и пытается пересказать по частям.</w:t>
      </w:r>
    </w:p>
    <w:p w:rsidR="006A5E97" w:rsidRDefault="006A5E97" w:rsidP="008A5D9A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Если ваш сын, прочитав два - три раза, никак не может запом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нить его, то есть у него слабо развита зрительная память, а вы знаете, </w:t>
      </w:r>
      <w:r>
        <w:rPr>
          <w:color w:val="000000"/>
          <w:spacing w:val="-2"/>
          <w:sz w:val="28"/>
          <w:szCs w:val="28"/>
        </w:rPr>
        <w:t xml:space="preserve">что на слух он воспринимает лучше, ничего страшного не случится, </w:t>
      </w:r>
      <w:r>
        <w:rPr>
          <w:color w:val="000000"/>
          <w:spacing w:val="-1"/>
          <w:sz w:val="28"/>
          <w:szCs w:val="28"/>
        </w:rPr>
        <w:t xml:space="preserve">если вы прочитаете ему вслух, а он запомнит его с голоса. Конечно, </w:t>
      </w:r>
      <w:r>
        <w:rPr>
          <w:color w:val="000000"/>
          <w:spacing w:val="-5"/>
          <w:sz w:val="28"/>
          <w:szCs w:val="28"/>
        </w:rPr>
        <w:t>это нельзя превращать в систему. И еще: чтобы ребенку быстро и хо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рошо учить устные уроки, ему надо больше читать, следите за этим.</w:t>
      </w:r>
    </w:p>
    <w:p w:rsidR="00D55218" w:rsidRDefault="00D55218"/>
    <w:sectPr w:rsidR="00D55218" w:rsidSect="006A5E9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7"/>
    <w:rsid w:val="001E0BD3"/>
    <w:rsid w:val="0053468E"/>
    <w:rsid w:val="006A5E97"/>
    <w:rsid w:val="008A5D9A"/>
    <w:rsid w:val="00D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СОШ6</dc:creator>
  <cp:lastModifiedBy>МБОУ СОШ6</cp:lastModifiedBy>
  <cp:revision>4</cp:revision>
  <dcterms:created xsi:type="dcterms:W3CDTF">2015-07-12T19:12:00Z</dcterms:created>
  <dcterms:modified xsi:type="dcterms:W3CDTF">2015-07-13T05:35:00Z</dcterms:modified>
</cp:coreProperties>
</file>