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21" w:rsidRPr="00197521" w:rsidRDefault="00197521" w:rsidP="00197521">
      <w:pPr>
        <w:shd w:val="clear" w:color="auto" w:fill="FFFFFF"/>
        <w:spacing w:after="0" w:line="264" w:lineRule="atLeast"/>
        <w:rPr>
          <w:rFonts w:eastAsia="Times New Roman" w:cstheme="minorHAnsi"/>
          <w:color w:val="000000"/>
          <w:sz w:val="24"/>
          <w:szCs w:val="24"/>
          <w:lang w:eastAsia="ru-RU"/>
        </w:rPr>
      </w:pPr>
      <w:r w:rsidRPr="00E905AC">
        <w:rPr>
          <w:rFonts w:eastAsia="Times New Roman" w:cstheme="minorHAnsi"/>
          <w:b/>
          <w:color w:val="000000"/>
          <w:sz w:val="24"/>
          <w:szCs w:val="24"/>
          <w:lang w:eastAsia="ru-RU"/>
        </w:rPr>
        <w:t>16 лучших игр нашего детства, которые мы потеряли</w:t>
      </w:r>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br/>
        <w:t>Забытые игры последнего советского поколения</w:t>
      </w:r>
      <w:proofErr w:type="gramStart"/>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t>В</w:t>
      </w:r>
      <w:proofErr w:type="gramEnd"/>
      <w:r w:rsidRPr="00197521">
        <w:rPr>
          <w:rFonts w:eastAsia="Times New Roman" w:cstheme="minorHAnsi"/>
          <w:color w:val="000000"/>
          <w:sz w:val="24"/>
          <w:szCs w:val="24"/>
          <w:lang w:eastAsia="ru-RU"/>
        </w:rPr>
        <w:t xml:space="preserve"> XXI веке дети незаметно исчезли из дворов больших городов — теперь они играют в компьютерные игры или благовоспитанно проводят время в специально организованных детских клубах. Вместе с детьми исчезла культура дворовых игр и дворовая социализация (со всеми ее особенностями). И если малышей еще можно встретить на площадках под присмотром родственников, то школьников не видно почти совсем. Давайте вспомним исчезнувшие игры, которые во многом сделали нас такими взрослыми, какими мы стали.</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proofErr w:type="spellStart"/>
      <w:r w:rsidRPr="00E905AC">
        <w:rPr>
          <w:rFonts w:eastAsia="Times New Roman" w:cstheme="minorHAnsi"/>
          <w:b/>
          <w:color w:val="000000"/>
          <w:sz w:val="24"/>
          <w:szCs w:val="24"/>
          <w:lang w:eastAsia="ru-RU"/>
        </w:rPr>
        <w:t>Резиночки</w:t>
      </w:r>
      <w:proofErr w:type="spellEnd"/>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 xml:space="preserve">ак играть. Главный атрибут этой игры для девочек — бельевая резинка. Идеальное количество </w:t>
      </w:r>
      <w:proofErr w:type="gramStart"/>
      <w:r w:rsidRPr="00197521">
        <w:rPr>
          <w:rFonts w:eastAsia="Times New Roman" w:cstheme="minorHAnsi"/>
          <w:color w:val="000000"/>
          <w:sz w:val="24"/>
          <w:szCs w:val="24"/>
          <w:lang w:eastAsia="ru-RU"/>
        </w:rPr>
        <w:t>играющих</w:t>
      </w:r>
      <w:proofErr w:type="gramEnd"/>
      <w:r w:rsidRPr="00197521">
        <w:rPr>
          <w:rFonts w:eastAsia="Times New Roman" w:cstheme="minorHAnsi"/>
          <w:color w:val="000000"/>
          <w:sz w:val="24"/>
          <w:szCs w:val="24"/>
          <w:lang w:eastAsia="ru-RU"/>
        </w:rPr>
        <w:t xml:space="preserve"> — 3–4 человека. Каждая участница выполняет прыжковые фигуры и комбинации на разной высоте: от уровня щиколоток (прыгают «первые») до уровня шеи (прыгают «шестые»). Прыжки через </w:t>
      </w:r>
      <w:proofErr w:type="spellStart"/>
      <w:r w:rsidRPr="00197521">
        <w:rPr>
          <w:rFonts w:eastAsia="Times New Roman" w:cstheme="minorHAnsi"/>
          <w:color w:val="000000"/>
          <w:sz w:val="24"/>
          <w:szCs w:val="24"/>
          <w:lang w:eastAsia="ru-RU"/>
        </w:rPr>
        <w:t>резиночку</w:t>
      </w:r>
      <w:proofErr w:type="spellEnd"/>
      <w:r w:rsidRPr="00197521">
        <w:rPr>
          <w:rFonts w:eastAsia="Times New Roman" w:cstheme="minorHAnsi"/>
          <w:color w:val="000000"/>
          <w:sz w:val="24"/>
          <w:szCs w:val="24"/>
          <w:lang w:eastAsia="ru-RU"/>
        </w:rPr>
        <w:t>, натянутую на уровне бедра, носили таинственное название «</w:t>
      </w:r>
      <w:proofErr w:type="spellStart"/>
      <w:r w:rsidRPr="00197521">
        <w:rPr>
          <w:rFonts w:eastAsia="Times New Roman" w:cstheme="minorHAnsi"/>
          <w:color w:val="000000"/>
          <w:sz w:val="24"/>
          <w:szCs w:val="24"/>
          <w:lang w:eastAsia="ru-RU"/>
        </w:rPr>
        <w:t>пожэпэ</w:t>
      </w:r>
      <w:proofErr w:type="spellEnd"/>
      <w:r w:rsidRPr="00197521">
        <w:rPr>
          <w:rFonts w:eastAsia="Times New Roman" w:cstheme="minorHAnsi"/>
          <w:color w:val="000000"/>
          <w:sz w:val="24"/>
          <w:szCs w:val="24"/>
          <w:lang w:eastAsia="ru-RU"/>
        </w:rPr>
        <w:t>».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w:t>
      </w:r>
      <w:r w:rsidR="00E905AC">
        <w:rPr>
          <w:rFonts w:eastAsia="Times New Roman" w:cstheme="minorHAnsi"/>
          <w:color w:val="000000"/>
          <w:sz w:val="24"/>
          <w:szCs w:val="24"/>
          <w:lang w:eastAsia="ru-RU"/>
        </w:rPr>
        <w:t>ы поочередно допускают ошибки.</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вестибулярный аппарат, координацию, внимательность. Учит тренироваться, побеждать, достойно проигрывать, прыгать выше всех и дружить с девочками, даже если в данную минуту они соперницы.</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Классики</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 xml:space="preserve">ак играть. 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w:t>
      </w:r>
      <w:r w:rsidR="00E905AC">
        <w:rPr>
          <w:rFonts w:eastAsia="Times New Roman" w:cstheme="minorHAnsi"/>
          <w:color w:val="000000"/>
          <w:sz w:val="24"/>
          <w:szCs w:val="24"/>
          <w:lang w:eastAsia="ru-RU"/>
        </w:rPr>
        <w:t>в «классики» может быть любое.</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ловкость, меткость, умение концентрироваться и знание цифр, если игроки совсем малыши.</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00E905AC">
        <w:rPr>
          <w:rFonts w:eastAsia="Times New Roman" w:cstheme="minorHAnsi"/>
          <w:b/>
          <w:color w:val="000000"/>
          <w:sz w:val="24"/>
          <w:szCs w:val="24"/>
          <w:lang w:eastAsia="ru-RU"/>
        </w:rPr>
        <w:t>Бояре</w:t>
      </w:r>
      <w:proofErr w:type="gramStart"/>
      <w:r w:rsid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 xml:space="preserve">ак играть. Участники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w:t>
      </w:r>
      <w:proofErr w:type="gramStart"/>
      <w:r w:rsidRPr="00197521">
        <w:rPr>
          <w:rFonts w:eastAsia="Times New Roman" w:cstheme="minorHAnsi"/>
          <w:color w:val="000000"/>
          <w:sz w:val="24"/>
          <w:szCs w:val="24"/>
          <w:lang w:eastAsia="ru-RU"/>
        </w:rPr>
        <w:t>длинную</w:t>
      </w:r>
      <w:proofErr w:type="gramEnd"/>
      <w:r w:rsidRPr="00197521">
        <w:rPr>
          <w:rFonts w:eastAsia="Times New Roman" w:cstheme="minorHAnsi"/>
          <w:color w:val="000000"/>
          <w:sz w:val="24"/>
          <w:szCs w:val="24"/>
          <w:lang w:eastAsia="ru-RU"/>
        </w:rPr>
        <w:t xml:space="preserve"> </w:t>
      </w:r>
      <w:proofErr w:type="spellStart"/>
      <w:r w:rsidRPr="00197521">
        <w:rPr>
          <w:rFonts w:eastAsia="Times New Roman" w:cstheme="minorHAnsi"/>
          <w:color w:val="000000"/>
          <w:sz w:val="24"/>
          <w:szCs w:val="24"/>
          <w:lang w:eastAsia="ru-RU"/>
        </w:rPr>
        <w:t>речовку</w:t>
      </w:r>
      <w:proofErr w:type="spellEnd"/>
      <w:r w:rsidRPr="00197521">
        <w:rPr>
          <w:rFonts w:eastAsia="Times New Roman" w:cstheme="minorHAnsi"/>
          <w:color w:val="000000"/>
          <w:sz w:val="24"/>
          <w:szCs w:val="24"/>
          <w:lang w:eastAsia="ru-RU"/>
        </w:rPr>
        <w:t xml:space="preserve">: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w:t>
      </w:r>
      <w:proofErr w:type="gramStart"/>
      <w:r w:rsidRPr="00197521">
        <w:rPr>
          <w:rFonts w:eastAsia="Times New Roman" w:cstheme="minorHAnsi"/>
          <w:color w:val="000000"/>
          <w:sz w:val="24"/>
          <w:szCs w:val="24"/>
          <w:lang w:eastAsia="ru-RU"/>
        </w:rPr>
        <w:t>в</w:t>
      </w:r>
      <w:proofErr w:type="gramEnd"/>
      <w:r w:rsidRPr="00197521">
        <w:rPr>
          <w:rFonts w:eastAsia="Times New Roman" w:cstheme="minorHAnsi"/>
          <w:color w:val="000000"/>
          <w:sz w:val="24"/>
          <w:szCs w:val="24"/>
          <w:lang w:eastAsia="ru-RU"/>
        </w:rPr>
        <w:t xml:space="preserve"> другой. Следующий кон начинает проигравшая команда. Цель игры — собрать в команд</w:t>
      </w:r>
      <w:r w:rsidR="00E905AC">
        <w:rPr>
          <w:rFonts w:eastAsia="Times New Roman" w:cstheme="minorHAnsi"/>
          <w:color w:val="000000"/>
          <w:sz w:val="24"/>
          <w:szCs w:val="24"/>
          <w:lang w:eastAsia="ru-RU"/>
        </w:rPr>
        <w:t>е как можно больше участников.</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умение быть в команде и выигрывать в ситуации «один против всех».</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t>Тише едешь, дальше будешь — стоп</w:t>
      </w:r>
      <w:proofErr w:type="gramStart"/>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t>К</w:t>
      </w:r>
      <w:proofErr w:type="gramEnd"/>
      <w:r w:rsidRPr="00197521">
        <w:rPr>
          <w:rFonts w:eastAsia="Times New Roman" w:cstheme="minorHAnsi"/>
          <w:color w:val="000000"/>
          <w:sz w:val="24"/>
          <w:szCs w:val="24"/>
          <w:lang w:eastAsia="ru-RU"/>
        </w:rPr>
        <w:t xml:space="preserve">ак играть. Задача водящего — стать спиной к участникам на линии финиша (чем больше </w:t>
      </w:r>
      <w:r w:rsidRPr="00197521">
        <w:rPr>
          <w:rFonts w:eastAsia="Times New Roman" w:cstheme="minorHAnsi"/>
          <w:color w:val="000000"/>
          <w:sz w:val="24"/>
          <w:szCs w:val="24"/>
          <w:lang w:eastAsia="ru-RU"/>
        </w:rPr>
        <w:lastRenderedPageBreak/>
        <w:t>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w:t>
      </w:r>
      <w:r w:rsidR="00E905AC">
        <w:rPr>
          <w:rFonts w:eastAsia="Times New Roman" w:cstheme="minorHAnsi"/>
          <w:color w:val="000000"/>
          <w:sz w:val="24"/>
          <w:szCs w:val="24"/>
          <w:lang w:eastAsia="ru-RU"/>
        </w:rPr>
        <w:t>рвым и дотронется до водящего.</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координацию, умение быстро бегать и реагировать на меняющиеся обстоятельства.</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proofErr w:type="spellStart"/>
      <w:r w:rsidR="00E905AC">
        <w:rPr>
          <w:rFonts w:eastAsia="Times New Roman" w:cstheme="minorHAnsi"/>
          <w:b/>
          <w:color w:val="000000"/>
          <w:sz w:val="24"/>
          <w:szCs w:val="24"/>
          <w:lang w:eastAsia="ru-RU"/>
        </w:rPr>
        <w:t>Колдунчики</w:t>
      </w:r>
      <w:proofErr w:type="spellEnd"/>
      <w:proofErr w:type="gramStart"/>
      <w:r w:rsid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 xml:space="preserve">ак играть. 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 Летний вариант </w:t>
      </w:r>
      <w:proofErr w:type="spellStart"/>
      <w:r w:rsidRPr="00197521">
        <w:rPr>
          <w:rFonts w:eastAsia="Times New Roman" w:cstheme="minorHAnsi"/>
          <w:color w:val="000000"/>
          <w:sz w:val="24"/>
          <w:szCs w:val="24"/>
          <w:lang w:eastAsia="ru-RU"/>
        </w:rPr>
        <w:t>колдунчиков</w:t>
      </w:r>
      <w:proofErr w:type="spellEnd"/>
      <w:r w:rsidRPr="00197521">
        <w:rPr>
          <w:rFonts w:eastAsia="Times New Roman" w:cstheme="minorHAnsi"/>
          <w:color w:val="000000"/>
          <w:sz w:val="24"/>
          <w:szCs w:val="24"/>
          <w:lang w:eastAsia="ru-RU"/>
        </w:rPr>
        <w:t xml:space="preserve"> — бегать с «брызгалками» и поливать друг друга водой из дырявых бутылок. Обычно через пять минут после начала игры в</w:t>
      </w:r>
      <w:r w:rsidR="00E905AC">
        <w:rPr>
          <w:rFonts w:eastAsia="Times New Roman" w:cstheme="minorHAnsi"/>
          <w:color w:val="000000"/>
          <w:sz w:val="24"/>
          <w:szCs w:val="24"/>
          <w:lang w:eastAsia="ru-RU"/>
        </w:rPr>
        <w:t>се мокрые, зато очень веселые.</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 xml:space="preserve">Что развивает: умение шустро бегать, быстро соображать и </w:t>
      </w:r>
      <w:proofErr w:type="gramStart"/>
      <w:r w:rsidRPr="00197521">
        <w:rPr>
          <w:rFonts w:eastAsia="Times New Roman" w:cstheme="minorHAnsi"/>
          <w:color w:val="000000"/>
          <w:sz w:val="24"/>
          <w:szCs w:val="24"/>
          <w:lang w:eastAsia="ru-RU"/>
        </w:rPr>
        <w:t>вовсю</w:t>
      </w:r>
      <w:proofErr w:type="gramEnd"/>
      <w:r w:rsidRPr="00197521">
        <w:rPr>
          <w:rFonts w:eastAsia="Times New Roman" w:cstheme="minorHAnsi"/>
          <w:color w:val="000000"/>
          <w:sz w:val="24"/>
          <w:szCs w:val="24"/>
          <w:lang w:eastAsia="ru-RU"/>
        </w:rPr>
        <w:t xml:space="preserve"> радоваться жизни.</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Море волнуется раз</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ак играть. Ведущий отворачивается от игроков и произносит считалочку:</w:t>
      </w:r>
      <w:r w:rsidRPr="00197521">
        <w:rPr>
          <w:rFonts w:eastAsia="Times New Roman" w:cstheme="minorHAnsi"/>
          <w:color w:val="000000"/>
          <w:sz w:val="24"/>
          <w:szCs w:val="24"/>
          <w:lang w:eastAsia="ru-RU"/>
        </w:rPr>
        <w:br/>
        <w:t>Море волнуется раз,</w:t>
      </w:r>
      <w:r w:rsidRPr="00197521">
        <w:rPr>
          <w:rFonts w:eastAsia="Times New Roman" w:cstheme="minorHAnsi"/>
          <w:color w:val="000000"/>
          <w:sz w:val="24"/>
          <w:szCs w:val="24"/>
          <w:lang w:eastAsia="ru-RU"/>
        </w:rPr>
        <w:br/>
        <w:t>Море волнуется два,</w:t>
      </w:r>
      <w:r w:rsidRPr="00197521">
        <w:rPr>
          <w:rFonts w:eastAsia="Times New Roman" w:cstheme="minorHAnsi"/>
          <w:color w:val="000000"/>
          <w:sz w:val="24"/>
          <w:szCs w:val="24"/>
          <w:lang w:eastAsia="ru-RU"/>
        </w:rPr>
        <w:br/>
        <w:t>Море волнуется три,</w:t>
      </w:r>
      <w:r w:rsidRPr="00197521">
        <w:rPr>
          <w:rFonts w:eastAsia="Times New Roman" w:cstheme="minorHAnsi"/>
          <w:color w:val="000000"/>
          <w:sz w:val="24"/>
          <w:szCs w:val="24"/>
          <w:lang w:eastAsia="ru-RU"/>
        </w:rPr>
        <w:br/>
        <w:t>Морская фигура на месте замри!</w:t>
      </w:r>
      <w:r w:rsidRPr="00197521">
        <w:rPr>
          <w:rFonts w:eastAsia="Times New Roman" w:cstheme="minorHAnsi"/>
          <w:color w:val="000000"/>
          <w:sz w:val="24"/>
          <w:szCs w:val="24"/>
          <w:lang w:eastAsia="ru-RU"/>
        </w:rPr>
        <w:b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w:t>
      </w:r>
      <w:r w:rsidR="00E905AC">
        <w:rPr>
          <w:rFonts w:eastAsia="Times New Roman" w:cstheme="minorHAnsi"/>
          <w:color w:val="000000"/>
          <w:sz w:val="24"/>
          <w:szCs w:val="24"/>
          <w:lang w:eastAsia="ru-RU"/>
        </w:rPr>
        <w:t>адать, сам становится водящим.</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воображение, спонтанность и артистичность.</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Казаки-разбойники</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 xml:space="preserve">ак играть. 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 </w:t>
      </w:r>
      <w:proofErr w:type="gramStart"/>
      <w:r w:rsidRPr="00197521">
        <w:rPr>
          <w:rFonts w:eastAsia="Times New Roman" w:cstheme="minorHAnsi"/>
          <w:color w:val="000000"/>
          <w:sz w:val="24"/>
          <w:szCs w:val="24"/>
          <w:lang w:eastAsia="ru-RU"/>
        </w:rPr>
        <w:t>Каждого «разбойника» «казак» приводит в «тюрьму» и сторожит его, стараясь выведать секретное слово, например, при помощи пыток крапивой.</w:t>
      </w:r>
      <w:proofErr w:type="gramEnd"/>
      <w:r w:rsidRPr="00197521">
        <w:rPr>
          <w:rFonts w:eastAsia="Times New Roman" w:cstheme="minorHAnsi"/>
          <w:color w:val="000000"/>
          <w:sz w:val="24"/>
          <w:szCs w:val="24"/>
          <w:lang w:eastAsia="ru-RU"/>
        </w:rPr>
        <w:t xml:space="preserve"> «Казаки» побеждают, как только узнают секретное слово или находят всех «разбойников».</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t>Что развивает: базовые навыки разведчиков, умение ориентироваться на местности и не сдавать «своих».</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12 палочек</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ак играть. 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w:t>
      </w:r>
      <w:r w:rsidR="00E905AC">
        <w:rPr>
          <w:rFonts w:eastAsia="Times New Roman" w:cstheme="minorHAnsi"/>
          <w:color w:val="000000"/>
          <w:sz w:val="24"/>
          <w:szCs w:val="24"/>
          <w:lang w:eastAsia="ru-RU"/>
        </w:rPr>
        <w:t>к первым, водящий не меняется.</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умение грамотно прятаться и быстро бежать при первой необходимости.</w:t>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br/>
        <w:t>Вышибалы</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br/>
        <w:t>К</w:t>
      </w:r>
      <w:proofErr w:type="gramEnd"/>
      <w:r w:rsidRPr="00197521">
        <w:rPr>
          <w:rFonts w:eastAsia="Times New Roman" w:cstheme="minorHAnsi"/>
          <w:color w:val="000000"/>
          <w:sz w:val="24"/>
          <w:szCs w:val="24"/>
          <w:lang w:eastAsia="ru-RU"/>
        </w:rPr>
        <w:t xml:space="preserve">ак играть. «Вышибалы»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w:t>
      </w:r>
      <w:r w:rsidR="00E905AC">
        <w:rPr>
          <w:rFonts w:eastAsia="Times New Roman" w:cstheme="minorHAnsi"/>
          <w:color w:val="000000"/>
          <w:sz w:val="24"/>
          <w:szCs w:val="24"/>
          <w:lang w:eastAsia="ru-RU"/>
        </w:rPr>
        <w:t>возвращаются на прежние места.</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 xml:space="preserve">Что развивает: умение </w:t>
      </w:r>
      <w:proofErr w:type="spellStart"/>
      <w:r w:rsidRPr="00197521">
        <w:rPr>
          <w:rFonts w:eastAsia="Times New Roman" w:cstheme="minorHAnsi"/>
          <w:color w:val="000000"/>
          <w:sz w:val="24"/>
          <w:szCs w:val="24"/>
          <w:lang w:eastAsia="ru-RU"/>
        </w:rPr>
        <w:t>уворачиваться</w:t>
      </w:r>
      <w:proofErr w:type="spellEnd"/>
      <w:r w:rsidRPr="00197521">
        <w:rPr>
          <w:rFonts w:eastAsia="Times New Roman" w:cstheme="minorHAnsi"/>
          <w:color w:val="000000"/>
          <w:sz w:val="24"/>
          <w:szCs w:val="24"/>
          <w:lang w:eastAsia="ru-RU"/>
        </w:rPr>
        <w:t xml:space="preserve"> от быстро летящих предметов, думать о </w:t>
      </w:r>
      <w:proofErr w:type="gramStart"/>
      <w:r w:rsidRPr="00197521">
        <w:rPr>
          <w:rFonts w:eastAsia="Times New Roman" w:cstheme="minorHAnsi"/>
          <w:color w:val="000000"/>
          <w:sz w:val="24"/>
          <w:szCs w:val="24"/>
          <w:lang w:eastAsia="ru-RU"/>
        </w:rPr>
        <w:t>ближнем</w:t>
      </w:r>
      <w:proofErr w:type="gramEnd"/>
      <w:r w:rsidRPr="00197521">
        <w:rPr>
          <w:rFonts w:eastAsia="Times New Roman" w:cstheme="minorHAnsi"/>
          <w:color w:val="000000"/>
          <w:sz w:val="24"/>
          <w:szCs w:val="24"/>
          <w:lang w:eastAsia="ru-RU"/>
        </w:rPr>
        <w:t xml:space="preserve"> и терпеть боль.</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Я знаю 5 имен</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ак играть. 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w:t>
      </w:r>
      <w:r w:rsidR="00E905AC">
        <w:rPr>
          <w:rFonts w:eastAsia="Times New Roman" w:cstheme="minorHAnsi"/>
          <w:color w:val="000000"/>
          <w:sz w:val="24"/>
          <w:szCs w:val="24"/>
          <w:lang w:eastAsia="ru-RU"/>
        </w:rPr>
        <w:t xml:space="preserve">тся в этой </w:t>
      </w:r>
      <w:proofErr w:type="spellStart"/>
      <w:r w:rsidR="00E905AC">
        <w:rPr>
          <w:rFonts w:eastAsia="Times New Roman" w:cstheme="minorHAnsi"/>
          <w:color w:val="000000"/>
          <w:sz w:val="24"/>
          <w:szCs w:val="24"/>
          <w:lang w:eastAsia="ru-RU"/>
        </w:rPr>
        <w:t>речовке</w:t>
      </w:r>
      <w:proofErr w:type="spellEnd"/>
      <w:r w:rsidR="00E905AC">
        <w:rPr>
          <w:rFonts w:eastAsia="Times New Roman" w:cstheme="minorHAnsi"/>
          <w:color w:val="000000"/>
          <w:sz w:val="24"/>
          <w:szCs w:val="24"/>
          <w:lang w:eastAsia="ru-RU"/>
        </w:rPr>
        <w:t xml:space="preserve"> до десятки.</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многозадачность, эрудицию, способность исправлять свои ошибки и двигаться дальше.</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Съедобное-несъедобное</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ак играть. 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«яблоко-дыня-морковь-картошка» неожиданно произнести: «утюг». Если игрок ошибается и «съедает» «несъедобное», то сам становится водящим. Чем быстрее водящий кидает мяч и называет предметы, тем</w:t>
      </w:r>
      <w:r w:rsidR="00E905AC">
        <w:rPr>
          <w:rFonts w:eastAsia="Times New Roman" w:cstheme="minorHAnsi"/>
          <w:color w:val="000000"/>
          <w:sz w:val="24"/>
          <w:szCs w:val="24"/>
          <w:lang w:eastAsia="ru-RU"/>
        </w:rPr>
        <w:t xml:space="preserve"> азартнее и интереснее играть.</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чувство юмора, умение внимательно слушать и быстро реагировать.</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Ножички</w:t>
      </w:r>
      <w:proofErr w:type="gramStart"/>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 xml:space="preserve">ак играть. Игроки обозначают на земле круг. Далее по очереди стараются попасть ножичком на очерченную территорию противника и таким образом отвоевать у него как можно больше земли. Ножик можно </w:t>
      </w:r>
      <w:proofErr w:type="gramStart"/>
      <w:r w:rsidRPr="00197521">
        <w:rPr>
          <w:rFonts w:eastAsia="Times New Roman" w:cstheme="minorHAnsi"/>
          <w:color w:val="000000"/>
          <w:sz w:val="24"/>
          <w:szCs w:val="24"/>
          <w:lang w:eastAsia="ru-RU"/>
        </w:rPr>
        <w:t>кидать</w:t>
      </w:r>
      <w:proofErr w:type="gramEnd"/>
      <w:r w:rsidRPr="00197521">
        <w:rPr>
          <w:rFonts w:eastAsia="Times New Roman" w:cstheme="minorHAnsi"/>
          <w:color w:val="000000"/>
          <w:sz w:val="24"/>
          <w:szCs w:val="24"/>
          <w:lang w:eastAsia="ru-RU"/>
        </w:rPr>
        <w:t xml:space="preserve"> в том числе с плеча, с переворотом, с носа и даже с головы. </w:t>
      </w:r>
      <w:proofErr w:type="gramStart"/>
      <w:r w:rsidRPr="00197521">
        <w:rPr>
          <w:rFonts w:eastAsia="Times New Roman" w:cstheme="minorHAnsi"/>
          <w:color w:val="000000"/>
          <w:sz w:val="24"/>
          <w:szCs w:val="24"/>
          <w:lang w:eastAsia="ru-RU"/>
        </w:rPr>
        <w:t>Существует множество версий игры в «ножички» под разными названиями: «земля», «города», «скамейки», «бабки-дедки», «</w:t>
      </w:r>
      <w:proofErr w:type="spellStart"/>
      <w:r w:rsidRPr="00197521">
        <w:rPr>
          <w:rFonts w:eastAsia="Times New Roman" w:cstheme="minorHAnsi"/>
          <w:color w:val="000000"/>
          <w:sz w:val="24"/>
          <w:szCs w:val="24"/>
          <w:lang w:eastAsia="ru-RU"/>
        </w:rPr>
        <w:t>танчики</w:t>
      </w:r>
      <w:proofErr w:type="spellEnd"/>
      <w:r w:rsidRPr="00197521">
        <w:rPr>
          <w:rFonts w:eastAsia="Times New Roman" w:cstheme="minorHAnsi"/>
          <w:color w:val="000000"/>
          <w:sz w:val="24"/>
          <w:szCs w:val="24"/>
          <w:lang w:eastAsia="ru-RU"/>
        </w:rPr>
        <w:t>», «кораблики», «футбол», «морской бой».</w:t>
      </w:r>
      <w:proofErr w:type="gramEnd"/>
      <w:r w:rsidRPr="00197521">
        <w:rPr>
          <w:rFonts w:eastAsia="Times New Roman" w:cstheme="minorHAnsi"/>
          <w:color w:val="000000"/>
          <w:sz w:val="24"/>
          <w:szCs w:val="24"/>
          <w:lang w:eastAsia="ru-RU"/>
        </w:rPr>
        <w:t xml:space="preserve"> Ножик можно втыкать в землю, пес</w:t>
      </w:r>
      <w:r w:rsidR="00E905AC">
        <w:rPr>
          <w:rFonts w:eastAsia="Times New Roman" w:cstheme="minorHAnsi"/>
          <w:color w:val="000000"/>
          <w:sz w:val="24"/>
          <w:szCs w:val="24"/>
          <w:lang w:eastAsia="ru-RU"/>
        </w:rPr>
        <w:t>ок и даже деревянную скамейку.</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умение обращаться с холодным оружием, внимательность и осторожность.</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00E905AC">
        <w:rPr>
          <w:rFonts w:eastAsia="Times New Roman" w:cstheme="minorHAnsi"/>
          <w:b/>
          <w:color w:val="000000"/>
          <w:sz w:val="24"/>
          <w:szCs w:val="24"/>
          <w:lang w:eastAsia="ru-RU"/>
        </w:rPr>
        <w:t>Колечко-колечко</w:t>
      </w:r>
      <w:proofErr w:type="gramStart"/>
      <w:r w:rsid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ак играть. 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w:t>
      </w:r>
      <w:r w:rsidR="00E905AC">
        <w:rPr>
          <w:rFonts w:eastAsia="Times New Roman" w:cstheme="minorHAnsi"/>
          <w:color w:val="000000"/>
          <w:sz w:val="24"/>
          <w:szCs w:val="24"/>
          <w:lang w:eastAsia="ru-RU"/>
        </w:rPr>
        <w:t xml:space="preserve">тников — задержать </w:t>
      </w:r>
      <w:proofErr w:type="gramStart"/>
      <w:r w:rsidR="00E905AC">
        <w:rPr>
          <w:rFonts w:eastAsia="Times New Roman" w:cstheme="minorHAnsi"/>
          <w:color w:val="000000"/>
          <w:sz w:val="24"/>
          <w:szCs w:val="24"/>
          <w:lang w:eastAsia="ru-RU"/>
        </w:rPr>
        <w:t>убегающего</w:t>
      </w:r>
      <w:proofErr w:type="gramEnd"/>
      <w:r w:rsidR="00E905AC">
        <w:rPr>
          <w:rFonts w:eastAsia="Times New Roman" w:cstheme="minorHAnsi"/>
          <w:color w:val="000000"/>
          <w:sz w:val="24"/>
          <w:szCs w:val="24"/>
          <w:lang w:eastAsia="ru-RU"/>
        </w:rPr>
        <w:t>.</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способность следить за манипуляциями окружающих, действовать быстро и решительно.</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Вы поедете на бал?</w:t>
      </w:r>
      <w:r w:rsidRPr="00E905AC">
        <w:rPr>
          <w:rFonts w:eastAsia="Times New Roman" w:cstheme="minorHAnsi"/>
          <w:b/>
          <w:color w:val="000000"/>
          <w:sz w:val="24"/>
          <w:szCs w:val="24"/>
          <w:lang w:eastAsia="ru-RU"/>
        </w:rPr>
        <w:br/>
      </w:r>
      <w:r w:rsidRPr="00197521">
        <w:rPr>
          <w:rFonts w:eastAsia="Times New Roman" w:cstheme="minorHAnsi"/>
          <w:color w:val="000000"/>
          <w:sz w:val="24"/>
          <w:szCs w:val="24"/>
          <w:lang w:eastAsia="ru-RU"/>
        </w:rPr>
        <w:t>Как играть. Водящий произносит считалку:</w:t>
      </w:r>
      <w:r w:rsidRPr="00197521">
        <w:rPr>
          <w:rFonts w:eastAsia="Times New Roman" w:cstheme="minorHAnsi"/>
          <w:color w:val="000000"/>
          <w:sz w:val="24"/>
          <w:szCs w:val="24"/>
          <w:lang w:eastAsia="ru-RU"/>
        </w:rPr>
        <w:br/>
        <w:t xml:space="preserve">Да и </w:t>
      </w:r>
      <w:proofErr w:type="gramStart"/>
      <w:r w:rsidRPr="00197521">
        <w:rPr>
          <w:rFonts w:eastAsia="Times New Roman" w:cstheme="minorHAnsi"/>
          <w:color w:val="000000"/>
          <w:sz w:val="24"/>
          <w:szCs w:val="24"/>
          <w:lang w:eastAsia="ru-RU"/>
        </w:rPr>
        <w:t>нет</w:t>
      </w:r>
      <w:proofErr w:type="gramEnd"/>
      <w:r w:rsidRPr="00197521">
        <w:rPr>
          <w:rFonts w:eastAsia="Times New Roman" w:cstheme="minorHAnsi"/>
          <w:color w:val="000000"/>
          <w:sz w:val="24"/>
          <w:szCs w:val="24"/>
          <w:lang w:eastAsia="ru-RU"/>
        </w:rPr>
        <w:t xml:space="preserve"> не говорите,</w:t>
      </w:r>
      <w:r w:rsidRPr="00197521">
        <w:rPr>
          <w:rFonts w:eastAsia="Times New Roman" w:cstheme="minorHAnsi"/>
          <w:color w:val="000000"/>
          <w:sz w:val="24"/>
          <w:szCs w:val="24"/>
          <w:lang w:eastAsia="ru-RU"/>
        </w:rPr>
        <w:br/>
        <w:t>черное-белое не называйте,</w:t>
      </w:r>
      <w:r w:rsidRPr="00197521">
        <w:rPr>
          <w:rFonts w:eastAsia="Times New Roman" w:cstheme="minorHAnsi"/>
          <w:color w:val="000000"/>
          <w:sz w:val="24"/>
          <w:szCs w:val="24"/>
          <w:lang w:eastAsia="ru-RU"/>
        </w:rPr>
        <w:br/>
        <w:t>Вы поедете на бал?</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t>Его задача — запутать игрока. После 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w:t>
      </w:r>
      <w:r w:rsidR="00E905AC">
        <w:rPr>
          <w:rFonts w:eastAsia="Times New Roman" w:cstheme="minorHAnsi"/>
          <w:color w:val="000000"/>
          <w:sz w:val="24"/>
          <w:szCs w:val="24"/>
          <w:lang w:eastAsia="ru-RU"/>
        </w:rPr>
        <w:t xml:space="preserve"> менять темп речи и интонацию.</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умение нестандартно мыслить, следить за собственной речью, удерживать внимание и быстро находить выход из сложившейся ситуации.</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r w:rsidRPr="00E905AC">
        <w:rPr>
          <w:rFonts w:eastAsia="Times New Roman" w:cstheme="minorHAnsi"/>
          <w:b/>
          <w:color w:val="000000"/>
          <w:sz w:val="24"/>
          <w:szCs w:val="24"/>
          <w:lang w:eastAsia="ru-RU"/>
        </w:rPr>
        <w:t>Я садовником родился</w:t>
      </w:r>
      <w:proofErr w:type="gramStart"/>
      <w:r w:rsidRPr="00E905AC">
        <w:rPr>
          <w:rFonts w:eastAsia="Times New Roman" w:cstheme="minorHAnsi"/>
          <w:b/>
          <w:color w:val="000000"/>
          <w:sz w:val="24"/>
          <w:szCs w:val="24"/>
          <w:lang w:eastAsia="ru-RU"/>
        </w:rPr>
        <w:br/>
      </w:r>
      <w:bookmarkStart w:id="0" w:name="_GoBack"/>
      <w:bookmarkEnd w:id="0"/>
      <w:r w:rsidRPr="00197521">
        <w:rPr>
          <w:rFonts w:eastAsia="Times New Roman" w:cstheme="minorHAnsi"/>
          <w:color w:val="000000"/>
          <w:sz w:val="24"/>
          <w:szCs w:val="24"/>
          <w:lang w:eastAsia="ru-RU"/>
        </w:rPr>
        <w:t>К</w:t>
      </w:r>
      <w:proofErr w:type="gramEnd"/>
      <w:r w:rsidRPr="00197521">
        <w:rPr>
          <w:rFonts w:eastAsia="Times New Roman" w:cstheme="minorHAnsi"/>
          <w:color w:val="000000"/>
          <w:sz w:val="24"/>
          <w:szCs w:val="24"/>
          <w:lang w:eastAsia="ru-RU"/>
        </w:rPr>
        <w:t>ак играть. Каждый игрок выбирает себе имя — название цветка и сообщает его «садовнику</w:t>
      </w:r>
      <w:proofErr w:type="gramStart"/>
      <w:r w:rsidRPr="00197521">
        <w:rPr>
          <w:rFonts w:eastAsia="Times New Roman" w:cstheme="minorHAnsi"/>
          <w:color w:val="000000"/>
          <w:sz w:val="24"/>
          <w:szCs w:val="24"/>
          <w:lang w:eastAsia="ru-RU"/>
        </w:rPr>
        <w:t>»-</w:t>
      </w:r>
      <w:proofErr w:type="gramEnd"/>
      <w:r w:rsidRPr="00197521">
        <w:rPr>
          <w:rFonts w:eastAsia="Times New Roman" w:cstheme="minorHAnsi"/>
          <w:color w:val="000000"/>
          <w:sz w:val="24"/>
          <w:szCs w:val="24"/>
          <w:lang w:eastAsia="ru-RU"/>
        </w:rPr>
        <w:t xml:space="preserve">водящему и другим игрокам. Водящий произносит считалочку: «Я садовником родился, не на шутку рассердился, все цветы мне надоели, </w:t>
      </w:r>
      <w:proofErr w:type="gramStart"/>
      <w:r w:rsidRPr="00197521">
        <w:rPr>
          <w:rFonts w:eastAsia="Times New Roman" w:cstheme="minorHAnsi"/>
          <w:color w:val="000000"/>
          <w:sz w:val="24"/>
          <w:szCs w:val="24"/>
          <w:lang w:eastAsia="ru-RU"/>
        </w:rPr>
        <w:t>кроме</w:t>
      </w:r>
      <w:proofErr w:type="gramEnd"/>
      <w:r w:rsidRPr="00197521">
        <w:rPr>
          <w:rFonts w:eastAsia="Times New Roman" w:cstheme="minorHAnsi"/>
          <w:color w:val="000000"/>
          <w:sz w:val="24"/>
          <w:szCs w:val="24"/>
          <w:lang w:eastAsia="ru-RU"/>
        </w:rPr>
        <w:t>...»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w:t>
      </w:r>
      <w:r w:rsidR="00E905AC">
        <w:rPr>
          <w:rFonts w:eastAsia="Times New Roman" w:cstheme="minorHAnsi"/>
          <w:color w:val="000000"/>
          <w:sz w:val="24"/>
          <w:szCs w:val="24"/>
          <w:lang w:eastAsia="ru-RU"/>
        </w:rPr>
        <w:t>ет» фант и забирает свою вещь.</w:t>
      </w:r>
      <w:r w:rsidR="00E905AC">
        <w:rPr>
          <w:rFonts w:eastAsia="Times New Roman" w:cstheme="minorHAnsi"/>
          <w:color w:val="000000"/>
          <w:sz w:val="24"/>
          <w:szCs w:val="24"/>
          <w:lang w:eastAsia="ru-RU"/>
        </w:rPr>
        <w:br/>
      </w:r>
      <w:r w:rsidRPr="00197521">
        <w:rPr>
          <w:rFonts w:eastAsia="Times New Roman" w:cstheme="minorHAnsi"/>
          <w:color w:val="000000"/>
          <w:sz w:val="24"/>
          <w:szCs w:val="24"/>
          <w:lang w:eastAsia="ru-RU"/>
        </w:rPr>
        <w:t>Что развивает: память, внимание, смелость и готовность отвечать за свои поступки.</w:t>
      </w:r>
      <w:r w:rsidRPr="00197521">
        <w:rPr>
          <w:rFonts w:eastAsia="Times New Roman" w:cstheme="minorHAnsi"/>
          <w:color w:val="000000"/>
          <w:sz w:val="24"/>
          <w:szCs w:val="24"/>
          <w:lang w:eastAsia="ru-RU"/>
        </w:rPr>
        <w:br/>
      </w:r>
      <w:r w:rsidRPr="00197521">
        <w:rPr>
          <w:rFonts w:eastAsia="Times New Roman" w:cstheme="minorHAnsi"/>
          <w:color w:val="000000"/>
          <w:sz w:val="24"/>
          <w:szCs w:val="24"/>
          <w:lang w:eastAsia="ru-RU"/>
        </w:rPr>
        <w:br/>
      </w:r>
    </w:p>
    <w:p w:rsidR="00DD25A4" w:rsidRPr="00197521" w:rsidRDefault="00DD25A4">
      <w:pPr>
        <w:rPr>
          <w:rFonts w:cstheme="minorHAnsi"/>
          <w:sz w:val="24"/>
          <w:szCs w:val="24"/>
        </w:rPr>
      </w:pPr>
    </w:p>
    <w:sectPr w:rsidR="00DD25A4" w:rsidRPr="00197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21"/>
    <w:rsid w:val="00197521"/>
    <w:rsid w:val="00DD25A4"/>
    <w:rsid w:val="00E9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Alecsandr</dc:creator>
  <cp:lastModifiedBy>Alecsandr</cp:lastModifiedBy>
  <cp:revision>3</cp:revision>
  <dcterms:created xsi:type="dcterms:W3CDTF">2015-08-19T17:03:00Z</dcterms:created>
  <dcterms:modified xsi:type="dcterms:W3CDTF">2015-08-20T05:07:00Z</dcterms:modified>
</cp:coreProperties>
</file>