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80" w:rsidRPr="007678B7" w:rsidRDefault="00582C80" w:rsidP="00582C80">
      <w:pPr>
        <w:pStyle w:val="a3"/>
        <w:rPr>
          <w:b/>
          <w:sz w:val="28"/>
          <w:szCs w:val="28"/>
          <w:u w:val="single"/>
        </w:rPr>
      </w:pPr>
      <w:r w:rsidRPr="007678B7">
        <w:rPr>
          <w:b/>
          <w:sz w:val="28"/>
          <w:szCs w:val="28"/>
          <w:u w:val="single"/>
        </w:rPr>
        <w:t>Тема: Сравнение трёхзначных чисел.</w:t>
      </w:r>
      <w:bookmarkStart w:id="0" w:name="_GoBack"/>
      <w:bookmarkEnd w:id="0"/>
    </w:p>
    <w:p w:rsidR="00582C80" w:rsidRPr="007678B7" w:rsidRDefault="00582C80" w:rsidP="00582C80">
      <w:pPr>
        <w:pStyle w:val="a3"/>
        <w:rPr>
          <w:sz w:val="28"/>
          <w:szCs w:val="28"/>
        </w:rPr>
      </w:pPr>
      <w:r w:rsidRPr="007678B7">
        <w:rPr>
          <w:sz w:val="28"/>
          <w:szCs w:val="28"/>
        </w:rPr>
        <w:t>Цели:  создать условия для  составления  алгоритма действий при сравнении трёхзначных чисел</w:t>
      </w:r>
    </w:p>
    <w:p w:rsidR="00582C80" w:rsidRPr="007678B7" w:rsidRDefault="00582C80" w:rsidP="00582C80">
      <w:pPr>
        <w:pStyle w:val="a3"/>
        <w:rPr>
          <w:sz w:val="28"/>
          <w:szCs w:val="28"/>
        </w:rPr>
      </w:pPr>
      <w:r w:rsidRPr="007678B7">
        <w:rPr>
          <w:sz w:val="28"/>
          <w:szCs w:val="28"/>
        </w:rPr>
        <w:t>Формировать   у учащихся  умение реализовывать новые способы действия  при  сравнении  трехзначных чисел</w:t>
      </w:r>
    </w:p>
    <w:p w:rsidR="00582C80" w:rsidRPr="007678B7" w:rsidRDefault="00582C80" w:rsidP="00582C80">
      <w:pPr>
        <w:pStyle w:val="a3"/>
        <w:rPr>
          <w:sz w:val="28"/>
          <w:szCs w:val="28"/>
        </w:rPr>
      </w:pPr>
      <w:r w:rsidRPr="007678B7">
        <w:rPr>
          <w:sz w:val="28"/>
          <w:szCs w:val="28"/>
        </w:rPr>
        <w:t>Развивать умение анализировать, сравнивать.</w:t>
      </w:r>
    </w:p>
    <w:p w:rsidR="00582C80" w:rsidRPr="007678B7" w:rsidRDefault="00582C80" w:rsidP="00582C80">
      <w:pPr>
        <w:pStyle w:val="a3"/>
        <w:rPr>
          <w:sz w:val="28"/>
          <w:szCs w:val="28"/>
        </w:rPr>
      </w:pPr>
      <w:r w:rsidRPr="007678B7">
        <w:rPr>
          <w:sz w:val="28"/>
          <w:szCs w:val="28"/>
        </w:rPr>
        <w:t>Воспитывать  умение слушать мнение товарищей,  уважительно относиться друг к другу при работе  в парах</w:t>
      </w:r>
    </w:p>
    <w:p w:rsidR="00582C80" w:rsidRPr="007678B7" w:rsidRDefault="00582C80" w:rsidP="00582C80">
      <w:pPr>
        <w:pStyle w:val="a3"/>
        <w:rPr>
          <w:sz w:val="28"/>
          <w:szCs w:val="28"/>
        </w:rPr>
      </w:pPr>
      <w:r w:rsidRPr="007678B7">
        <w:rPr>
          <w:sz w:val="28"/>
          <w:szCs w:val="28"/>
        </w:rPr>
        <w:t>Оборудование: ИКТ (проектор, компьютер, экран), доска, карточки для индивидуальной работы, карточки для парной работы, учебник «Математика»</w:t>
      </w:r>
      <w:proofErr w:type="gramStart"/>
      <w:r w:rsidRPr="007678B7">
        <w:rPr>
          <w:sz w:val="28"/>
          <w:szCs w:val="28"/>
        </w:rPr>
        <w:t xml:space="preserve"> </w:t>
      </w:r>
      <w:r w:rsidRPr="007678B7">
        <w:rPr>
          <w:b/>
          <w:sz w:val="28"/>
          <w:szCs w:val="28"/>
        </w:rPr>
        <w:t xml:space="preserve"> </w:t>
      </w:r>
      <w:r w:rsidRPr="007678B7">
        <w:rPr>
          <w:sz w:val="28"/>
          <w:szCs w:val="28"/>
        </w:rPr>
        <w:t>,</w:t>
      </w:r>
      <w:proofErr w:type="gramEnd"/>
      <w:r w:rsidRPr="007678B7">
        <w:rPr>
          <w:sz w:val="28"/>
          <w:szCs w:val="28"/>
        </w:rPr>
        <w:t xml:space="preserve"> рабочая тетрадь, </w:t>
      </w:r>
    </w:p>
    <w:p w:rsidR="00582C80" w:rsidRPr="007678B7" w:rsidRDefault="00582C80" w:rsidP="00582C80">
      <w:pPr>
        <w:pStyle w:val="a3"/>
        <w:rPr>
          <w:sz w:val="28"/>
          <w:szCs w:val="28"/>
        </w:rPr>
      </w:pPr>
    </w:p>
    <w:p w:rsidR="00582C80" w:rsidRDefault="00582C80" w:rsidP="00582C80">
      <w:pPr>
        <w:pStyle w:val="a3"/>
        <w:rPr>
          <w:sz w:val="22"/>
          <w:szCs w:val="22"/>
        </w:rPr>
      </w:pPr>
    </w:p>
    <w:p w:rsidR="00582C80" w:rsidRDefault="00582C80" w:rsidP="00582C80">
      <w:pPr>
        <w:pStyle w:val="a3"/>
      </w:pPr>
      <w:r>
        <w:rPr>
          <w:sz w:val="22"/>
          <w:szCs w:val="22"/>
        </w:rPr>
        <w:t>-</w:t>
      </w:r>
      <w:r>
        <w:t xml:space="preserve"> 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10173"/>
        <w:gridCol w:w="2409"/>
        <w:gridCol w:w="2694"/>
      </w:tblGrid>
      <w:tr w:rsidR="00582C80" w:rsidTr="007678B7">
        <w:tc>
          <w:tcPr>
            <w:tcW w:w="10173" w:type="dxa"/>
          </w:tcPr>
          <w:p w:rsidR="00582C80" w:rsidRDefault="00582C80" w:rsidP="00826873">
            <w:pPr>
              <w:pStyle w:val="a3"/>
            </w:pPr>
            <w:r>
              <w:t>Этапы урока</w:t>
            </w:r>
          </w:p>
        </w:tc>
        <w:tc>
          <w:tcPr>
            <w:tcW w:w="2409" w:type="dxa"/>
          </w:tcPr>
          <w:p w:rsidR="00582C80" w:rsidRDefault="00582C80" w:rsidP="00826873">
            <w:pPr>
              <w:pStyle w:val="a3"/>
            </w:pPr>
            <w:r>
              <w:t>Деятельность учителя</w:t>
            </w:r>
          </w:p>
        </w:tc>
        <w:tc>
          <w:tcPr>
            <w:tcW w:w="2694" w:type="dxa"/>
          </w:tcPr>
          <w:p w:rsidR="00582C80" w:rsidRDefault="00582C80" w:rsidP="00826873">
            <w:pPr>
              <w:pStyle w:val="a3"/>
            </w:pPr>
            <w:r>
              <w:t xml:space="preserve"> Деятельность учащихся</w:t>
            </w:r>
          </w:p>
        </w:tc>
      </w:tr>
      <w:tr w:rsidR="00582C80" w:rsidTr="007678B7">
        <w:tc>
          <w:tcPr>
            <w:tcW w:w="10173" w:type="dxa"/>
          </w:tcPr>
          <w:p w:rsidR="00582C80" w:rsidRPr="00F476D7" w:rsidRDefault="00582C80" w:rsidP="00826873">
            <w:pPr>
              <w:pStyle w:val="a3"/>
              <w:rPr>
                <w:i/>
              </w:rPr>
            </w:pPr>
            <w:r w:rsidRPr="00F476D7">
              <w:rPr>
                <w:i/>
              </w:rPr>
              <w:t xml:space="preserve">1.Организация класса. 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Прозвенел  звонок</w:t>
            </w:r>
            <w:proofErr w:type="gramStart"/>
            <w:r w:rsidRPr="00F476D7">
              <w:br/>
              <w:t>Н</w:t>
            </w:r>
            <w:proofErr w:type="gramEnd"/>
            <w:r w:rsidRPr="00F476D7">
              <w:t>ачинается  урок.</w:t>
            </w:r>
            <w:r w:rsidRPr="00F476D7">
              <w:br/>
              <w:t>На математике  не зевай,</w:t>
            </w:r>
            <w:r w:rsidRPr="00F476D7">
              <w:br/>
              <w:t>Рассуждай, думай и решай.</w:t>
            </w:r>
          </w:p>
          <w:p w:rsidR="00582C80" w:rsidRPr="00F476D7" w:rsidRDefault="00582C80" w:rsidP="00826873">
            <w:pPr>
              <w:pStyle w:val="a3"/>
            </w:pPr>
            <w:r w:rsidRPr="00F476D7">
              <w:rPr>
                <w:b/>
                <w:i/>
              </w:rPr>
              <w:t>Мотиваци</w:t>
            </w:r>
            <w:proofErr w:type="gramStart"/>
            <w:r w:rsidRPr="00F476D7">
              <w:rPr>
                <w:b/>
                <w:i/>
              </w:rPr>
              <w:t>я(</w:t>
            </w:r>
            <w:proofErr w:type="gramEnd"/>
            <w:r w:rsidRPr="00F476D7">
              <w:rPr>
                <w:b/>
                <w:i/>
              </w:rPr>
              <w:t xml:space="preserve"> самоопределение ) к  учебной деятельности</w:t>
            </w:r>
            <w:r w:rsidRPr="00F476D7">
              <w:t>.</w:t>
            </w:r>
            <w:r>
              <w:t>1-2 мин.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Цель: выработка на личностно значимом уровне  внутренней готовности  включиться в  учебную деятельность.</w:t>
            </w:r>
          </w:p>
          <w:p w:rsidR="00582C80" w:rsidRPr="00F476D7" w:rsidRDefault="00582C80" w:rsidP="00826873">
            <w:pPr>
              <w:pStyle w:val="a3"/>
            </w:pPr>
            <w:proofErr w:type="gramStart"/>
            <w:r w:rsidRPr="00F476D7">
              <w:t>(Входят в класс два ученика в масках-шапочках «Цифра» и «Число» и спорят друг с другом о том,  кто из них главнее в математике.</w:t>
            </w:r>
            <w:proofErr w:type="gramEnd"/>
            <w:r w:rsidRPr="00F476D7">
              <w:t xml:space="preserve"> Учитель предлагает ученикам объяснить</w:t>
            </w:r>
            <w:proofErr w:type="gramStart"/>
            <w:r w:rsidRPr="00F476D7">
              <w:t xml:space="preserve"> ,</w:t>
            </w:r>
            <w:proofErr w:type="gramEnd"/>
            <w:r w:rsidRPr="00F476D7">
              <w:t xml:space="preserve"> какую работу выполняют цифры и что такое число? </w:t>
            </w:r>
          </w:p>
          <w:p w:rsidR="00582C80" w:rsidRPr="00F476D7" w:rsidRDefault="00582C80" w:rsidP="00826873">
            <w:pPr>
              <w:pStyle w:val="a3"/>
            </w:pPr>
            <w:r w:rsidRPr="00F476D7">
              <w:t xml:space="preserve">- Сколько цифр в математике? Какую «работу» выполняют цифры? </w:t>
            </w:r>
          </w:p>
          <w:p w:rsidR="00582C80" w:rsidRPr="00F476D7" w:rsidRDefault="00582C80" w:rsidP="00826873">
            <w:pPr>
              <w:pStyle w:val="a3"/>
            </w:pPr>
            <w:r w:rsidRPr="00F476D7">
              <w:t xml:space="preserve">- В математике цифры то 0 до 9.  Это значки, с помощью  которых  записываются числа. </w:t>
            </w:r>
          </w:p>
          <w:p w:rsidR="00582C80" w:rsidRPr="00F476D7" w:rsidRDefault="00582C80" w:rsidP="00826873">
            <w:pPr>
              <w:pStyle w:val="a3"/>
              <w:rPr>
                <w:b/>
                <w:i/>
              </w:rPr>
            </w:pPr>
            <w:r w:rsidRPr="00F476D7">
              <w:rPr>
                <w:b/>
                <w:i/>
              </w:rPr>
              <w:t>2 Актуализация знани</w:t>
            </w:r>
            <w:r>
              <w:rPr>
                <w:b/>
                <w:i/>
              </w:rPr>
              <w:t xml:space="preserve">й и фиксирование </w:t>
            </w:r>
            <w:r w:rsidRPr="00F476D7">
              <w:rPr>
                <w:b/>
                <w:i/>
              </w:rPr>
              <w:t xml:space="preserve"> затрудне</w:t>
            </w:r>
            <w:r>
              <w:rPr>
                <w:b/>
                <w:i/>
              </w:rPr>
              <w:t xml:space="preserve">ния </w:t>
            </w:r>
            <w:r w:rsidRPr="00F476D7">
              <w:rPr>
                <w:b/>
                <w:i/>
              </w:rPr>
              <w:t xml:space="preserve"> </w:t>
            </w:r>
            <w:proofErr w:type="gramStart"/>
            <w:r w:rsidRPr="00F476D7">
              <w:rPr>
                <w:b/>
                <w:i/>
              </w:rPr>
              <w:t>действии</w:t>
            </w:r>
            <w:proofErr w:type="gramEnd"/>
            <w:r w:rsidRPr="00F476D7">
              <w:rPr>
                <w:b/>
                <w:i/>
              </w:rPr>
              <w:t>.</w:t>
            </w:r>
            <w:r>
              <w:rPr>
                <w:b/>
                <w:i/>
              </w:rPr>
              <w:t>5 мин.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Цель: подготовка мышления учащихся и организация осознания ими внутренней потребности к построению учебных действий.</w:t>
            </w:r>
          </w:p>
          <w:p w:rsidR="00582C80" w:rsidRDefault="00582C80" w:rsidP="00826873">
            <w:pPr>
              <w:pStyle w:val="a3"/>
            </w:pPr>
            <w:r>
              <w:t>-</w:t>
            </w:r>
            <w:r w:rsidRPr="00F476D7">
              <w:t>Прочитайте числа,  на какие группы можно их разделить.</w:t>
            </w:r>
          </w:p>
          <w:p w:rsidR="00582C80" w:rsidRPr="00F476D7" w:rsidRDefault="00582C80" w:rsidP="00826873">
            <w:pPr>
              <w:pStyle w:val="a3"/>
            </w:pPr>
            <w:r w:rsidRPr="00F476D7">
              <w:t xml:space="preserve"> С помощью каких цифр записаны эти числа?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слайд)</w:t>
            </w:r>
          </w:p>
          <w:p w:rsidR="00582C80" w:rsidRDefault="00582C80" w:rsidP="00826873">
            <w:pPr>
              <w:pStyle w:val="a3"/>
            </w:pPr>
            <w:r w:rsidRPr="00F476D7">
              <w:t>68;  8;    680;   86;   6; 868;  60;  888;  80; 608;  860;  66; 88</w:t>
            </w:r>
          </w:p>
          <w:p w:rsidR="00582C80" w:rsidRPr="00F476D7" w:rsidRDefault="00582C80" w:rsidP="00826873">
            <w:pPr>
              <w:pStyle w:val="a3"/>
            </w:pPr>
            <w:r>
              <w:t>Итог: сверить с группами чисел на   доске</w:t>
            </w:r>
          </w:p>
          <w:p w:rsidR="00582C80" w:rsidRPr="00F476D7" w:rsidRDefault="00582C80" w:rsidP="00826873">
            <w:pPr>
              <w:pStyle w:val="a3"/>
            </w:pPr>
            <w:r>
              <w:t>1)</w:t>
            </w:r>
            <w:r w:rsidRPr="00F476D7">
              <w:t xml:space="preserve">6;8 – однозначные. Состоят из единиц. </w:t>
            </w:r>
          </w:p>
          <w:p w:rsidR="00582C80" w:rsidRPr="00F476D7" w:rsidRDefault="00582C80" w:rsidP="00826873">
            <w:pPr>
              <w:pStyle w:val="a3"/>
            </w:pPr>
            <w:r>
              <w:t>2)</w:t>
            </w:r>
            <w:r w:rsidRPr="00F476D7">
              <w:t>68; 86; 60; 80; 66; 88 – двузначные. Состоят из десятков и единиц.</w:t>
            </w:r>
          </w:p>
          <w:p w:rsidR="00582C80" w:rsidRDefault="00582C80" w:rsidP="00826873">
            <w:pPr>
              <w:pStyle w:val="a3"/>
            </w:pPr>
            <w:r>
              <w:t>3)</w:t>
            </w:r>
            <w:r w:rsidRPr="00F476D7">
              <w:t>680, 868,  888, 608,  860,- трехзначные. Состоят из сотен, десятков и единиц.</w:t>
            </w:r>
          </w:p>
          <w:p w:rsidR="00582C80" w:rsidRPr="00F476D7" w:rsidRDefault="00582C80" w:rsidP="00826873">
            <w:pPr>
              <w:pStyle w:val="a3"/>
            </w:pPr>
          </w:p>
          <w:p w:rsidR="00582C80" w:rsidRPr="00F476D7" w:rsidRDefault="00582C80" w:rsidP="00826873">
            <w:pPr>
              <w:pStyle w:val="a3"/>
            </w:pPr>
            <w:r w:rsidRPr="00F476D7">
              <w:t xml:space="preserve"> </w:t>
            </w:r>
            <w:r>
              <w:t xml:space="preserve">- </w:t>
            </w:r>
            <w:r w:rsidRPr="00F476D7">
              <w:t>Сравни</w:t>
            </w:r>
            <w:r>
              <w:t>те</w:t>
            </w:r>
            <w:r w:rsidRPr="00F476D7">
              <w:t xml:space="preserve"> числа: </w:t>
            </w:r>
            <w:proofErr w:type="gramStart"/>
            <w:r>
              <w:t xml:space="preserve">( </w:t>
            </w:r>
            <w:proofErr w:type="gramEnd"/>
            <w:r>
              <w:t>слайд)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1)6  *   8                   8*6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Итог: Какие знания помогли вам сравнить числа?</w:t>
            </w:r>
          </w:p>
          <w:p w:rsidR="00582C80" w:rsidRDefault="00582C80" w:rsidP="00826873">
            <w:pPr>
              <w:pStyle w:val="a3"/>
            </w:pPr>
            <w:r w:rsidRPr="00F476D7">
              <w:t xml:space="preserve">- </w:t>
            </w:r>
            <w:r>
              <w:t xml:space="preserve">1 способ: </w:t>
            </w:r>
            <w:r w:rsidRPr="00F476D7">
              <w:t>Т.к. оба числа однозначные, значит меньше то, которое говорим раньше при счете, а больше то, которое говорим позже при счете.</w:t>
            </w:r>
          </w:p>
          <w:p w:rsidR="00582C80" w:rsidRPr="00F476D7" w:rsidRDefault="00582C80" w:rsidP="00826873">
            <w:pPr>
              <w:pStyle w:val="a3"/>
            </w:pPr>
            <w:r>
              <w:t>2 способ: С опорой на числовой луч. Чем ближе число к нулю, тем оно меньше.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2) 8* 68                      6*86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Итог: Какие знания помогли вам сравнить числа?</w:t>
            </w:r>
            <w:r>
              <w:t xml:space="preserve"> Число 8 говорим при счете раньше, чем 68, число 8 стоит на числовом луче ближе к нулю</w:t>
            </w:r>
            <w:proofErr w:type="gramStart"/>
            <w:r>
              <w:t>.(</w:t>
            </w:r>
            <w:proofErr w:type="gramEnd"/>
            <w:r>
              <w:t xml:space="preserve"> показать на метровой линейке)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Т.к. второе число двузначное, то в нем есть десятки. А первое число однозначное и в нем десятков нет. Значит, первое число меньше второго.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3) 60  *80                  80*60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Итог: Какие знания помогли вам сравнить числа?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Т.к. оба числа двузначные, значит  надо сравнивать число десятков. Больше то число, в котором десятков  больше.</w:t>
            </w:r>
          </w:p>
          <w:p w:rsidR="00582C80" w:rsidRPr="00F476D7" w:rsidRDefault="00582C80" w:rsidP="00826873">
            <w:pPr>
              <w:pStyle w:val="a3"/>
            </w:pPr>
            <w:r w:rsidRPr="00F476D7">
              <w:t>68 *  60                 80*88</w:t>
            </w:r>
          </w:p>
          <w:p w:rsidR="00582C80" w:rsidRPr="00F476D7" w:rsidRDefault="00582C80" w:rsidP="00826873">
            <w:pPr>
              <w:pStyle w:val="a3"/>
            </w:pPr>
            <w:r w:rsidRPr="00F476D7">
              <w:t xml:space="preserve">Т.к. оба числа двузначные, значит  надо сравнивать число десятков. Т.к. число десятков  равное одинаковое, </w:t>
            </w:r>
            <w:proofErr w:type="gramStart"/>
            <w:r w:rsidRPr="00F476D7">
              <w:t>значит</w:t>
            </w:r>
            <w:proofErr w:type="gramEnd"/>
            <w:r w:rsidRPr="00F476D7">
              <w:t xml:space="preserve"> сравниваю число единиц. </w:t>
            </w:r>
          </w:p>
          <w:p w:rsidR="00582C80" w:rsidRPr="00F476D7" w:rsidRDefault="00582C80" w:rsidP="00826873">
            <w:pPr>
              <w:pStyle w:val="a3"/>
            </w:pPr>
          </w:p>
        </w:tc>
        <w:tc>
          <w:tcPr>
            <w:tcW w:w="2409" w:type="dxa"/>
          </w:tcPr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Создает условия для возникновения внутренней потребности включения в деятельность.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Активизирует внимание учащихся.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Организация работы.</w:t>
            </w:r>
          </w:p>
          <w:p w:rsidR="00582C80" w:rsidRDefault="00582C80" w:rsidP="00826873">
            <w:pPr>
              <w:pStyle w:val="a3"/>
            </w:pPr>
            <w:r>
              <w:t>Помощь слабым учащимся.</w:t>
            </w:r>
          </w:p>
        </w:tc>
        <w:tc>
          <w:tcPr>
            <w:tcW w:w="2694" w:type="dxa"/>
          </w:tcPr>
          <w:p w:rsidR="00582C80" w:rsidRDefault="00582C80" w:rsidP="00826873">
            <w:pPr>
              <w:pStyle w:val="a3"/>
            </w:pPr>
            <w:r>
              <w:lastRenderedPageBreak/>
              <w:t>Организация рабочего места.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Включение в работу.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Повторяет ранее изученный материал.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 xml:space="preserve">Самостоятельная работа. У ученика активизируются  мыслительные  </w:t>
            </w:r>
            <w:r>
              <w:lastRenderedPageBreak/>
              <w:t xml:space="preserve">операции и познавательные процессы. Применяет знания разрядного </w:t>
            </w:r>
            <w:proofErr w:type="spellStart"/>
            <w:r>
              <w:t>со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тава</w:t>
            </w:r>
            <w:proofErr w:type="spellEnd"/>
            <w:r>
              <w:t xml:space="preserve">  чисел.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 xml:space="preserve"> </w:t>
            </w:r>
          </w:p>
          <w:p w:rsidR="00582C80" w:rsidRDefault="00582C80" w:rsidP="00826873">
            <w:pPr>
              <w:pStyle w:val="a3"/>
            </w:pPr>
          </w:p>
        </w:tc>
      </w:tr>
      <w:tr w:rsidR="00582C80" w:rsidTr="007678B7">
        <w:tc>
          <w:tcPr>
            <w:tcW w:w="10173" w:type="dxa"/>
          </w:tcPr>
          <w:p w:rsidR="00582C80" w:rsidRPr="00F372C7" w:rsidRDefault="00582C80" w:rsidP="00826873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Pr="00F372C7">
              <w:rPr>
                <w:b/>
              </w:rPr>
              <w:t xml:space="preserve">Выявление места и причины </w:t>
            </w:r>
            <w:r>
              <w:rPr>
                <w:b/>
              </w:rPr>
              <w:t>з</w:t>
            </w:r>
            <w:r w:rsidRPr="00F372C7">
              <w:rPr>
                <w:b/>
              </w:rPr>
              <w:t>атруднения.</w:t>
            </w:r>
            <w:r>
              <w:rPr>
                <w:b/>
              </w:rPr>
              <w:t xml:space="preserve"> </w:t>
            </w:r>
            <w:r w:rsidRPr="00F372C7">
              <w:rPr>
                <w:b/>
              </w:rPr>
              <w:t xml:space="preserve">Постановка проблемы. </w:t>
            </w:r>
            <w:r>
              <w:rPr>
                <w:b/>
              </w:rPr>
              <w:t>2-3 мин.</w:t>
            </w:r>
          </w:p>
          <w:p w:rsidR="00582C80" w:rsidRDefault="00582C80" w:rsidP="00826873">
            <w:pPr>
              <w:pStyle w:val="a3"/>
            </w:pPr>
            <w:r>
              <w:t>Цель: зафиксировать возникшее затруднение  при  выполнении сравнения. Выяснить причину затруднения.</w:t>
            </w:r>
          </w:p>
          <w:p w:rsidR="00582C80" w:rsidRDefault="00582C80" w:rsidP="00826873">
            <w:pPr>
              <w:pStyle w:val="a3"/>
            </w:pPr>
            <w:r>
              <w:t xml:space="preserve"> - Сравнить следующие пары чисел: У доски выполняют сравнение два ученика. Трёхзначные числа не покажешь  на линейке, числовом луче. Счет тоже трудно применить.</w:t>
            </w:r>
          </w:p>
          <w:p w:rsidR="00582C80" w:rsidRDefault="00582C80" w:rsidP="00826873">
            <w:pPr>
              <w:pStyle w:val="a3"/>
            </w:pPr>
            <w:r>
              <w:t>1)68* 680     2) 880*680    3)680* 660     4)888*880       и т.д.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 xml:space="preserve">- Почему поставлены разные знаки </w:t>
            </w:r>
            <w:proofErr w:type="gramStart"/>
            <w:r>
              <w:t>?В</w:t>
            </w:r>
            <w:proofErr w:type="gramEnd"/>
            <w:r>
              <w:t xml:space="preserve"> чем  испытали затруднение при выполнении задания? </w:t>
            </w:r>
          </w:p>
          <w:p w:rsidR="00582C80" w:rsidRDefault="00582C80" w:rsidP="00826873">
            <w:pPr>
              <w:pStyle w:val="a3"/>
            </w:pPr>
            <w:r>
              <w:t>Итог: Наших знаний не достаточно, чтобы сравнить трёхзначные числа.</w:t>
            </w:r>
          </w:p>
          <w:p w:rsidR="00582C80" w:rsidRDefault="00582C80" w:rsidP="00826873">
            <w:pPr>
              <w:pStyle w:val="a3"/>
            </w:pPr>
            <w:r>
              <w:rPr>
                <w:b/>
              </w:rPr>
              <w:t>4.</w:t>
            </w:r>
            <w:r w:rsidRPr="005B2364">
              <w:rPr>
                <w:b/>
              </w:rPr>
              <w:t>Построение проекта выхода из затруднения</w:t>
            </w:r>
            <w:r>
              <w:t xml:space="preserve">. </w:t>
            </w:r>
            <w:r w:rsidRPr="00F93FCF">
              <w:rPr>
                <w:b/>
              </w:rPr>
              <w:t>Реализация построенного проекта</w:t>
            </w:r>
            <w:r>
              <w:t>.10 мин.</w:t>
            </w:r>
          </w:p>
          <w:p w:rsidR="00582C80" w:rsidRDefault="00582C80" w:rsidP="00826873">
            <w:pPr>
              <w:pStyle w:val="a3"/>
            </w:pPr>
            <w:r>
              <w:t>Цель: постановка целей учебной деятельности и на этой основе – выбор способа и средств их реализации.</w:t>
            </w:r>
          </w:p>
          <w:p w:rsidR="00582C80" w:rsidRDefault="00582C80" w:rsidP="00826873">
            <w:pPr>
              <w:pStyle w:val="a3"/>
            </w:pPr>
            <w:r>
              <w:t>-Чему будем учиться сегодня на уроке? Сформулируем тему урока.</w:t>
            </w:r>
          </w:p>
          <w:p w:rsidR="00582C80" w:rsidRDefault="00582C80" w:rsidP="00826873">
            <w:pPr>
              <w:pStyle w:val="a3"/>
            </w:pPr>
            <w:r>
              <w:t>-Будем сравнивать  трёхзначные числа.</w:t>
            </w:r>
          </w:p>
          <w:p w:rsidR="00582C80" w:rsidRDefault="00582C80" w:rsidP="00826873">
            <w:pPr>
              <w:pStyle w:val="a3"/>
            </w:pPr>
            <w:r>
              <w:t xml:space="preserve"> - Какие знания помогут нам устранить причину возникшего затруднения? Какие числа мы умеем сравнивать? </w:t>
            </w:r>
          </w:p>
          <w:p w:rsidR="00582C80" w:rsidRDefault="00582C80" w:rsidP="00826873">
            <w:pPr>
              <w:pStyle w:val="a3"/>
            </w:pPr>
            <w:r>
              <w:lastRenderedPageBreak/>
              <w:t>- Однозначные и двузначные.</w:t>
            </w:r>
          </w:p>
          <w:p w:rsidR="00582C80" w:rsidRDefault="00582C80" w:rsidP="00826873">
            <w:pPr>
              <w:pStyle w:val="a3"/>
            </w:pPr>
            <w:r>
              <w:t>-Мы повторили алгоритм сравнения чисел, состоящих из разрядов десятков и единиц? Можно ли применять наши знания при сравнении трёхзначных чисел?</w:t>
            </w:r>
          </w:p>
          <w:p w:rsidR="00582C80" w:rsidRDefault="00582C80" w:rsidP="00826873">
            <w:pPr>
              <w:pStyle w:val="a3"/>
            </w:pPr>
            <w:r>
              <w:t>Давайте сформулируем порядок наших действий при сравнении  чисел:</w:t>
            </w:r>
          </w:p>
          <w:p w:rsidR="00582C80" w:rsidRPr="002160CC" w:rsidRDefault="00582C80" w:rsidP="00826873">
            <w:pPr>
              <w:pStyle w:val="a3"/>
              <w:rPr>
                <w:i/>
              </w:rPr>
            </w:pPr>
            <w:r>
              <w:t xml:space="preserve">- </w:t>
            </w:r>
            <w:r w:rsidRPr="002160CC">
              <w:rPr>
                <w:i/>
              </w:rPr>
              <w:t>При сравнении чисел</w:t>
            </w:r>
            <w:r>
              <w:rPr>
                <w:i/>
              </w:rPr>
              <w:t xml:space="preserve"> надо </w:t>
            </w:r>
            <w:r w:rsidRPr="002160CC">
              <w:rPr>
                <w:i/>
              </w:rPr>
              <w:t xml:space="preserve"> определить их разрядный состав </w:t>
            </w:r>
            <w:proofErr w:type="gramStart"/>
            <w:r w:rsidRPr="002160CC">
              <w:rPr>
                <w:i/>
              </w:rPr>
              <w:t xml:space="preserve">( </w:t>
            </w:r>
            <w:proofErr w:type="gramEnd"/>
            <w:r w:rsidRPr="002160CC">
              <w:rPr>
                <w:i/>
              </w:rPr>
              <w:t>однозначные, двузначные, трёхзначные)</w:t>
            </w:r>
          </w:p>
          <w:p w:rsidR="00582C80" w:rsidRPr="00341E5E" w:rsidRDefault="00582C80" w:rsidP="00826873">
            <w:pPr>
              <w:pStyle w:val="a3"/>
            </w:pPr>
            <w:r w:rsidRPr="00341E5E">
              <w:t xml:space="preserve">-В </w:t>
            </w:r>
            <w:r>
              <w:t xml:space="preserve"> первом </w:t>
            </w:r>
            <w:r w:rsidRPr="00341E5E">
              <w:t xml:space="preserve"> случае больше трёхзначное число.68*680</w:t>
            </w:r>
          </w:p>
          <w:p w:rsidR="00582C80" w:rsidRPr="00341E5E" w:rsidRDefault="00582C80" w:rsidP="00826873">
            <w:pPr>
              <w:pStyle w:val="a3"/>
            </w:pPr>
            <w:r>
              <w:t xml:space="preserve">- Во втором случае          </w:t>
            </w:r>
            <w:r w:rsidRPr="00A50FB5">
              <w:rPr>
                <w:u w:val="single"/>
              </w:rPr>
              <w:t>8</w:t>
            </w:r>
            <w:r>
              <w:t>80*</w:t>
            </w:r>
            <w:r w:rsidRPr="00A50FB5">
              <w:rPr>
                <w:u w:val="single"/>
              </w:rPr>
              <w:t>6</w:t>
            </w:r>
            <w:r>
              <w:t xml:space="preserve">80     </w:t>
            </w:r>
            <w:r w:rsidRPr="00341E5E">
              <w:t xml:space="preserve"> </w:t>
            </w:r>
            <w:r>
              <w:t xml:space="preserve">надо было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791"/>
            </w:tblGrid>
            <w:tr w:rsidR="00582C80" w:rsidRPr="00BA4CF5" w:rsidTr="00826873">
              <w:trPr>
                <w:tblCellSpacing w:w="15" w:type="dxa"/>
                <w:jc w:val="center"/>
              </w:trPr>
              <w:tc>
                <w:tcPr>
                  <w:tcW w:w="67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82C80" w:rsidRPr="00BA4CF5" w:rsidRDefault="00582C80" w:rsidP="00826873">
                  <w:pPr>
                    <w:pStyle w:val="a3"/>
                  </w:pPr>
                  <w:r w:rsidRPr="00BA4CF5">
                    <w:t>Сравнить число сотен, где сотен больше, то число будет больше</w:t>
                  </w:r>
                </w:p>
              </w:tc>
            </w:tr>
            <w:tr w:rsidR="00582C80" w:rsidRPr="00BA4CF5" w:rsidTr="00826873">
              <w:trPr>
                <w:tblCellSpacing w:w="15" w:type="dxa"/>
                <w:jc w:val="center"/>
              </w:trPr>
              <w:tc>
                <w:tcPr>
                  <w:tcW w:w="67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82C80" w:rsidRPr="00BA4CF5" w:rsidRDefault="00582C80" w:rsidP="00826873">
                  <w:pPr>
                    <w:pStyle w:val="a3"/>
                  </w:pPr>
                </w:p>
              </w:tc>
            </w:tr>
          </w:tbl>
          <w:p w:rsidR="00582C80" w:rsidRDefault="00582C80" w:rsidP="00826873">
            <w:pPr>
              <w:pStyle w:val="a3"/>
            </w:pPr>
          </w:p>
          <w:p w:rsidR="00582C80" w:rsidRPr="00BA4CF5" w:rsidRDefault="00582C80" w:rsidP="00826873">
            <w:pPr>
              <w:pStyle w:val="a3"/>
            </w:pPr>
            <w:r w:rsidRPr="00BA4CF5">
              <w:t xml:space="preserve">3. </w:t>
            </w:r>
            <w:r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</w:t>
            </w:r>
            <w:proofErr w:type="gramStart"/>
            <w:r>
              <w:t>с</w:t>
            </w:r>
            <w:r w:rsidRPr="00BA4CF5">
              <w:t>равнение</w:t>
            </w:r>
            <w:proofErr w:type="gramEnd"/>
            <w:r w:rsidRPr="00BA4CF5">
              <w:t>  чисел</w:t>
            </w:r>
            <w:r>
              <w:t xml:space="preserve"> в третьем случае </w:t>
            </w:r>
            <w:r w:rsidRPr="00BA4CF5">
              <w:t xml:space="preserve"> с </w:t>
            </w:r>
            <w:r w:rsidRPr="00B72521">
              <w:rPr>
                <w:i/>
              </w:rPr>
              <w:t>одинаковым количеством сотен</w:t>
            </w:r>
            <w:r>
              <w:rPr>
                <w:i/>
              </w:rPr>
              <w:t xml:space="preserve"> допустили ошибку, т.к. не обратили внимание на число десятков.</w:t>
            </w:r>
            <w:r w:rsidRPr="00BA4CF5">
              <w:t xml:space="preserve"> </w:t>
            </w:r>
          </w:p>
          <w:p w:rsidR="00582C80" w:rsidRDefault="00582C80" w:rsidP="00826873">
            <w:pPr>
              <w:pStyle w:val="a3"/>
            </w:pPr>
            <w:r w:rsidRPr="00BA4CF5">
              <w:t xml:space="preserve">– А если количество сотен одинаковое? Как сравнить такие числа? </w:t>
            </w:r>
          </w:p>
          <w:p w:rsidR="00582C80" w:rsidRPr="00BA4CF5" w:rsidRDefault="00582C80" w:rsidP="00826873">
            <w:pPr>
              <w:pStyle w:val="a3"/>
            </w:pPr>
            <w:r>
              <w:t xml:space="preserve">Итог: 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791"/>
            </w:tblGrid>
            <w:tr w:rsidR="00582C80" w:rsidRPr="00BA4CF5" w:rsidTr="00826873">
              <w:trPr>
                <w:tblCellSpacing w:w="15" w:type="dxa"/>
                <w:jc w:val="center"/>
              </w:trPr>
              <w:tc>
                <w:tcPr>
                  <w:tcW w:w="67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82C80" w:rsidRPr="00BA4CF5" w:rsidRDefault="00582C80" w:rsidP="00826873">
                  <w:pPr>
                    <w:pStyle w:val="a3"/>
                  </w:pPr>
                  <w:r w:rsidRPr="00BA4CF5">
                    <w:t>Сравнить число десятков, где десятков больше, то число будет больше</w:t>
                  </w:r>
                </w:p>
              </w:tc>
            </w:tr>
            <w:tr w:rsidR="00582C80" w:rsidRPr="00BA4CF5" w:rsidTr="00826873">
              <w:trPr>
                <w:tblCellSpacing w:w="15" w:type="dxa"/>
                <w:jc w:val="center"/>
              </w:trPr>
              <w:tc>
                <w:tcPr>
                  <w:tcW w:w="67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82C80" w:rsidRPr="00BA4CF5" w:rsidRDefault="00582C80" w:rsidP="00826873">
                  <w:pPr>
                    <w:pStyle w:val="a3"/>
                  </w:pPr>
                  <w:r>
                    <w:t>6</w:t>
                  </w:r>
                  <w:r w:rsidRPr="00A50FB5">
                    <w:rPr>
                      <w:u w:val="single"/>
                    </w:rPr>
                    <w:t>8</w:t>
                  </w:r>
                  <w:r>
                    <w:t>0* 6</w:t>
                  </w:r>
                  <w:r w:rsidRPr="00A50FB5">
                    <w:rPr>
                      <w:u w:val="single"/>
                    </w:rPr>
                    <w:t>6</w:t>
                  </w:r>
                  <w:r>
                    <w:t xml:space="preserve">0     </w:t>
                  </w:r>
                </w:p>
              </w:tc>
            </w:tr>
          </w:tbl>
          <w:p w:rsidR="00582C80" w:rsidRPr="00BA4CF5" w:rsidRDefault="00582C80" w:rsidP="00826873">
            <w:pPr>
              <w:pStyle w:val="a3"/>
            </w:pPr>
            <w:r w:rsidRPr="00BA4CF5">
              <w:t xml:space="preserve">4. Сравнение чисел с </w:t>
            </w:r>
            <w:r w:rsidRPr="00B72521">
              <w:rPr>
                <w:i/>
              </w:rPr>
              <w:t>одинаковым количеством сотен и десятков</w:t>
            </w:r>
            <w:r w:rsidRPr="00BA4CF5">
              <w:t xml:space="preserve"> </w:t>
            </w:r>
          </w:p>
          <w:p w:rsidR="00582C80" w:rsidRPr="00BA4CF5" w:rsidRDefault="00582C80" w:rsidP="00826873">
            <w:pPr>
              <w:pStyle w:val="a3"/>
            </w:pPr>
            <w:r w:rsidRPr="00BA4CF5">
              <w:t>– А если число сотен и десятков одинаковое?</w:t>
            </w:r>
          </w:p>
          <w:tbl>
            <w:tblPr>
              <w:tblW w:w="0" w:type="auto"/>
              <w:jc w:val="center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6791"/>
            </w:tblGrid>
            <w:tr w:rsidR="00582C80" w:rsidRPr="00BA4CF5" w:rsidTr="00826873">
              <w:trPr>
                <w:tblCellSpacing w:w="15" w:type="dxa"/>
                <w:jc w:val="center"/>
              </w:trPr>
              <w:tc>
                <w:tcPr>
                  <w:tcW w:w="67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582C80" w:rsidRDefault="00582C80" w:rsidP="00826873">
                  <w:pPr>
                    <w:pStyle w:val="a3"/>
                  </w:pPr>
                  <w:r w:rsidRPr="00BA4CF5">
                    <w:t>Сравнить число единиц, где число единиц больше, то число будет больше</w:t>
                  </w:r>
                </w:p>
                <w:p w:rsidR="00582C80" w:rsidRPr="00BA4CF5" w:rsidRDefault="00582C80" w:rsidP="00826873">
                  <w:pPr>
                    <w:pStyle w:val="a3"/>
                  </w:pPr>
                  <w:r>
                    <w:t>88</w:t>
                  </w:r>
                  <w:r w:rsidRPr="00A50FB5">
                    <w:rPr>
                      <w:u w:val="single"/>
                    </w:rPr>
                    <w:t>8</w:t>
                  </w:r>
                  <w:r>
                    <w:t>*88</w:t>
                  </w:r>
                  <w:r w:rsidRPr="00A50FB5">
                    <w:rPr>
                      <w:u w:val="single"/>
                    </w:rPr>
                    <w:t>0</w:t>
                  </w:r>
                  <w:r>
                    <w:t xml:space="preserve">       </w:t>
                  </w:r>
                </w:p>
              </w:tc>
            </w:tr>
          </w:tbl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Итог. Мы смогли сравнить трёхзначные числа?</w:t>
            </w:r>
          </w:p>
          <w:p w:rsidR="00582C80" w:rsidRDefault="00582C80" w:rsidP="00826873">
            <w:pPr>
              <w:pStyle w:val="a3"/>
              <w:rPr>
                <w:b/>
              </w:rPr>
            </w:pPr>
            <w:r>
              <w:rPr>
                <w:b/>
              </w:rPr>
              <w:t>5</w:t>
            </w:r>
            <w:r w:rsidRPr="00B72521">
              <w:rPr>
                <w:b/>
              </w:rPr>
              <w:t xml:space="preserve">. </w:t>
            </w:r>
            <w:r>
              <w:rPr>
                <w:b/>
              </w:rPr>
              <w:t>Первичное закрепление с проговариванием во внешней речи.5 мин.</w:t>
            </w:r>
          </w:p>
          <w:p w:rsidR="00582C80" w:rsidRDefault="00582C80" w:rsidP="00826873">
            <w:pPr>
              <w:pStyle w:val="a3"/>
            </w:pPr>
            <w:r>
              <w:t xml:space="preserve">Цель: </w:t>
            </w:r>
          </w:p>
          <w:p w:rsidR="00582C80" w:rsidRPr="00F93FCF" w:rsidRDefault="00582C80" w:rsidP="00826873">
            <w:pPr>
              <w:pStyle w:val="a3"/>
              <w:rPr>
                <w:b/>
              </w:rPr>
            </w:pPr>
            <w:r w:rsidRPr="00BA4CF5">
              <w:t>Сравнить числа, составить и записать соответствующие неравенства.</w:t>
            </w:r>
            <w:r>
              <w:t xml:space="preserve"> Работа с учебником. Стр. 12 №36</w:t>
            </w:r>
          </w:p>
          <w:p w:rsidR="00582C80" w:rsidRPr="00BA4CF5" w:rsidRDefault="00582C80" w:rsidP="00826873">
            <w:pPr>
              <w:pStyle w:val="a3"/>
            </w:pPr>
            <w:r w:rsidRPr="00BA4CF5">
              <w:lastRenderedPageBreak/>
              <w:t>745 и 746                               555 и 550</w:t>
            </w:r>
            <w:r w:rsidRPr="00BA4CF5">
              <w:br/>
              <w:t>387 и 383                               947 и 949</w:t>
            </w:r>
          </w:p>
          <w:p w:rsidR="00582C80" w:rsidRDefault="00582C80" w:rsidP="00826873">
            <w:pPr>
              <w:pStyle w:val="a3"/>
            </w:pPr>
            <w:r w:rsidRPr="00BA4CF5">
              <w:t>Проверка. Назовите неравенства, в которых вы</w:t>
            </w:r>
            <w:r>
              <w:t xml:space="preserve"> поставили знак меньше, больше.</w:t>
            </w:r>
          </w:p>
          <w:p w:rsidR="00582C80" w:rsidRDefault="00582C80" w:rsidP="00826873">
            <w:pPr>
              <w:pStyle w:val="a3"/>
            </w:pPr>
            <w:r>
              <w:t xml:space="preserve">Анализ и решение задачи. Рисунок  на стр.12. </w:t>
            </w:r>
          </w:p>
          <w:p w:rsidR="00582C80" w:rsidRDefault="00582C80" w:rsidP="00826873">
            <w:pPr>
              <w:pStyle w:val="a3"/>
            </w:pPr>
            <w:r>
              <w:t>-Сравнить цены товаров и объяснить, чья покупка дороже.</w:t>
            </w:r>
          </w:p>
          <w:p w:rsidR="00582C80" w:rsidRDefault="00582C80" w:rsidP="00826873">
            <w:pPr>
              <w:pStyle w:val="a3"/>
            </w:pPr>
            <w:r>
              <w:t xml:space="preserve">- Заяц купил велосипед за 560рублей. Волк купил брюки за 450 рублей. Сравним числа: </w:t>
            </w:r>
            <w:r w:rsidRPr="002239E2">
              <w:rPr>
                <w:b/>
              </w:rPr>
              <w:t>5</w:t>
            </w:r>
            <w:r>
              <w:t xml:space="preserve">60  больше </w:t>
            </w:r>
            <w:r w:rsidRPr="002239E2">
              <w:rPr>
                <w:b/>
              </w:rPr>
              <w:t>4</w:t>
            </w:r>
            <w:r>
              <w:t>50.Значит покупка у Зайца дороже.</w:t>
            </w:r>
          </w:p>
          <w:p w:rsidR="00582C80" w:rsidRDefault="00582C80" w:rsidP="00826873">
            <w:pPr>
              <w:pStyle w:val="a3"/>
            </w:pPr>
            <w:r>
              <w:t>Творческое задание. Дополнить  условие задачи, используя числа 180 и 200.</w:t>
            </w:r>
          </w:p>
          <w:p w:rsidR="00582C80" w:rsidRDefault="00582C80" w:rsidP="00826873">
            <w:pPr>
              <w:pStyle w:val="a3"/>
            </w:pPr>
            <w:r>
              <w:t>- После покупки велосипеда у Зайца осталось 200рублей. Он решил купить футбольный мяч стоимостью 180 рублей. Хватит ли Зайцу денег, чтобы купит мяч?</w:t>
            </w:r>
          </w:p>
          <w:p w:rsidR="00582C80" w:rsidRDefault="00582C80" w:rsidP="00826873">
            <w:pPr>
              <w:pStyle w:val="a3"/>
            </w:pPr>
            <w:r>
              <w:t xml:space="preserve">- Цена мяча 180 руб. </w:t>
            </w:r>
            <w:r w:rsidRPr="002239E2">
              <w:rPr>
                <w:b/>
              </w:rPr>
              <w:t>1</w:t>
            </w:r>
            <w:r>
              <w:t xml:space="preserve">80 меньше, чем </w:t>
            </w:r>
            <w:r w:rsidRPr="002239E2">
              <w:rPr>
                <w:b/>
              </w:rPr>
              <w:t>2</w:t>
            </w:r>
            <w:r>
              <w:t xml:space="preserve">00, значит Заяц </w:t>
            </w:r>
            <w:proofErr w:type="gramStart"/>
            <w:r>
              <w:t>сможет</w:t>
            </w:r>
            <w:proofErr w:type="gramEnd"/>
            <w:r>
              <w:t xml:space="preserve"> купит мяч.</w:t>
            </w:r>
          </w:p>
          <w:p w:rsidR="00582C80" w:rsidRPr="00BA4CF5" w:rsidRDefault="00582C80" w:rsidP="00826873">
            <w:pPr>
              <w:pStyle w:val="a3"/>
            </w:pPr>
          </w:p>
          <w:p w:rsidR="00582C80" w:rsidRPr="00F93FCF" w:rsidRDefault="00582C80" w:rsidP="00826873">
            <w:pPr>
              <w:pStyle w:val="a3"/>
              <w:rPr>
                <w:b/>
              </w:rPr>
            </w:pPr>
            <w:proofErr w:type="spellStart"/>
            <w:r w:rsidRPr="00F93FCF">
              <w:rPr>
                <w:b/>
              </w:rPr>
              <w:t>Физминутка</w:t>
            </w:r>
            <w:proofErr w:type="spellEnd"/>
            <w:r w:rsidRPr="00F93FCF">
              <w:rPr>
                <w:b/>
              </w:rPr>
              <w:t xml:space="preserve"> </w:t>
            </w:r>
          </w:p>
          <w:p w:rsidR="00582C80" w:rsidRDefault="00582C80" w:rsidP="00826873">
            <w:pPr>
              <w:pStyle w:val="a3"/>
            </w:pPr>
            <w:r>
              <w:t xml:space="preserve">- Хлопнуть в ладоши столько раз, сколько сотен в </w:t>
            </w:r>
            <w:proofErr w:type="spellStart"/>
            <w:r>
              <w:t>чиле</w:t>
            </w:r>
            <w:proofErr w:type="spellEnd"/>
            <w:r>
              <w:t xml:space="preserve">, </w:t>
            </w:r>
            <w:proofErr w:type="gramStart"/>
            <w:r>
              <w:t>которое</w:t>
            </w:r>
            <w:proofErr w:type="gramEnd"/>
            <w:r>
              <w:t xml:space="preserve"> вам покажу на карточке: </w:t>
            </w:r>
          </w:p>
          <w:p w:rsidR="00582C80" w:rsidRDefault="00582C80" w:rsidP="00826873">
            <w:pPr>
              <w:pStyle w:val="a3"/>
            </w:pPr>
            <w:r>
              <w:t xml:space="preserve">543, 236, 124, </w:t>
            </w:r>
          </w:p>
          <w:p w:rsidR="00582C80" w:rsidRDefault="00582C80" w:rsidP="00826873">
            <w:pPr>
              <w:pStyle w:val="a3"/>
            </w:pPr>
            <w:r>
              <w:t>- присесть столько раз</w:t>
            </w:r>
            <w:proofErr w:type="gramStart"/>
            <w:r>
              <w:t xml:space="preserve"> ,</w:t>
            </w:r>
            <w:proofErr w:type="gramEnd"/>
            <w:r>
              <w:t xml:space="preserve"> сколько десятков числе: 328, 519, 308, 145 и т.д.</w:t>
            </w:r>
          </w:p>
          <w:p w:rsidR="00582C80" w:rsidRDefault="00582C80" w:rsidP="00826873">
            <w:pPr>
              <w:pStyle w:val="a3"/>
            </w:pPr>
          </w:p>
          <w:p w:rsidR="00582C80" w:rsidRPr="003449BF" w:rsidRDefault="00582C80" w:rsidP="00826873">
            <w:pPr>
              <w:pStyle w:val="a3"/>
              <w:rPr>
                <w:b/>
              </w:rPr>
            </w:pPr>
            <w:r w:rsidRPr="003449BF">
              <w:rPr>
                <w:b/>
              </w:rPr>
              <w:t>6. Самостоятельная работа с самопроверкой по эталону.</w:t>
            </w:r>
            <w:r>
              <w:rPr>
                <w:b/>
              </w:rPr>
              <w:t xml:space="preserve"> 5 мин.</w:t>
            </w:r>
          </w:p>
          <w:p w:rsidR="00582C80" w:rsidRDefault="00582C80" w:rsidP="00826873">
            <w:pPr>
              <w:pStyle w:val="a3"/>
            </w:pPr>
            <w:r>
              <w:t>Цель: применение нового знания в типовых заданиях.</w:t>
            </w:r>
          </w:p>
          <w:p w:rsidR="00582C80" w:rsidRDefault="00582C80" w:rsidP="00826873">
            <w:pPr>
              <w:pStyle w:val="a3"/>
            </w:pPr>
            <w:r>
              <w:t>Задания трех уровней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427"/>
              <w:gridCol w:w="2427"/>
            </w:tblGrid>
            <w:tr w:rsidR="00582C80" w:rsidTr="00826873">
              <w:tc>
                <w:tcPr>
                  <w:tcW w:w="2427" w:type="dxa"/>
                </w:tcPr>
                <w:p w:rsidR="00582C80" w:rsidRDefault="00582C80" w:rsidP="00826873">
                  <w:pPr>
                    <w:pStyle w:val="a3"/>
                  </w:pPr>
                  <w:r>
                    <w:t>1 уровень</w:t>
                  </w:r>
                </w:p>
              </w:tc>
              <w:tc>
                <w:tcPr>
                  <w:tcW w:w="2427" w:type="dxa"/>
                </w:tcPr>
                <w:p w:rsidR="00582C80" w:rsidRDefault="00582C80" w:rsidP="00826873">
                  <w:pPr>
                    <w:pStyle w:val="a3"/>
                  </w:pPr>
                  <w:r>
                    <w:t xml:space="preserve">2 уровень </w:t>
                  </w:r>
                </w:p>
              </w:tc>
              <w:tc>
                <w:tcPr>
                  <w:tcW w:w="2427" w:type="dxa"/>
                </w:tcPr>
                <w:p w:rsidR="00582C80" w:rsidRDefault="00582C80" w:rsidP="00826873">
                  <w:pPr>
                    <w:pStyle w:val="a3"/>
                  </w:pPr>
                  <w:r>
                    <w:t>3 уровень</w:t>
                  </w:r>
                </w:p>
              </w:tc>
            </w:tr>
            <w:tr w:rsidR="00582C80" w:rsidTr="00826873">
              <w:tc>
                <w:tcPr>
                  <w:tcW w:w="2427" w:type="dxa"/>
                </w:tcPr>
                <w:p w:rsidR="00582C80" w:rsidRDefault="00582C80" w:rsidP="00826873">
                  <w:pPr>
                    <w:pStyle w:val="a3"/>
                  </w:pPr>
                  <w:r w:rsidRPr="001E7FCB">
                    <w:rPr>
                      <w:b/>
                    </w:rPr>
                    <w:t>2</w:t>
                  </w:r>
                  <w:r>
                    <w:t xml:space="preserve">90* </w:t>
                  </w:r>
                  <w:r w:rsidRPr="001E7FCB">
                    <w:rPr>
                      <w:b/>
                    </w:rPr>
                    <w:t>3</w:t>
                  </w:r>
                  <w:r>
                    <w:t>90</w:t>
                  </w:r>
                </w:p>
                <w:p w:rsidR="00582C80" w:rsidRDefault="00582C80" w:rsidP="00826873">
                  <w:pPr>
                    <w:pStyle w:val="a3"/>
                  </w:pPr>
                  <w:r>
                    <w:t>5</w:t>
                  </w:r>
                  <w:r w:rsidRPr="001E7FCB">
                    <w:rPr>
                      <w:b/>
                    </w:rPr>
                    <w:t>0</w:t>
                  </w:r>
                  <w:r>
                    <w:t>5*5</w:t>
                  </w:r>
                  <w:r w:rsidRPr="001E7FCB">
                    <w:rPr>
                      <w:b/>
                    </w:rPr>
                    <w:t>2</w:t>
                  </w:r>
                  <w:r>
                    <w:t>5</w:t>
                  </w:r>
                </w:p>
              </w:tc>
              <w:tc>
                <w:tcPr>
                  <w:tcW w:w="2427" w:type="dxa"/>
                </w:tcPr>
                <w:p w:rsidR="00582C80" w:rsidRDefault="00582C80" w:rsidP="00826873">
                  <w:pPr>
                    <w:pStyle w:val="a3"/>
                  </w:pPr>
                  <w:r>
                    <w:t>290* 291</w:t>
                  </w:r>
                </w:p>
                <w:p w:rsidR="00582C80" w:rsidRDefault="00582C80" w:rsidP="00826873">
                  <w:pPr>
                    <w:pStyle w:val="a3"/>
                  </w:pPr>
                  <w:r>
                    <w:t>560* 650</w:t>
                  </w:r>
                </w:p>
                <w:p w:rsidR="00582C80" w:rsidRDefault="00582C80" w:rsidP="00826873">
                  <w:pPr>
                    <w:pStyle w:val="a3"/>
                  </w:pPr>
                  <w:r>
                    <w:t>Стр. 13 № 37</w:t>
                  </w:r>
                </w:p>
              </w:tc>
              <w:tc>
                <w:tcPr>
                  <w:tcW w:w="2427" w:type="dxa"/>
                </w:tcPr>
                <w:p w:rsidR="00582C80" w:rsidRDefault="00582C80" w:rsidP="00826873">
                  <w:pPr>
                    <w:pStyle w:val="a3"/>
                  </w:pPr>
                  <w:r>
                    <w:t xml:space="preserve">4. 7   </w:t>
                  </w:r>
                  <w:r w:rsidRPr="001E7FCB">
                    <w:t>&lt;</w:t>
                  </w:r>
                  <w:r>
                    <w:t xml:space="preserve">     4. 0</w:t>
                  </w:r>
                </w:p>
                <w:p w:rsidR="00582C80" w:rsidRPr="00950BEA" w:rsidRDefault="00582C80" w:rsidP="00826873">
                  <w:pPr>
                    <w:pStyle w:val="a3"/>
                  </w:pPr>
                  <w:r>
                    <w:t xml:space="preserve">.38    </w:t>
                  </w:r>
                  <w:r w:rsidRPr="001E7FCB">
                    <w:t>&gt;</w:t>
                  </w:r>
                  <w:r>
                    <w:t xml:space="preserve">    .</w:t>
                  </w:r>
                  <w:r w:rsidRPr="001E7FCB">
                    <w:t xml:space="preserve"> </w:t>
                  </w:r>
                  <w:r>
                    <w:t>38</w:t>
                  </w:r>
                </w:p>
                <w:p w:rsidR="00582C80" w:rsidRPr="00420C35" w:rsidRDefault="00582C80" w:rsidP="00826873">
                  <w:pPr>
                    <w:pStyle w:val="a3"/>
                  </w:pPr>
                  <w:r>
                    <w:t>Стр. 13 №40</w:t>
                  </w:r>
                </w:p>
              </w:tc>
            </w:tr>
          </w:tbl>
          <w:p w:rsidR="00582C80" w:rsidRDefault="00582C80" w:rsidP="00826873">
            <w:pPr>
              <w:pStyle w:val="a3"/>
              <w:rPr>
                <w:b/>
              </w:rPr>
            </w:pPr>
          </w:p>
          <w:p w:rsidR="00582C80" w:rsidRDefault="00582C80" w:rsidP="00826873">
            <w:pPr>
              <w:pStyle w:val="a3"/>
              <w:rPr>
                <w:b/>
              </w:rPr>
            </w:pPr>
            <w:r>
              <w:rPr>
                <w:b/>
              </w:rPr>
              <w:t>7. Включение в систему знаний, повторение.5 мин</w:t>
            </w:r>
          </w:p>
          <w:p w:rsidR="00582C80" w:rsidRDefault="00582C80" w:rsidP="00826873">
            <w:pPr>
              <w:pStyle w:val="a3"/>
            </w:pPr>
            <w:r>
              <w:t>Цель: выявить и зафиксировать границы применимости нового знания; научить использовать в системе изученных ранее знаний.</w:t>
            </w:r>
          </w:p>
          <w:p w:rsidR="00582C80" w:rsidRDefault="00582C80" w:rsidP="00826873">
            <w:pPr>
              <w:pStyle w:val="a3"/>
            </w:pPr>
            <w:r>
              <w:t xml:space="preserve">Выполнение заданий в ТПО </w:t>
            </w:r>
          </w:p>
          <w:p w:rsidR="00582C80" w:rsidRDefault="00582C80" w:rsidP="00826873">
            <w:pPr>
              <w:pStyle w:val="a3"/>
            </w:pPr>
            <w:r>
              <w:t>8.</w:t>
            </w:r>
            <w:r w:rsidRPr="00B2276E">
              <w:rPr>
                <w:b/>
              </w:rPr>
              <w:t>Итог урока.  Рефлексия деятельности</w:t>
            </w:r>
            <w:r>
              <w:t xml:space="preserve"> 2 мин.</w:t>
            </w:r>
          </w:p>
          <w:p w:rsidR="00582C80" w:rsidRDefault="00582C80" w:rsidP="00826873">
            <w:pPr>
              <w:pStyle w:val="a3"/>
            </w:pPr>
            <w:r>
              <w:t xml:space="preserve">Цель: формировать умение проводить рефлексию своей деятельности. </w:t>
            </w:r>
          </w:p>
          <w:p w:rsidR="00582C80" w:rsidRPr="00D30B90" w:rsidRDefault="00582C80" w:rsidP="00826873">
            <w:pPr>
              <w:rPr>
                <w:sz w:val="20"/>
                <w:szCs w:val="20"/>
              </w:rPr>
            </w:pPr>
            <w:r w:rsidRPr="00D30B90">
              <w:rPr>
                <w:sz w:val="20"/>
                <w:szCs w:val="20"/>
              </w:rPr>
              <w:t xml:space="preserve">Оцените свою работу на уроке, используя модели цветов, которые лежат у вас на парте: </w:t>
            </w:r>
          </w:p>
          <w:p w:rsidR="00582C80" w:rsidRPr="00D30B90" w:rsidRDefault="00582C80" w:rsidP="00826873">
            <w:pPr>
              <w:rPr>
                <w:sz w:val="20"/>
                <w:szCs w:val="20"/>
              </w:rPr>
            </w:pPr>
            <w:r w:rsidRPr="00D30B90">
              <w:rPr>
                <w:sz w:val="20"/>
                <w:szCs w:val="20"/>
              </w:rPr>
              <w:t xml:space="preserve"> - кт</w:t>
            </w:r>
            <w:r>
              <w:rPr>
                <w:sz w:val="20"/>
                <w:szCs w:val="20"/>
              </w:rPr>
              <w:t>о  научился сравнивать трёхзначные числа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30B90">
              <w:rPr>
                <w:sz w:val="20"/>
                <w:szCs w:val="20"/>
              </w:rPr>
              <w:t>,</w:t>
            </w:r>
            <w:proofErr w:type="gramEnd"/>
            <w:r w:rsidRPr="00D30B90">
              <w:rPr>
                <w:sz w:val="20"/>
                <w:szCs w:val="20"/>
              </w:rPr>
              <w:t xml:space="preserve"> и может объяснить это другому человеку, например, другу – покажите зеленый цветок; </w:t>
            </w:r>
          </w:p>
          <w:p w:rsidR="00582C80" w:rsidRPr="00D30B90" w:rsidRDefault="00582C80" w:rsidP="00826873">
            <w:pPr>
              <w:rPr>
                <w:sz w:val="20"/>
                <w:szCs w:val="20"/>
              </w:rPr>
            </w:pPr>
            <w:r w:rsidRPr="00D30B90">
              <w:rPr>
                <w:sz w:val="20"/>
                <w:szCs w:val="20"/>
              </w:rPr>
              <w:t xml:space="preserve"> -кто научился</w:t>
            </w:r>
            <w:r>
              <w:rPr>
                <w:sz w:val="20"/>
                <w:szCs w:val="20"/>
              </w:rPr>
              <w:t xml:space="preserve"> сравнивать трёхзначные числа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D30B90">
              <w:rPr>
                <w:sz w:val="20"/>
                <w:szCs w:val="20"/>
              </w:rPr>
              <w:t>,</w:t>
            </w:r>
            <w:proofErr w:type="gramEnd"/>
            <w:r w:rsidRPr="00D30B90">
              <w:rPr>
                <w:sz w:val="20"/>
                <w:szCs w:val="20"/>
              </w:rPr>
              <w:t xml:space="preserve"> но пока еще не может объяснить прием другому человеку, - покажите желтый цветок; </w:t>
            </w:r>
          </w:p>
          <w:p w:rsidR="00582C80" w:rsidRPr="00D30B90" w:rsidRDefault="00582C80" w:rsidP="00826873">
            <w:pPr>
              <w:rPr>
                <w:sz w:val="20"/>
                <w:szCs w:val="20"/>
              </w:rPr>
            </w:pPr>
            <w:r w:rsidRPr="00D30B90">
              <w:rPr>
                <w:sz w:val="20"/>
                <w:szCs w:val="20"/>
              </w:rPr>
              <w:t xml:space="preserve"> - кто еще не уверен в своих возможностях – покажите синий цветок; </w:t>
            </w:r>
          </w:p>
          <w:p w:rsidR="00582C80" w:rsidRPr="00D30B90" w:rsidRDefault="00582C80" w:rsidP="00826873">
            <w:pPr>
              <w:rPr>
                <w:sz w:val="20"/>
                <w:szCs w:val="20"/>
              </w:rPr>
            </w:pPr>
            <w:r w:rsidRPr="00D30B90">
              <w:rPr>
                <w:sz w:val="20"/>
                <w:szCs w:val="20"/>
              </w:rPr>
              <w:lastRenderedPageBreak/>
              <w:t xml:space="preserve"> - кто ничего, к сожаленью не понял на уроке – покажите красный цветок. </w:t>
            </w:r>
          </w:p>
          <w:p w:rsidR="00582C80" w:rsidRPr="00D30B90" w:rsidRDefault="00582C80" w:rsidP="00826873">
            <w:pPr>
              <w:rPr>
                <w:sz w:val="20"/>
                <w:szCs w:val="20"/>
              </w:rPr>
            </w:pPr>
            <w:r w:rsidRPr="00D30B90">
              <w:rPr>
                <w:sz w:val="20"/>
                <w:szCs w:val="20"/>
              </w:rPr>
              <w:t xml:space="preserve"> Давайте составим большой букет из ваших цветочков. </w:t>
            </w:r>
          </w:p>
          <w:p w:rsidR="00582C80" w:rsidRDefault="00582C80" w:rsidP="00826873">
            <w:pPr>
              <w:pStyle w:val="a3"/>
              <w:rPr>
                <w:sz w:val="20"/>
                <w:szCs w:val="20"/>
              </w:rPr>
            </w:pPr>
            <w:r w:rsidRPr="00D30B90">
              <w:rPr>
                <w:sz w:val="20"/>
                <w:szCs w:val="20"/>
              </w:rPr>
              <w:t xml:space="preserve"> Это результат вашей работы на уроке.</w:t>
            </w:r>
            <w:r>
              <w:rPr>
                <w:sz w:val="20"/>
                <w:szCs w:val="20"/>
              </w:rPr>
              <w:t xml:space="preserve"> </w:t>
            </w:r>
          </w:p>
          <w:p w:rsidR="00582C80" w:rsidRDefault="00582C80" w:rsidP="00826873">
            <w:pPr>
              <w:pStyle w:val="a3"/>
              <w:rPr>
                <w:b/>
                <w:sz w:val="20"/>
                <w:szCs w:val="20"/>
              </w:rPr>
            </w:pPr>
            <w:r w:rsidRPr="007C22A8">
              <w:rPr>
                <w:b/>
                <w:sz w:val="20"/>
                <w:szCs w:val="20"/>
              </w:rPr>
              <w:t>Домашнее задание</w:t>
            </w:r>
            <w:proofErr w:type="gramStart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  <w:r>
              <w:rPr>
                <w:b/>
                <w:sz w:val="20"/>
                <w:szCs w:val="20"/>
              </w:rPr>
              <w:t xml:space="preserve">Задания в ТПО. </w:t>
            </w:r>
          </w:p>
          <w:p w:rsidR="00582C80" w:rsidRPr="007C22A8" w:rsidRDefault="00582C80" w:rsidP="00826873">
            <w:pPr>
              <w:pStyle w:val="a3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Творческое задание: составить карточку для товарища  с парами чисел для сравнения 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6 пар чисел)</w:t>
            </w:r>
          </w:p>
        </w:tc>
        <w:tc>
          <w:tcPr>
            <w:tcW w:w="2409" w:type="dxa"/>
          </w:tcPr>
          <w:p w:rsidR="00582C80" w:rsidRDefault="00582C80" w:rsidP="00826873">
            <w:pPr>
              <w:pStyle w:val="a3"/>
            </w:pPr>
            <w:r>
              <w:lastRenderedPageBreak/>
              <w:t>Организует анализ возникшей ситуации, выясняет места и причины затруднения. Подводит учащихся к формулированию темы урока.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Фиксирует  пару чисел,  где ошибка в сравнении</w:t>
            </w:r>
            <w:proofErr w:type="gramStart"/>
            <w:r>
              <w:t xml:space="preserve"> .</w:t>
            </w:r>
            <w:proofErr w:type="gramEnd"/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Корректирует и направляет</w:t>
            </w:r>
            <w:proofErr w:type="gramStart"/>
            <w:r>
              <w:t xml:space="preserve"> .</w:t>
            </w:r>
            <w:proofErr w:type="gramEnd"/>
          </w:p>
          <w:p w:rsidR="00582C80" w:rsidRDefault="00582C80" w:rsidP="00826873">
            <w:pPr>
              <w:pStyle w:val="a3"/>
            </w:pPr>
            <w:r>
              <w:t>Побуждающий диалог.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Регулирует и организовывает работу слабых учащихся.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 xml:space="preserve">Создает ситуацию </w:t>
            </w:r>
            <w:r>
              <w:lastRenderedPageBreak/>
              <w:t>успеха для каждого учащегося, предлагая задания разного уровня. Предоставляет возможность выявить причины ошибок и их исправления.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Вместе с учениками фиксирует степень соответствия поставленной цели и результатов деятельности.</w:t>
            </w:r>
          </w:p>
        </w:tc>
        <w:tc>
          <w:tcPr>
            <w:tcW w:w="2694" w:type="dxa"/>
          </w:tcPr>
          <w:p w:rsidR="00582C80" w:rsidRDefault="00582C80" w:rsidP="00826873">
            <w:pPr>
              <w:pStyle w:val="a3"/>
            </w:pPr>
            <w:r>
              <w:lastRenderedPageBreak/>
              <w:t>Анализируют шаг за шагом свои действия, фиксирует место затруднения и причину</w:t>
            </w:r>
            <w:proofErr w:type="gramStart"/>
            <w:r>
              <w:t xml:space="preserve">.. </w:t>
            </w:r>
            <w:proofErr w:type="gramEnd"/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Исследуют возникшую проблему.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1.Формулирует цель своих учебных действий, которые устранят причину возникшего затруднения.</w:t>
            </w:r>
          </w:p>
          <w:p w:rsidR="00582C80" w:rsidRDefault="00582C80" w:rsidP="00826873">
            <w:pPr>
              <w:pStyle w:val="a3"/>
            </w:pPr>
            <w:r>
              <w:t>2.Согласовывают с учителем тему.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3 Выбирает способ построения нового знани</w:t>
            </w:r>
            <w:proofErr w:type="gramStart"/>
            <w:r>
              <w:t>я(</w:t>
            </w:r>
            <w:proofErr w:type="gramEnd"/>
            <w:r>
              <w:t xml:space="preserve"> как?) Новый способ действий конструируется из ранее изученных алгоритмов.</w:t>
            </w:r>
          </w:p>
          <w:p w:rsidR="00582C80" w:rsidRDefault="00582C80" w:rsidP="00826873">
            <w:pPr>
              <w:pStyle w:val="a3"/>
            </w:pPr>
            <w:r>
              <w:t>4. Выбрали средства- способы записи.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Коммуникативное взаимодействие.</w:t>
            </w:r>
          </w:p>
          <w:p w:rsidR="00582C80" w:rsidRDefault="00582C80" w:rsidP="00826873">
            <w:pPr>
              <w:pStyle w:val="a3"/>
            </w:pPr>
            <w:r>
              <w:t xml:space="preserve">Учащиеся работают в парах и выполняют несколько типовых заданий на новый способ действия,  проговаривают установленный </w:t>
            </w:r>
            <w:proofErr w:type="spellStart"/>
            <w:r>
              <w:t>алгоритм</w:t>
            </w:r>
            <w:proofErr w:type="gramStart"/>
            <w:r>
              <w:t>.П</w:t>
            </w:r>
            <w:proofErr w:type="gramEnd"/>
            <w:r>
              <w:t>одчеркивают</w:t>
            </w:r>
            <w:proofErr w:type="spellEnd"/>
            <w:r>
              <w:t xml:space="preserve"> цифры в записи чисел.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Самостоятельно работают по своему уровню, выбирая задания самостоятельно.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Применяют новый способ действий.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  <w:r>
              <w:t>Самооценка своей деятельности.</w:t>
            </w:r>
          </w:p>
          <w:p w:rsidR="00582C80" w:rsidRDefault="00582C80" w:rsidP="00826873">
            <w:pPr>
              <w:pStyle w:val="a3"/>
            </w:pPr>
            <w:r>
              <w:t>Намечает цели последующей деятельности.</w:t>
            </w: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  <w:p w:rsidR="00582C80" w:rsidRDefault="00582C80" w:rsidP="00826873">
            <w:pPr>
              <w:pStyle w:val="a3"/>
            </w:pPr>
          </w:p>
        </w:tc>
      </w:tr>
    </w:tbl>
    <w:p w:rsidR="00582C80" w:rsidRDefault="00582C80" w:rsidP="00582C80">
      <w:pPr>
        <w:pStyle w:val="a3"/>
      </w:pPr>
    </w:p>
    <w:p w:rsidR="00E22821" w:rsidRDefault="007678B7"/>
    <w:sectPr w:rsidR="00E22821" w:rsidSect="006345B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C80"/>
    <w:rsid w:val="001F1CC4"/>
    <w:rsid w:val="004B469A"/>
    <w:rsid w:val="00582C80"/>
    <w:rsid w:val="007678B7"/>
    <w:rsid w:val="0094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2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1350</Words>
  <Characters>7698</Characters>
  <Application>Microsoft Office Word</Application>
  <DocSecurity>0</DocSecurity>
  <Lines>64</Lines>
  <Paragraphs>18</Paragraphs>
  <ScaleCrop>false</ScaleCrop>
  <Company>Microsoft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</cp:lastModifiedBy>
  <cp:revision>2</cp:revision>
  <dcterms:created xsi:type="dcterms:W3CDTF">2012-11-12T11:05:00Z</dcterms:created>
  <dcterms:modified xsi:type="dcterms:W3CDTF">2015-07-30T12:52:00Z</dcterms:modified>
</cp:coreProperties>
</file>