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1" w:rsidRPr="007C2D71" w:rsidRDefault="007C2D71" w:rsidP="007C2D7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D71">
        <w:rPr>
          <w:rFonts w:ascii="Times New Roman" w:hAnsi="Times New Roman" w:cs="Times New Roman"/>
          <w:b/>
          <w:bCs/>
          <w:sz w:val="28"/>
          <w:szCs w:val="28"/>
        </w:rPr>
        <w:t>Урок №2.</w:t>
      </w:r>
    </w:p>
    <w:p w:rsidR="007C2D71" w:rsidRDefault="007C2D71" w:rsidP="007C2D7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bCs/>
          <w:sz w:val="28"/>
          <w:szCs w:val="28"/>
        </w:rPr>
        <w:t>: Васильченко Марина Юрьевна</w:t>
      </w:r>
    </w:p>
    <w:p w:rsidR="007C2D71" w:rsidRDefault="007C2D71" w:rsidP="007C2D7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: МБОУ лицей «Технико-экономический», </w:t>
      </w:r>
    </w:p>
    <w:p w:rsidR="007C2D71" w:rsidRDefault="007C2D71" w:rsidP="007C2D7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Новороссийск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6"/>
        <w:gridCol w:w="7754"/>
      </w:tblGrid>
      <w:tr w:rsidR="007C2D71" w:rsidTr="007C2D71">
        <w:trPr>
          <w:trHeight w:val="418"/>
          <w:tblCellSpacing w:w="0" w:type="dxa"/>
        </w:trPr>
        <w:tc>
          <w:tcPr>
            <w:tcW w:w="1816" w:type="dxa"/>
            <w:hideMark/>
          </w:tcPr>
          <w:p w:rsidR="007C2D71" w:rsidRDefault="007C2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4" w:type="dxa"/>
            <w:hideMark/>
          </w:tcPr>
          <w:p w:rsidR="007C2D71" w:rsidRDefault="007C2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 </w:t>
            </w:r>
          </w:p>
        </w:tc>
      </w:tr>
      <w:tr w:rsidR="007C2D71" w:rsidTr="007C2D71">
        <w:trPr>
          <w:tblCellSpacing w:w="0" w:type="dxa"/>
        </w:trPr>
        <w:tc>
          <w:tcPr>
            <w:tcW w:w="1816" w:type="dxa"/>
            <w:hideMark/>
          </w:tcPr>
          <w:p w:rsidR="007C2D71" w:rsidRDefault="007C2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4" w:type="dxa"/>
            <w:hideMark/>
          </w:tcPr>
          <w:p w:rsidR="007C2D71" w:rsidRDefault="007C2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7C2D71" w:rsidTr="007C2D71">
        <w:trPr>
          <w:tblCellSpacing w:w="0" w:type="dxa"/>
        </w:trPr>
        <w:tc>
          <w:tcPr>
            <w:tcW w:w="1816" w:type="dxa"/>
            <w:hideMark/>
          </w:tcPr>
          <w:p w:rsidR="007C2D71" w:rsidRDefault="007C2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 </w:t>
            </w:r>
          </w:p>
        </w:tc>
        <w:tc>
          <w:tcPr>
            <w:tcW w:w="7754" w:type="dxa"/>
            <w:hideMark/>
          </w:tcPr>
          <w:p w:rsidR="007C2D71" w:rsidRDefault="007C2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 мин</w:t>
            </w:r>
          </w:p>
        </w:tc>
      </w:tr>
      <w:tr w:rsidR="007C2D71" w:rsidTr="007C2D71">
        <w:trPr>
          <w:tblCellSpacing w:w="0" w:type="dxa"/>
        </w:trPr>
        <w:tc>
          <w:tcPr>
            <w:tcW w:w="1816" w:type="dxa"/>
            <w:hideMark/>
          </w:tcPr>
          <w:p w:rsidR="007C2D71" w:rsidRDefault="007C2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кейса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4" w:type="dxa"/>
            <w:hideMark/>
          </w:tcPr>
          <w:p w:rsidR="007C2D71" w:rsidRDefault="007C2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 </w:t>
            </w:r>
          </w:p>
        </w:tc>
      </w:tr>
      <w:tr w:rsidR="007C2D71" w:rsidTr="007C2D71">
        <w:trPr>
          <w:tblCellSpacing w:w="0" w:type="dxa"/>
        </w:trPr>
        <w:tc>
          <w:tcPr>
            <w:tcW w:w="1816" w:type="dxa"/>
            <w:hideMark/>
          </w:tcPr>
          <w:p w:rsidR="007C2D71" w:rsidRDefault="007C2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кейса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4" w:type="dxa"/>
            <w:hideMark/>
          </w:tcPr>
          <w:p w:rsidR="007C2D71" w:rsidRDefault="007C2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Аналитический </w:t>
            </w:r>
          </w:p>
          <w:p w:rsidR="00D46DFC" w:rsidRDefault="00D46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6DFC" w:rsidRDefault="00D46DFC" w:rsidP="00D46D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Учебно-методическое обеспечение: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Математика 5 класс. Н.Я. Виленкин, В.И. Жохов, А.С. Чесноков, С.И. Шварцбурд. М.:Мнемозина, 2013, Математика 5. Самостоятельные и контрольные работы. А.П. Ершова, В.В. Голобородько. М.:ИЛЕКСА, 2013, дидактические материалы по математике для 5 класса. А.С. Чесноков, К.И. Нешков. М.:Классикс Стиль, 2013, раздаточный материал: карточка с текстами задач;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мультимедиа проектор, экран, персональный компьютер; микрокалькуляторы, циркули, транспортиры.</w:t>
      </w:r>
    </w:p>
    <w:p w:rsidR="00D46DFC" w:rsidRDefault="00D46DFC" w:rsidP="00D46DFC">
      <w:pPr>
        <w:shd w:val="clear" w:color="auto" w:fill="F9F9F9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ресурсы:</w:t>
      </w:r>
    </w:p>
    <w:p w:rsidR="00D46DFC" w:rsidRDefault="00D46DFC" w:rsidP="00D46DF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www.nvros.ru</w:t>
      </w:r>
    </w:p>
    <w:p w:rsidR="00D46DFC" w:rsidRDefault="00D46DFC" w:rsidP="00D46DF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nar60.my1.ru</w:t>
      </w:r>
    </w:p>
    <w:p w:rsidR="00D46DFC" w:rsidRDefault="00D46DFC" w:rsidP="00D46DF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gorod-novoross.ru</w:t>
      </w:r>
    </w:p>
    <w:p w:rsidR="00D46DFC" w:rsidRDefault="00D46DFC" w:rsidP="00D46DF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http://www.perelman.ru fectival.1september.ru/apticles/507568</w:t>
      </w:r>
    </w:p>
    <w:p w:rsidR="00D46DFC" w:rsidRDefault="00D46DFC" w:rsidP="00D46DF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учителя моу «Общеобразовательный лицей №17» г. Северодвинск Власова А.А.</w:t>
      </w:r>
    </w:p>
    <w:p w:rsidR="00D46DFC" w:rsidRDefault="00D46DFC" w:rsidP="00D46DF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«Молодая гвардия».</w:t>
      </w:r>
    </w:p>
    <w:p w:rsidR="002410CE" w:rsidRPr="002410CE" w:rsidRDefault="002410CE" w:rsidP="007C2D7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A26" w:rsidRPr="002410CE" w:rsidRDefault="002410CE" w:rsidP="00080A2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Тема</w:t>
      </w:r>
      <w:r w:rsidR="007C2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</w:t>
      </w:r>
      <w:r w:rsidR="00080A26" w:rsidRPr="0024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0" w:name="_GoBack"/>
      <w:bookmarkEnd w:id="0"/>
      <w:r w:rsidR="00080A26" w:rsidRPr="002410CE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Практическая работа «Построение круговых диаграмм в программе  </w:t>
      </w:r>
      <w:r w:rsidR="00080A26" w:rsidRPr="002410CE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080A26" w:rsidRPr="002410CE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0A26" w:rsidRPr="00080A26" w:rsidRDefault="002410CE" w:rsidP="00080A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0A26" w:rsidRPr="002410CE">
        <w:rPr>
          <w:rFonts w:ascii="Times New Roman" w:hAnsi="Times New Roman" w:cs="Times New Roman"/>
          <w:b/>
          <w:sz w:val="28"/>
          <w:szCs w:val="28"/>
        </w:rPr>
        <w:t>Цель</w:t>
      </w:r>
      <w:r w:rsidR="00080A26" w:rsidRPr="00080A26">
        <w:rPr>
          <w:rFonts w:ascii="Times New Roman" w:hAnsi="Times New Roman" w:cs="Times New Roman"/>
          <w:sz w:val="28"/>
          <w:szCs w:val="28"/>
        </w:rPr>
        <w:t xml:space="preserve">: Научиться строить круговые диаграммы в программе </w:t>
      </w:r>
      <w:r w:rsidR="00080A26" w:rsidRPr="00080A2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080A26" w:rsidRPr="00080A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A26" w:rsidRPr="00080A26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коммуникативных умений  при  работе  в групповом  режиме,  выработки  навыков  сотрудничества  и  самоорганизации в   совместной деятельности.</w:t>
      </w:r>
    </w:p>
    <w:p w:rsidR="00080A26" w:rsidRPr="002410CE" w:rsidRDefault="00080A26" w:rsidP="002410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CE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2410CE" w:rsidRPr="002410CE" w:rsidRDefault="002410CE" w:rsidP="002410CE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CE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410CE" w:rsidRDefault="002410CE" w:rsidP="00080A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2.Выполнение практической работы.</w:t>
      </w:r>
    </w:p>
    <w:p w:rsidR="00080A26" w:rsidRPr="00080A26" w:rsidRDefault="002410CE" w:rsidP="00080A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="00080A26" w:rsidRPr="00080A26">
        <w:rPr>
          <w:rFonts w:ascii="Times New Roman" w:hAnsi="Times New Roman" w:cs="Times New Roman"/>
          <w:sz w:val="28"/>
          <w:szCs w:val="28"/>
        </w:rPr>
        <w:t xml:space="preserve"> Вместе с учителем построить круговую диаграмму  по программе:</w:t>
      </w:r>
    </w:p>
    <w:p w:rsidR="00080A26" w:rsidRPr="00080A26" w:rsidRDefault="00080A26" w:rsidP="00080A26">
      <w:pPr>
        <w:pStyle w:val="a4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 xml:space="preserve">Откройте программу </w:t>
      </w:r>
      <w:r w:rsidRPr="00080A2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80A26">
        <w:rPr>
          <w:rFonts w:ascii="Times New Roman" w:hAnsi="Times New Roman" w:cs="Times New Roman"/>
          <w:sz w:val="28"/>
          <w:szCs w:val="28"/>
        </w:rPr>
        <w:t xml:space="preserve">: </w:t>
      </w:r>
      <w:r w:rsidRPr="00080A26">
        <w:rPr>
          <w:rFonts w:ascii="Times New Roman" w:hAnsi="Times New Roman" w:cs="Times New Roman"/>
          <w:b/>
          <w:bCs/>
          <w:sz w:val="28"/>
          <w:szCs w:val="28"/>
        </w:rPr>
        <w:t>Пуск→ Все программы→</w:t>
      </w:r>
      <w:r w:rsidRPr="00080A26">
        <w:rPr>
          <w:rFonts w:ascii="Times New Roman" w:hAnsi="Times New Roman" w:cs="Times New Roman"/>
          <w:b/>
          <w:bCs/>
          <w:sz w:val="28"/>
          <w:szCs w:val="28"/>
          <w:lang w:val="en-US"/>
        </w:rPr>
        <w:t>McOffice</w:t>
      </w:r>
      <w:r w:rsidRPr="00080A26">
        <w:rPr>
          <w:rFonts w:ascii="Times New Roman" w:hAnsi="Times New Roman" w:cs="Times New Roman"/>
          <w:b/>
          <w:bCs/>
          <w:sz w:val="28"/>
          <w:szCs w:val="28"/>
        </w:rPr>
        <w:t xml:space="preserve">→ </w:t>
      </w:r>
      <w:r w:rsidRPr="00080A26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Pr="00080A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0A26" w:rsidRPr="00080A26" w:rsidRDefault="00080A26" w:rsidP="00080A26">
      <w:pPr>
        <w:pStyle w:val="a4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>В окне программы создайте таблицу</w:t>
      </w:r>
    </w:p>
    <w:tbl>
      <w:tblPr>
        <w:tblW w:w="4680" w:type="dxa"/>
        <w:tblInd w:w="2658" w:type="dxa"/>
        <w:tblLook w:val="00A0"/>
      </w:tblPr>
      <w:tblGrid>
        <w:gridCol w:w="2158"/>
        <w:gridCol w:w="960"/>
        <w:gridCol w:w="960"/>
        <w:gridCol w:w="960"/>
      </w:tblGrid>
      <w:tr w:rsidR="00080A26" w:rsidRPr="00080A26" w:rsidTr="0034385E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Год/Награды Новороссийска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1974</w:t>
            </w:r>
          </w:p>
        </w:tc>
      </w:tr>
      <w:tr w:rsidR="00080A26" w:rsidRPr="00080A26" w:rsidTr="0034385E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наград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80A26" w:rsidRPr="00080A26" w:rsidTr="0034385E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Орден отечественной войны 1-ой степени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0A26" w:rsidRPr="00080A26" w:rsidTr="0034385E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Город-герой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0A26" w:rsidRPr="00080A26" w:rsidTr="0034385E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Орден 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0A26" w:rsidRPr="00080A26" w:rsidTr="0034385E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Медаль </w:t>
            </w:r>
            <w:r w:rsidRPr="00080A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«Золотая Звезда»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0A26" w:rsidRPr="00080A26" w:rsidTr="0034385E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A26" w:rsidRPr="00080A26" w:rsidRDefault="00080A26" w:rsidP="003438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080A26" w:rsidRPr="00080A26" w:rsidRDefault="00080A26" w:rsidP="00080A26">
      <w:pPr>
        <w:pStyle w:val="a4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>Выделите данные.</w:t>
      </w:r>
    </w:p>
    <w:p w:rsidR="00080A26" w:rsidRPr="00080A26" w:rsidRDefault="00080A26" w:rsidP="00080A26">
      <w:pPr>
        <w:pStyle w:val="a4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>Воспользуйтесь мастером диаграмм:</w:t>
      </w:r>
    </w:p>
    <w:p w:rsidR="00080A26" w:rsidRPr="00080A26" w:rsidRDefault="00BA7B38" w:rsidP="00080A2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372.75pt;margin-top:25.85pt;width:33pt;height:33.75pt;z-index:251657216" strokeweight="2pt">
            <v:fill opacity="0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149.2pt;margin-top:8.25pt;width:28.45pt;height:50.25pt;rotation:90;z-index:251658240" strokeweight="2pt">
            <v:fill opacity="0"/>
          </v:oval>
        </w:pict>
      </w:r>
      <w:r w:rsidR="00080A26" w:rsidRPr="00080A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8040" cy="716915"/>
            <wp:effectExtent l="0" t="0" r="0" b="0"/>
            <wp:docPr id="29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A26" w:rsidRPr="00080A26" w:rsidRDefault="00080A26" w:rsidP="00080A26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 xml:space="preserve">на панели инструментов или командой: </w:t>
      </w:r>
      <w:r w:rsidRPr="00080A26">
        <w:rPr>
          <w:rFonts w:ascii="Times New Roman" w:hAnsi="Times New Roman" w:cs="Times New Roman"/>
          <w:b/>
          <w:bCs/>
          <w:sz w:val="28"/>
          <w:szCs w:val="28"/>
        </w:rPr>
        <w:t>Вставка→ Диаграмма.</w:t>
      </w:r>
    </w:p>
    <w:p w:rsidR="00080A26" w:rsidRPr="00080A26" w:rsidRDefault="00080A26" w:rsidP="00080A26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0A26" w:rsidRPr="00080A26" w:rsidRDefault="00080A26" w:rsidP="00080A26">
      <w:pPr>
        <w:pStyle w:val="a4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>В открывшемся диалоговом окне Мастер диаграмм, выберите тип диаграммы :</w:t>
      </w:r>
      <w:r w:rsidRPr="00080A26">
        <w:rPr>
          <w:rFonts w:ascii="Times New Roman" w:hAnsi="Times New Roman" w:cs="Times New Roman"/>
          <w:b/>
          <w:bCs/>
          <w:sz w:val="28"/>
          <w:szCs w:val="28"/>
        </w:rPr>
        <w:t>Круговая,</w:t>
      </w:r>
      <w:r w:rsidRPr="00080A26">
        <w:rPr>
          <w:rFonts w:ascii="Times New Roman" w:hAnsi="Times New Roman" w:cs="Times New Roman"/>
          <w:sz w:val="28"/>
          <w:szCs w:val="28"/>
        </w:rPr>
        <w:t xml:space="preserve"> и щелкните кнопку </w:t>
      </w:r>
      <w:r w:rsidRPr="00080A26">
        <w:rPr>
          <w:rFonts w:ascii="Times New Roman" w:hAnsi="Times New Roman" w:cs="Times New Roman"/>
          <w:b/>
          <w:bCs/>
          <w:sz w:val="28"/>
          <w:szCs w:val="28"/>
        </w:rPr>
        <w:t>Далее</w:t>
      </w:r>
      <w:r w:rsidRPr="00080A26">
        <w:rPr>
          <w:rFonts w:ascii="Times New Roman" w:hAnsi="Times New Roman" w:cs="Times New Roman"/>
          <w:sz w:val="28"/>
          <w:szCs w:val="28"/>
        </w:rPr>
        <w:t>.</w:t>
      </w:r>
    </w:p>
    <w:p w:rsidR="00080A26" w:rsidRPr="00080A26" w:rsidRDefault="00080A26" w:rsidP="00080A2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0980" cy="2311400"/>
            <wp:effectExtent l="19050" t="0" r="7620" b="0"/>
            <wp:docPr id="30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A26" w:rsidRPr="00080A26" w:rsidRDefault="00080A26" w:rsidP="00080A2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A26" w:rsidRPr="00080A26" w:rsidRDefault="00080A26" w:rsidP="00080A26">
      <w:pPr>
        <w:pStyle w:val="a4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080A26">
        <w:rPr>
          <w:rFonts w:ascii="Times New Roman" w:hAnsi="Times New Roman" w:cs="Times New Roman"/>
          <w:b/>
          <w:bCs/>
          <w:sz w:val="28"/>
          <w:szCs w:val="28"/>
        </w:rPr>
        <w:t>Поместить диаграмму на листе с данными</w:t>
      </w:r>
      <w:r w:rsidRPr="00080A26">
        <w:rPr>
          <w:rFonts w:ascii="Times New Roman" w:hAnsi="Times New Roman" w:cs="Times New Roman"/>
          <w:sz w:val="28"/>
          <w:szCs w:val="28"/>
        </w:rPr>
        <w:t xml:space="preserve"> и нажмите кнопку </w:t>
      </w:r>
      <w:r w:rsidRPr="00080A26">
        <w:rPr>
          <w:rFonts w:ascii="Times New Roman" w:hAnsi="Times New Roman" w:cs="Times New Roman"/>
          <w:b/>
          <w:bCs/>
          <w:sz w:val="28"/>
          <w:szCs w:val="28"/>
        </w:rPr>
        <w:t>Готово</w:t>
      </w:r>
      <w:r w:rsidRPr="00080A26">
        <w:rPr>
          <w:rFonts w:ascii="Times New Roman" w:hAnsi="Times New Roman" w:cs="Times New Roman"/>
          <w:sz w:val="28"/>
          <w:szCs w:val="28"/>
        </w:rPr>
        <w:t>.</w:t>
      </w:r>
    </w:p>
    <w:p w:rsidR="00080A26" w:rsidRPr="00080A26" w:rsidRDefault="00080A26" w:rsidP="00080A2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A26" w:rsidRPr="00080A26" w:rsidRDefault="00080A26" w:rsidP="00080A26">
      <w:pPr>
        <w:pStyle w:val="a4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 xml:space="preserve">Сохраните результат в своей папке под именем </w:t>
      </w:r>
      <w:r w:rsidRPr="00080A26">
        <w:rPr>
          <w:rFonts w:ascii="Times New Roman" w:hAnsi="Times New Roman" w:cs="Times New Roman"/>
          <w:b/>
          <w:bCs/>
          <w:sz w:val="28"/>
          <w:szCs w:val="28"/>
        </w:rPr>
        <w:t>Диаграмма</w:t>
      </w:r>
      <w:r w:rsidRPr="00080A26">
        <w:rPr>
          <w:rFonts w:ascii="Times New Roman" w:hAnsi="Times New Roman" w:cs="Times New Roman"/>
          <w:sz w:val="28"/>
          <w:szCs w:val="28"/>
        </w:rPr>
        <w:t>.</w:t>
      </w:r>
    </w:p>
    <w:p w:rsidR="00080A26" w:rsidRPr="00080A26" w:rsidRDefault="00080A26" w:rsidP="00080A2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A26" w:rsidRPr="002410CE" w:rsidRDefault="002410CE" w:rsidP="00241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r w:rsidR="00080A26" w:rsidRPr="002410CE">
        <w:rPr>
          <w:rFonts w:ascii="Times New Roman" w:hAnsi="Times New Roman" w:cs="Times New Roman"/>
          <w:sz w:val="28"/>
          <w:szCs w:val="28"/>
        </w:rPr>
        <w:t xml:space="preserve"> В группах построить диаграммы по  данным кейса</w:t>
      </w:r>
    </w:p>
    <w:p w:rsidR="002410CE" w:rsidRPr="00080A26" w:rsidRDefault="002410CE" w:rsidP="00080A26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080A26" w:rsidRPr="00080A26" w:rsidRDefault="002410CE" w:rsidP="00080A26">
      <w:pPr>
        <w:shd w:val="clear" w:color="auto" w:fill="F3F3F3"/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1.</w:t>
      </w:r>
      <w:r w:rsidR="00080A26" w:rsidRPr="00080A2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Новороссийске, в параде примут участие около 2000 военнослужащих, среди них моряки Новороссийской военно-морской базы ЧФ, подразделения береговых войск НВМБ, сводный батальон воздушно-десантных войск, сводная рота ВВС и ПВО, пограничники, военнослужащие Спецстроя ВС РФ, сводный батальон Кубанского казачьего войска и батальон Новороссийского филиала ФГОУ ВПО "Морская государственная академия им. Адмирала Ф.Ф.Ушакова". По предварительным данным, в параде будет задействовано 60 единиц боевой техники, 7-ая Гвардейская десантно-штурмовая дивизия в составе механизированной колонны совместно с образцами вооружения и военной техники других видов войск представит БМД-1, БМД-2, БТР-ЗД, самоходные артиллерийские орудия 2С9 "НОНА" и другое вооружение. В пешей колонне, которая будет делиться на две части - современную и историческую, пойдут более 700 десантников, среди которых будет около 400 гвардейцев.</w:t>
      </w:r>
    </w:p>
    <w:p w:rsidR="00080A26" w:rsidRPr="00080A26" w:rsidRDefault="00080A26" w:rsidP="00080A26">
      <w:pPr>
        <w:shd w:val="clear" w:color="auto" w:fill="F3F3F3"/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080A26" w:rsidRDefault="00080A26" w:rsidP="00080A26">
      <w:pPr>
        <w:pStyle w:val="a3"/>
        <w:shd w:val="clear" w:color="auto" w:fill="FFFFFF"/>
        <w:spacing w:before="240" w:beforeAutospacing="0" w:after="240" w:afterAutospacing="0" w:line="360" w:lineRule="auto"/>
        <w:ind w:left="576"/>
        <w:jc w:val="both"/>
        <w:rPr>
          <w:b/>
          <w:bCs/>
          <w:color w:val="393838"/>
          <w:sz w:val="28"/>
          <w:szCs w:val="28"/>
        </w:rPr>
      </w:pPr>
      <w:r w:rsidRPr="00080A26">
        <w:rPr>
          <w:noProof/>
          <w:sz w:val="28"/>
          <w:szCs w:val="28"/>
        </w:rPr>
        <w:drawing>
          <wp:inline distT="0" distB="0" distL="0" distR="0">
            <wp:extent cx="2860040" cy="2143125"/>
            <wp:effectExtent l="19050" t="0" r="0" b="0"/>
            <wp:docPr id="9" name="Рисунок 5" descr="http://www.novodar.ru/images/stories/_99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ovodar.ru/images/stories/_995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CE" w:rsidRPr="00080A26" w:rsidRDefault="002410CE" w:rsidP="00080A26">
      <w:pPr>
        <w:pStyle w:val="a3"/>
        <w:shd w:val="clear" w:color="auto" w:fill="FFFFFF"/>
        <w:spacing w:before="240" w:beforeAutospacing="0" w:after="240" w:afterAutospacing="0" w:line="360" w:lineRule="auto"/>
        <w:ind w:left="576"/>
        <w:jc w:val="both"/>
        <w:rPr>
          <w:b/>
          <w:bCs/>
          <w:color w:val="393838"/>
          <w:sz w:val="28"/>
          <w:szCs w:val="28"/>
        </w:rPr>
      </w:pPr>
      <w:r>
        <w:rPr>
          <w:b/>
          <w:bCs/>
          <w:color w:val="393838"/>
          <w:sz w:val="28"/>
          <w:szCs w:val="28"/>
        </w:rPr>
        <w:t>2. В Технико-экономическом лицее Новороссийска обучаются 963 ученика. Из них 100 человек примут участие в полку «Бессмертный батальон» в параде Победы.</w:t>
      </w:r>
    </w:p>
    <w:p w:rsidR="002410CE" w:rsidRPr="00080A26" w:rsidRDefault="002410CE" w:rsidP="00080A26">
      <w:pPr>
        <w:pStyle w:val="a3"/>
        <w:shd w:val="clear" w:color="auto" w:fill="FFFFFF"/>
        <w:spacing w:before="240" w:beforeAutospacing="0" w:after="240" w:afterAutospacing="0" w:line="360" w:lineRule="auto"/>
        <w:ind w:left="576"/>
        <w:jc w:val="both"/>
        <w:rPr>
          <w:b/>
          <w:bCs/>
          <w:color w:val="393838"/>
          <w:sz w:val="28"/>
          <w:szCs w:val="28"/>
        </w:rPr>
      </w:pPr>
      <w:r>
        <w:rPr>
          <w:b/>
          <w:bCs/>
          <w:color w:val="393838"/>
          <w:sz w:val="28"/>
          <w:szCs w:val="28"/>
        </w:rPr>
        <w:t>3.</w:t>
      </w:r>
    </w:p>
    <w:p w:rsidR="00080A26" w:rsidRPr="00080A26" w:rsidRDefault="00080A26" w:rsidP="00080A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80A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1888 Новороссийск установил коммуникации с Екатеринодаром с помощью железнодорожной ветки;</w:t>
      </w:r>
    </w:p>
    <w:p w:rsidR="00080A26" w:rsidRPr="00080A26" w:rsidRDefault="00080A26" w:rsidP="00080A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80A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в 1893 город первым в мире открыл электростанцию трехфазного тока;</w:t>
      </w:r>
    </w:p>
    <w:p w:rsidR="00080A26" w:rsidRPr="00080A26" w:rsidRDefault="00080A26" w:rsidP="00080A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80A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1918 году под угрозой нападения немцев из Севастополя был выведен Черноморский флот и затоплен в Цемесской бухте;</w:t>
      </w:r>
    </w:p>
    <w:p w:rsidR="00080A26" w:rsidRPr="00080A26" w:rsidRDefault="00080A26" w:rsidP="00080A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80A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1937 году флот подняли со дна, и большинству судов дали вторую жизнь;</w:t>
      </w:r>
    </w:p>
    <w:p w:rsidR="00080A26" w:rsidRPr="00080A26" w:rsidRDefault="00080A26" w:rsidP="00080A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80A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1941 году началась Великая Отечественная война; пограничный город Новороссийск оказался в зоне захвата немецкими войсками;</w:t>
      </w:r>
    </w:p>
    <w:p w:rsidR="00080A26" w:rsidRDefault="00080A26" w:rsidP="00080A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80A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1943 году происходит долгожданное освобождение исторической земли.</w:t>
      </w:r>
    </w:p>
    <w:p w:rsidR="002410CE" w:rsidRPr="00080A26" w:rsidRDefault="002410CE" w:rsidP="002410C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4.</w:t>
      </w:r>
    </w:p>
    <w:p w:rsidR="00080A26" w:rsidRPr="00080A26" w:rsidRDefault="00080A26" w:rsidP="00080A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80A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орден Отечественной войны 1-й степени за военные заслуги (1966 год);</w:t>
      </w:r>
    </w:p>
    <w:p w:rsidR="00080A26" w:rsidRPr="00080A26" w:rsidRDefault="00080A26" w:rsidP="00080A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80A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орден Ленина в честь 30-летия разгрома фашистских войск на Северном Кавказе (1973 год);</w:t>
      </w:r>
    </w:p>
    <w:p w:rsidR="00080A26" w:rsidRPr="00080A26" w:rsidRDefault="00080A26" w:rsidP="00080A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80A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медаль «Золотая Звезда» (1973 год);</w:t>
      </w:r>
    </w:p>
    <w:p w:rsidR="00080A26" w:rsidRDefault="00080A26" w:rsidP="00080A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80A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почётное звание города-героя (1973 год).</w:t>
      </w:r>
    </w:p>
    <w:p w:rsidR="002410CE" w:rsidRPr="00080A26" w:rsidRDefault="002410CE" w:rsidP="002410C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5.</w:t>
      </w:r>
    </w:p>
    <w:p w:rsidR="00080A26" w:rsidRDefault="00080A26" w:rsidP="00080A26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080A26">
        <w:rPr>
          <w:color w:val="000000"/>
          <w:sz w:val="28"/>
          <w:szCs w:val="28"/>
        </w:rPr>
        <w:t>За мужество и отвагу 21 воин - защитник Малой земли был удостоен звания Героя Советского Союза, сотни солдат и офицеров награждены орденами и медалями, 19 частям и соединениям Красной Армии присвоено почетное наименование Новороссийское. 600 тысяч бойцов, сражавшихся на Кавказе, Советское правительство наградило специальной</w:t>
      </w:r>
      <w:r w:rsidR="002410CE">
        <w:rPr>
          <w:color w:val="000000"/>
          <w:sz w:val="28"/>
          <w:szCs w:val="28"/>
        </w:rPr>
        <w:t xml:space="preserve"> медалью « За оборону Кавказа ».</w:t>
      </w:r>
    </w:p>
    <w:p w:rsidR="002410CE" w:rsidRPr="00080A26" w:rsidRDefault="002410CE" w:rsidP="00080A26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color w:val="393838"/>
          <w:sz w:val="28"/>
          <w:szCs w:val="28"/>
        </w:rPr>
      </w:pPr>
      <w:r>
        <w:rPr>
          <w:color w:val="000000"/>
          <w:sz w:val="28"/>
          <w:szCs w:val="28"/>
        </w:rPr>
        <w:t>6.</w:t>
      </w:r>
    </w:p>
    <w:p w:rsidR="00080A26" w:rsidRPr="00080A26" w:rsidRDefault="00080A26" w:rsidP="00080A26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>- 28 июня 1941 г.- началась бомбардировка Новороссийска,</w:t>
      </w:r>
    </w:p>
    <w:p w:rsidR="00080A26" w:rsidRPr="00080A26" w:rsidRDefault="00080A26" w:rsidP="00080A26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>- 9 сентября 1942г.- наступление советских войск за освобождение Новороссийска,</w:t>
      </w:r>
    </w:p>
    <w:p w:rsidR="00080A26" w:rsidRPr="00080A26" w:rsidRDefault="00080A26" w:rsidP="00080A26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>- 11 сентября 1943г.- части Советской Армии и Черноморского флота преградили путь врагу на Кавказ,</w:t>
      </w:r>
    </w:p>
    <w:p w:rsidR="00080A26" w:rsidRDefault="00080A26" w:rsidP="00080A26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 xml:space="preserve">- 16 сентября 1943г.-  над городом взвилось Красное </w:t>
      </w:r>
      <w:r w:rsidR="002410CE">
        <w:rPr>
          <w:rFonts w:ascii="Times New Roman" w:hAnsi="Times New Roman" w:cs="Times New Roman"/>
          <w:sz w:val="28"/>
          <w:szCs w:val="28"/>
        </w:rPr>
        <w:t>знамя.</w:t>
      </w:r>
    </w:p>
    <w:p w:rsidR="002410CE" w:rsidRPr="002410CE" w:rsidRDefault="002410CE" w:rsidP="00241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CE">
        <w:rPr>
          <w:rFonts w:ascii="Times New Roman" w:hAnsi="Times New Roman" w:cs="Times New Roman"/>
          <w:sz w:val="28"/>
          <w:szCs w:val="28"/>
        </w:rPr>
        <w:lastRenderedPageBreak/>
        <w:t>7.</w:t>
      </w:r>
    </w:p>
    <w:p w:rsidR="00080A26" w:rsidRPr="00080A26" w:rsidRDefault="00080A26" w:rsidP="00080A26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0A26" w:rsidRPr="00080A26" w:rsidRDefault="00080A26" w:rsidP="00080A26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>1838 г.- 5816 чел. высадились в Цемесской бухте,</w:t>
      </w:r>
    </w:p>
    <w:p w:rsidR="00080A26" w:rsidRPr="00080A26" w:rsidRDefault="00080A26" w:rsidP="00080A26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>1839г.- Цемесской бухте присвоено название Новороссийск,</w:t>
      </w:r>
    </w:p>
    <w:p w:rsidR="00080A26" w:rsidRPr="00080A26" w:rsidRDefault="00080A26" w:rsidP="00080A26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>1869г.- Получен статус города.</w:t>
      </w:r>
    </w:p>
    <w:p w:rsidR="00080A26" w:rsidRDefault="002410CE" w:rsidP="00080A26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Презентация работы групп</w:t>
      </w:r>
      <w:r w:rsidR="00080A26" w:rsidRPr="00080A26">
        <w:rPr>
          <w:rFonts w:ascii="Times New Roman" w:hAnsi="Times New Roman" w:cs="Times New Roman"/>
          <w:sz w:val="28"/>
          <w:szCs w:val="28"/>
        </w:rPr>
        <w:t>.</w:t>
      </w:r>
    </w:p>
    <w:p w:rsidR="002410CE" w:rsidRPr="00080A26" w:rsidRDefault="002410CE" w:rsidP="00080A26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Подведение итогов.</w:t>
      </w:r>
    </w:p>
    <w:p w:rsidR="002410CE" w:rsidRDefault="002410CE" w:rsidP="00080A26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Рефлексия.</w:t>
      </w:r>
    </w:p>
    <w:p w:rsidR="002410CE" w:rsidRDefault="002410CE" w:rsidP="00080A26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 работу на уроке.</w:t>
      </w:r>
    </w:p>
    <w:p w:rsidR="00080A26" w:rsidRPr="00080A26" w:rsidRDefault="00080A26" w:rsidP="00080A26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2B54" w:rsidRPr="00080A26" w:rsidRDefault="00AE2B54">
      <w:pPr>
        <w:rPr>
          <w:rFonts w:ascii="Times New Roman" w:hAnsi="Times New Roman" w:cs="Times New Roman"/>
          <w:sz w:val="28"/>
          <w:szCs w:val="28"/>
        </w:rPr>
      </w:pPr>
    </w:p>
    <w:sectPr w:rsidR="00AE2B54" w:rsidRPr="00080A26" w:rsidSect="0099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1F0"/>
    <w:multiLevelType w:val="multilevel"/>
    <w:tmpl w:val="AAF4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B4783"/>
    <w:multiLevelType w:val="multilevel"/>
    <w:tmpl w:val="51B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C155D"/>
    <w:multiLevelType w:val="hybridMultilevel"/>
    <w:tmpl w:val="6036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50312"/>
    <w:multiLevelType w:val="hybridMultilevel"/>
    <w:tmpl w:val="6780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0EEF"/>
    <w:multiLevelType w:val="hybridMultilevel"/>
    <w:tmpl w:val="B3869534"/>
    <w:lvl w:ilvl="0" w:tplc="C2B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A828D9"/>
    <w:multiLevelType w:val="hybridMultilevel"/>
    <w:tmpl w:val="A844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0A26"/>
    <w:rsid w:val="00080A26"/>
    <w:rsid w:val="002249D1"/>
    <w:rsid w:val="002410CE"/>
    <w:rsid w:val="007C2D71"/>
    <w:rsid w:val="00AE2B54"/>
    <w:rsid w:val="00BA7B38"/>
    <w:rsid w:val="00D46DFC"/>
    <w:rsid w:val="00EC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80A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2015-03-04T06:38:00Z</dcterms:created>
  <dcterms:modified xsi:type="dcterms:W3CDTF">2015-03-04T09:16:00Z</dcterms:modified>
</cp:coreProperties>
</file>