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6" w:rsidRDefault="006A72F6" w:rsidP="006A7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</w:t>
      </w:r>
      <w:r w:rsidRPr="006A72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рок по геометрии в 9-м классе по теме </w:t>
      </w:r>
    </w:p>
    <w:p w:rsidR="006A72F6" w:rsidRDefault="006A72F6" w:rsidP="006A7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72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"Синус, косинус и тангенс угла"</w:t>
      </w:r>
    </w:p>
    <w:p w:rsidR="00E3531C" w:rsidRDefault="00E3531C" w:rsidP="006A72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72F6" w:rsidRDefault="006A72F6" w:rsidP="006A72F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7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6A72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изучения нового материала</w:t>
      </w:r>
    </w:p>
    <w:p w:rsidR="00E3531C" w:rsidRPr="006A72F6" w:rsidRDefault="00E3531C" w:rsidP="006A72F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Учитель математики МОУ СОШ №3 г. Пугачева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Асорина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В.Г.</w:t>
      </w: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bCs/>
          <w:lang w:eastAsia="ru-RU"/>
        </w:rPr>
        <w:t>Цель урока:</w:t>
      </w: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Формировать умения оперативно принимать решения, развивать гибкость, экономичность мышления; способствовать развитию активного познавательного интереса к предмету, создать ситуацию успеха, радости от самостоятельного преодоления трудностей.</w:t>
      </w: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lang w:eastAsia="ru-RU"/>
        </w:rPr>
        <w:t>Задачи.</w:t>
      </w: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i/>
          <w:iCs/>
          <w:lang w:eastAsia="ru-RU"/>
        </w:rPr>
        <w:t>Обучающая</w:t>
      </w:r>
      <w:r w:rsidRPr="006A72F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A72F6" w:rsidRPr="006A72F6" w:rsidRDefault="006A72F6" w:rsidP="006A72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Повторить теоретические знания по теме “Синус, косинус и тангенс угла”.</w:t>
      </w:r>
    </w:p>
    <w:p w:rsidR="006A72F6" w:rsidRPr="006A72F6" w:rsidRDefault="006A72F6" w:rsidP="006A72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Ввести понятия синуса, косинуса и тангенса для углов от 0° до 180°, основное тригонометрическое тождество.</w:t>
      </w:r>
    </w:p>
    <w:p w:rsidR="006A72F6" w:rsidRPr="006A72F6" w:rsidRDefault="006A72F6" w:rsidP="006A72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Рассмотреть формулы приведения.</w:t>
      </w: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Развивающая</w:t>
      </w:r>
      <w:r w:rsidRPr="006A7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6A72F6" w:rsidRPr="006A72F6" w:rsidRDefault="006A72F6" w:rsidP="006A72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Способствовать развитию внимания.</w:t>
      </w:r>
    </w:p>
    <w:p w:rsidR="006A72F6" w:rsidRPr="006A72F6" w:rsidRDefault="006A72F6" w:rsidP="006A72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Способствовать развитию логического мышления, математической интуиции, умению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анализировать,</w:t>
      </w:r>
      <w:hyperlink r:id="rId5" w:history="1">
        <w:r w:rsidRPr="006A72F6">
          <w:rPr>
            <w:rFonts w:ascii="Times New Roman" w:eastAsia="Times New Roman" w:hAnsi="Times New Roman" w:cs="Times New Roman"/>
            <w:u w:val="single"/>
            <w:lang w:eastAsia="ru-RU"/>
          </w:rPr>
          <w:t>применять</w:t>
        </w:r>
        <w:proofErr w:type="spellEnd"/>
        <w:r w:rsidRPr="006A72F6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знания в нестандартных</w:t>
        </w:r>
      </w:hyperlink>
      <w:r w:rsidRPr="006A72F6">
        <w:rPr>
          <w:rFonts w:ascii="Times New Roman" w:eastAsia="Times New Roman" w:hAnsi="Times New Roman" w:cs="Times New Roman"/>
          <w:lang w:eastAsia="ru-RU"/>
        </w:rPr>
        <w:t> ситуациях.</w:t>
      </w:r>
    </w:p>
    <w:p w:rsidR="00E3531C" w:rsidRDefault="00E3531C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Воспитательная</w:t>
      </w:r>
      <w:r w:rsidRPr="006A72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Развивать у учащихся коммуникативные компетенции (культуру общения, умения работать в группах, элементы ораторского искусства).</w:t>
      </w:r>
    </w:p>
    <w:p w:rsid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A72F6" w:rsidRP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72F6">
        <w:rPr>
          <w:rFonts w:ascii="Times New Roman" w:eastAsia="Times New Roman" w:hAnsi="Times New Roman" w:cs="Times New Roman"/>
          <w:b/>
          <w:lang w:eastAsia="ru-RU"/>
        </w:rPr>
        <w:t>Оборудование:</w:t>
      </w:r>
    </w:p>
    <w:p w:rsidR="006A72F6" w:rsidRPr="006A72F6" w:rsidRDefault="006A72F6" w:rsidP="006A72F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Тест</w:t>
      </w:r>
    </w:p>
    <w:p w:rsidR="006A72F6" w:rsidRPr="006A72F6" w:rsidRDefault="006A72F6" w:rsidP="006A72F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Карточки</w:t>
      </w:r>
    </w:p>
    <w:p w:rsidR="006A72F6" w:rsidRPr="006A72F6" w:rsidRDefault="006A72F6" w:rsidP="006A72F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Компьютеры</w:t>
      </w:r>
    </w:p>
    <w:p w:rsidR="006A72F6" w:rsidRPr="006A72F6" w:rsidRDefault="006A72F6" w:rsidP="006A72F6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Рабочая тетрадь</w:t>
      </w:r>
    </w:p>
    <w:p w:rsidR="006A72F6" w:rsidRPr="006A72F6" w:rsidRDefault="006A72F6" w:rsidP="006A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A72F6" w:rsidRPr="000A34C2" w:rsidRDefault="006A72F6" w:rsidP="001F5E57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34C2">
        <w:rPr>
          <w:rFonts w:ascii="Times New Roman" w:eastAsia="Times New Roman" w:hAnsi="Times New Roman" w:cs="Times New Roman"/>
          <w:b/>
          <w:lang w:eastAsia="ru-RU"/>
        </w:rPr>
        <w:t>Организационный момент</w:t>
      </w:r>
      <w:r w:rsidR="000A34C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A72F6" w:rsidRPr="006A72F6" w:rsidRDefault="001F5E57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 xml:space="preserve">Ребята, посмотрите на меня, друг на друга, улыбнитесь, пожелайте друг другу успеха на уроке, отметьте свое настроение на начало урока. </w:t>
      </w:r>
    </w:p>
    <w:p w:rsidR="006A72F6" w:rsidRDefault="006A72F6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2F6" w:rsidRPr="000A34C2" w:rsidRDefault="000A34C2" w:rsidP="000A34C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34C2">
        <w:rPr>
          <w:rFonts w:ascii="Times New Roman" w:eastAsia="Times New Roman" w:hAnsi="Times New Roman" w:cs="Times New Roman"/>
          <w:b/>
          <w:lang w:eastAsia="ru-RU"/>
        </w:rPr>
        <w:t>Актуализация знаний учащихся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A34C2" w:rsidRPr="006A72F6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1. Определения синуса, косинуса, тангенса, котангенса. </w:t>
      </w:r>
    </w:p>
    <w:p w:rsid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2. Записать на математическом языке определение синуса, косинуса, тангенса, котангенса для углов, отмеченных на рисунке. </w:t>
      </w:r>
    </w:p>
    <w:p w:rsid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3. Устно. Выберите правильный ответ. </w:t>
      </w:r>
    </w:p>
    <w:p w:rsidR="000A34C2" w:rsidRP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 xml:space="preserve">Вычислить устно </w:t>
      </w:r>
      <w:r w:rsidRPr="000A34C2">
        <w:rPr>
          <w:rFonts w:ascii="Times New Roman" w:eastAsia="Times New Roman" w:hAnsi="Times New Roman" w:cs="Times New Roman"/>
          <w:i/>
          <w:lang w:eastAsia="ru-RU"/>
        </w:rPr>
        <w:t>(Слайд 1, 2.</w:t>
      </w:r>
      <w:proofErr w:type="gramEnd"/>
      <w:r w:rsidRPr="000A34C2">
        <w:rPr>
          <w:rFonts w:ascii="Times New Roman" w:eastAsia="Times New Roman" w:hAnsi="Times New Roman" w:cs="Times New Roman"/>
          <w:i/>
          <w:lang w:eastAsia="ru-RU"/>
        </w:rPr>
        <w:t xml:space="preserve"> Презентация 1)</w:t>
      </w:r>
    </w:p>
    <w:p w:rsid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5. Как лучше и быстрее запомнить значения синуса, косинуса, тангенса, котангенса для углов 30°,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34C2" w:rsidRP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 xml:space="preserve">45°, 60°.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4C2">
        <w:rPr>
          <w:rFonts w:ascii="Times New Roman" w:eastAsia="Times New Roman" w:hAnsi="Times New Roman" w:cs="Times New Roman"/>
          <w:i/>
          <w:lang w:eastAsia="ru-RU"/>
        </w:rPr>
        <w:t>(Слайд 3-9.</w:t>
      </w:r>
      <w:proofErr w:type="gramEnd"/>
      <w:r w:rsidRPr="000A34C2">
        <w:rPr>
          <w:rFonts w:ascii="Times New Roman" w:eastAsia="Times New Roman" w:hAnsi="Times New Roman" w:cs="Times New Roman"/>
          <w:i/>
          <w:lang w:eastAsia="ru-RU"/>
        </w:rPr>
        <w:t xml:space="preserve"> Презентация 1)</w:t>
      </w:r>
    </w:p>
    <w:p w:rsidR="000A34C2" w:rsidRP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6. Работа в группах 1 группа – заполнить таблицу </w:t>
      </w:r>
      <w:r w:rsidRPr="000A34C2">
        <w:rPr>
          <w:rFonts w:ascii="Times New Roman" w:eastAsia="Times New Roman" w:hAnsi="Times New Roman" w:cs="Times New Roman"/>
          <w:i/>
          <w:lang w:eastAsia="ru-RU"/>
        </w:rPr>
        <w:t>(Приложение 2)</w:t>
      </w:r>
    </w:p>
    <w:p w:rsidR="000A34C2" w:rsidRPr="000A34C2" w:rsidRDefault="000A34C2" w:rsidP="000A34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2 группа – выполнить тест </w:t>
      </w:r>
      <w:r w:rsidRPr="000A34C2">
        <w:rPr>
          <w:rFonts w:ascii="Times New Roman" w:eastAsia="Times New Roman" w:hAnsi="Times New Roman" w:cs="Times New Roman"/>
          <w:i/>
          <w:lang w:eastAsia="ru-RU"/>
        </w:rPr>
        <w:t>(Приложение 3)</w:t>
      </w:r>
    </w:p>
    <w:p w:rsidR="000A34C2" w:rsidRPr="000A34C2" w:rsidRDefault="000A34C2" w:rsidP="000A34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34C2">
        <w:rPr>
          <w:rFonts w:ascii="Times New Roman" w:eastAsia="Times New Roman" w:hAnsi="Times New Roman" w:cs="Times New Roman"/>
          <w:lang w:eastAsia="ru-RU"/>
        </w:rPr>
        <w:t xml:space="preserve">3 группа – решить задачи, тест на компьютере. </w:t>
      </w:r>
    </w:p>
    <w:p w:rsidR="000A34C2" w:rsidRP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7. </w:t>
      </w:r>
      <w:r w:rsidRPr="000A34C2">
        <w:rPr>
          <w:rFonts w:ascii="Times New Roman" w:eastAsia="Times New Roman" w:hAnsi="Times New Roman" w:cs="Times New Roman"/>
          <w:bCs/>
          <w:lang w:eastAsia="ru-RU"/>
        </w:rPr>
        <w:t xml:space="preserve">Взаимопроверка </w:t>
      </w:r>
      <w:r w:rsidRPr="000A34C2">
        <w:rPr>
          <w:rFonts w:ascii="Times New Roman" w:eastAsia="Times New Roman" w:hAnsi="Times New Roman" w:cs="Times New Roman"/>
          <w:bCs/>
          <w:i/>
          <w:lang w:eastAsia="ru-RU"/>
        </w:rPr>
        <w:t>(1 и 2 группы через компьютер)</w:t>
      </w:r>
    </w:p>
    <w:p w:rsidR="000A34C2" w:rsidRDefault="000A34C2" w:rsidP="000A3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4C2" w:rsidRPr="000A34C2" w:rsidRDefault="000A34C2" w:rsidP="000A34C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34C2">
        <w:rPr>
          <w:rFonts w:ascii="Times New Roman" w:eastAsia="Times New Roman" w:hAnsi="Times New Roman" w:cs="Times New Roman"/>
          <w:b/>
          <w:lang w:eastAsia="ru-RU"/>
        </w:rPr>
        <w:t>Сообщение темы урока</w:t>
      </w:r>
    </w:p>
    <w:p w:rsidR="000A34C2" w:rsidRDefault="000A34C2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>Тема урока: Синус, косинус и тангенс угла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A72F6" w:rsidRPr="006A72F6" w:rsidRDefault="000A34C2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 xml:space="preserve">Сегодня на уроке мы должны повторить теорию по теме “Синус, косинус и тангенс угла”, ввести понятия синуса, косинуса и тангенса для углов от 0° до 180°, основное тригонометрическое тождество, рассмотреть формулы приведения. </w:t>
      </w:r>
    </w:p>
    <w:p w:rsidR="000A34C2" w:rsidRDefault="000A34C2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 xml:space="preserve">Эпиграф к уроку – “Математику уже затем учить надо, что она ум в порядок приводит”. Эти слова принадлежат русскому учёному М.В.Ломоносову. (Слайд 2 интерактивная доска). </w:t>
      </w:r>
    </w:p>
    <w:p w:rsidR="000A34C2" w:rsidRDefault="000A34C2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 xml:space="preserve">Много открытий он сделал в области физики, химии, астрономии, географии, геологии, писал стихи и литературную прозу. </w:t>
      </w:r>
    </w:p>
    <w:p w:rsidR="006A72F6" w:rsidRPr="006A72F6" w:rsidRDefault="000A34C2" w:rsidP="006A7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A72F6" w:rsidRPr="006A72F6">
        <w:rPr>
          <w:rFonts w:ascii="Times New Roman" w:eastAsia="Times New Roman" w:hAnsi="Times New Roman" w:cs="Times New Roman"/>
          <w:lang w:eastAsia="ru-RU"/>
        </w:rPr>
        <w:t>Ваша задача узнать к следующему уроку, что же он открыл в области математики.</w:t>
      </w:r>
    </w:p>
    <w:p w:rsidR="006A72F6" w:rsidRPr="004112C4" w:rsidRDefault="00E3531C" w:rsidP="000A34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0A34C2" w:rsidRPr="004112C4">
        <w:rPr>
          <w:rFonts w:ascii="Times New Roman" w:eastAsia="Times New Roman" w:hAnsi="Times New Roman" w:cs="Times New Roman"/>
          <w:b/>
          <w:bCs/>
          <w:lang w:eastAsia="ru-RU"/>
        </w:rPr>
        <w:t>.Изучение нового материала</w:t>
      </w:r>
      <w:r w:rsidR="006A72F6" w:rsidRPr="004112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112C4" w:rsidRPr="004112C4" w:rsidRDefault="004112C4" w:rsidP="004112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112C4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4112C4">
        <w:rPr>
          <w:rFonts w:ascii="Times New Roman" w:eastAsia="Times New Roman" w:hAnsi="Times New Roman" w:cs="Times New Roman"/>
          <w:b/>
          <w:lang w:eastAsia="ru-RU"/>
        </w:rPr>
        <w:t>Введем понятие синуса, косинуса, тангенса для углов от 0</w:t>
      </w:r>
      <w:r w:rsidRPr="004112C4">
        <w:rPr>
          <w:rFonts w:ascii="Times New Roman" w:eastAsia="Times New Roman" w:hAnsi="Times New Roman" w:cs="Times New Roman"/>
          <w:b/>
          <w:vertAlign w:val="superscript"/>
          <w:lang w:eastAsia="ru-RU"/>
        </w:rPr>
        <w:t>0</w:t>
      </w:r>
      <w:r w:rsidRPr="004112C4">
        <w:rPr>
          <w:rFonts w:ascii="Times New Roman" w:eastAsia="Times New Roman" w:hAnsi="Times New Roman" w:cs="Times New Roman"/>
          <w:b/>
          <w:lang w:eastAsia="ru-RU"/>
        </w:rPr>
        <w:t xml:space="preserve"> до 180</w:t>
      </w:r>
      <w:r w:rsidRPr="004112C4">
        <w:rPr>
          <w:rFonts w:ascii="Times New Roman" w:eastAsia="Times New Roman" w:hAnsi="Times New Roman" w:cs="Times New Roman"/>
          <w:b/>
          <w:vertAlign w:val="superscript"/>
          <w:lang w:eastAsia="ru-RU"/>
        </w:rPr>
        <w:t>0</w:t>
      </w:r>
      <w:r w:rsidRPr="004112C4">
        <w:rPr>
          <w:rFonts w:ascii="Times New Roman" w:eastAsia="Times New Roman" w:hAnsi="Times New Roman" w:cs="Times New Roman"/>
          <w:b/>
          <w:lang w:eastAsia="ru-RU"/>
        </w:rPr>
        <w:t>, используя единичную полуокружность.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Введём прямоугольную систему координат Оху и построим окружность радиуса 1 с центром в начале координат. Назовём её единичной окружностью. Из точки О проведём луч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h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пересекающий единичную окружность в точке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>х;у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). Обозначим буквой α угол между лучом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h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положительной полуосью абсцисс.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Если угол α острый, </w:t>
      </w:r>
      <w:r w:rsidRPr="006A7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α = MD/OM, </w:t>
      </w:r>
      <w:r w:rsidRPr="006A7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α = OD/OM.</w:t>
      </w:r>
      <w:r w:rsidRPr="006A72F6">
        <w:rPr>
          <w:rFonts w:ascii="Times New Roman" w:eastAsia="Times New Roman" w:hAnsi="Times New Roman" w:cs="Times New Roman"/>
          <w:lang w:eastAsia="ru-RU"/>
        </w:rPr>
        <w:br/>
        <w:t xml:space="preserve">Но OM = 1, MD = у, OD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, поэтому </w:t>
      </w:r>
      <w:r w:rsidRPr="006A72F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α = у,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α = х.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ка</w:t>
      </w:r>
      <w:proofErr w:type="spellEnd"/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bCs/>
          <w:u w:val="single"/>
          <w:lang w:eastAsia="ru-RU"/>
        </w:rPr>
        <w:t>0°≤ α ≤180</w:t>
      </w:r>
      <w:r w:rsidRPr="006A72F6">
        <w:rPr>
          <w:rFonts w:ascii="Times New Roman" w:eastAsia="Times New Roman" w:hAnsi="Times New Roman" w:cs="Times New Roman"/>
          <w:bCs/>
          <w:lang w:eastAsia="ru-RU"/>
        </w:rPr>
        <w:t>°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синусом угла α называется ордината у точки М, а косинусом угла α – абсцисса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точки М.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tg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x</w:t>
      </w:r>
      <w:proofErr w:type="spellEnd"/>
    </w:p>
    <w:p w:rsidR="006A72F6" w:rsidRPr="006A72F6" w:rsidRDefault="004112C4" w:rsidP="006A72F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13970</wp:posOffset>
            </wp:positionV>
            <wp:extent cx="1422400" cy="1333500"/>
            <wp:effectExtent l="19050" t="0" r="6350" b="0"/>
            <wp:wrapTight wrapText="bothSides">
              <wp:wrapPolygon edited="0">
                <wp:start x="-289" y="0"/>
                <wp:lineTo x="-289" y="21291"/>
                <wp:lineTo x="21696" y="21291"/>
                <wp:lineTo x="21696" y="0"/>
                <wp:lineTo x="-289" y="0"/>
              </wp:wrapPolygon>
            </wp:wrapTight>
            <wp:docPr id="31" name="Рисунок 2" descr="http://festival.1september.ru/articles/6020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2095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137795</wp:posOffset>
            </wp:positionV>
            <wp:extent cx="1749425" cy="1209675"/>
            <wp:effectExtent l="19050" t="0" r="3175" b="0"/>
            <wp:wrapTight wrapText="bothSides">
              <wp:wrapPolygon edited="0">
                <wp:start x="-235" y="0"/>
                <wp:lineTo x="-235" y="21430"/>
                <wp:lineTo x="21639" y="21430"/>
                <wp:lineTo x="21639" y="0"/>
                <wp:lineTo x="-235" y="0"/>
              </wp:wrapPolygon>
            </wp:wrapTight>
            <wp:docPr id="32" name="Рисунок 3" descr="http://festival.1september.ru/articles/60209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2095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6A72F6" w:rsidRPr="00E3531C" w:rsidRDefault="00E3531C" w:rsidP="00E353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2.</w:t>
      </w:r>
      <w:r w:rsidR="006A72F6" w:rsidRPr="00E3531C">
        <w:rPr>
          <w:rFonts w:ascii="Times New Roman" w:eastAsia="Times New Roman" w:hAnsi="Times New Roman" w:cs="Times New Roman"/>
          <w:b/>
          <w:bCs/>
          <w:lang w:eastAsia="ru-RU"/>
        </w:rPr>
        <w:t>Основное тригонометрическое тождество.</w:t>
      </w:r>
    </w:p>
    <w:p w:rsidR="006A72F6" w:rsidRPr="006A72F6" w:rsidRDefault="006A72F6" w:rsidP="0041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На рисунке изображены система координат </w:t>
      </w:r>
      <w:proofErr w:type="spellStart"/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>xy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единичная полуокружность DСВ с центром О. Эта полуокружность является дугой окружности, уравнение которой имеет вид X² + Y² = 1. Подставив сюда выражения для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u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из формулы: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, получим равенство</w:t>
      </w:r>
    </w:p>
    <w:p w:rsidR="006A72F6" w:rsidRPr="006A72F6" w:rsidRDefault="006A72F6" w:rsidP="0041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6A72F6">
        <w:rPr>
          <w:rFonts w:ascii="Times New Roman" w:eastAsia="Times New Roman" w:hAnsi="Times New Roman" w:cs="Times New Roman"/>
          <w:lang w:val="en-US" w:eastAsia="ru-RU"/>
        </w:rPr>
        <w:t>sin²a</w:t>
      </w:r>
      <w:proofErr w:type="gramEnd"/>
      <w:r w:rsidRPr="006A72F6">
        <w:rPr>
          <w:rFonts w:ascii="Times New Roman" w:eastAsia="Times New Roman" w:hAnsi="Times New Roman" w:cs="Times New Roman"/>
          <w:lang w:val="en-US" w:eastAsia="ru-RU"/>
        </w:rPr>
        <w:t>+ cos²a = 1</w:t>
      </w:r>
    </w:p>
    <w:p w:rsidR="004112C4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A72F6" w:rsidRPr="006A72F6" w:rsidRDefault="004112C4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val="en-US" w:eastAsia="ru-RU"/>
        </w:rPr>
      </w:pPr>
      <w:r w:rsidRPr="004112C4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lang w:eastAsia="ru-RU"/>
        </w:rPr>
        <w:t>Знаки</w:t>
      </w:r>
      <w:r w:rsidR="006A72F6" w:rsidRPr="006A72F6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sin a.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Так как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/R, то знак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зависит от знака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. В 1 и 2 четвертях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&gt;0, а в 3 и 4 четвертях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&lt;0. Значит: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&gt;0,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 xml:space="preserve"> а является углом 1 или 2 четверти,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&lt;0, если а является углом 3 или 4 четверти.</w:t>
      </w:r>
    </w:p>
    <w:p w:rsidR="006A72F6" w:rsidRPr="006A72F6" w:rsidRDefault="004112C4" w:rsidP="006A72F6">
      <w:pPr>
        <w:spacing w:after="0" w:line="240" w:lineRule="atLeast"/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</w:pPr>
      <w:r w:rsidRPr="004112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б)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Знаки </w:t>
      </w:r>
      <w:proofErr w:type="spellStart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cos</w:t>
      </w:r>
      <w:proofErr w:type="spellEnd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proofErr w:type="spellStart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a</w:t>
      </w:r>
      <w:proofErr w:type="spellEnd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Знак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зависит от знака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так как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/R. В 1 и 4 четвертях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&gt;0, а во 2 и 3 четвертях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&lt;0. Поэтому: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&gt;0,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 xml:space="preserve"> а является углом 1 или 4 четверти,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&lt;0, если а является углом 2 или 3 четверти.</w:t>
      </w:r>
    </w:p>
    <w:p w:rsidR="006A72F6" w:rsidRPr="004112C4" w:rsidRDefault="004112C4" w:rsidP="006A72F6">
      <w:pPr>
        <w:spacing w:after="0" w:line="240" w:lineRule="atLeast"/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</w:pPr>
      <w:r w:rsidRPr="004112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в)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Знаки</w:t>
      </w:r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proofErr w:type="spellStart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tg</w:t>
      </w:r>
      <w:proofErr w:type="spellEnd"/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a</w:t>
      </w:r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и</w:t>
      </w:r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proofErr w:type="spellStart"/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ctg</w:t>
      </w:r>
      <w:proofErr w:type="spellEnd"/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</w:t>
      </w:r>
      <w:r w:rsidR="006A72F6" w:rsidRPr="006A72F6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a</w:t>
      </w:r>
      <w:r w:rsidR="006A72F6" w:rsidRPr="004112C4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Так как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то знаки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зависят от знаков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. В 1 и 3 четвертях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имеют одинаковые знаки, а во 2 и 4 разные. Значит: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&gt;0, 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 xml:space="preserve"> а является углом 1 или 3 четверти;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&lt;0 и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ctg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&lt;0, если а является углом 2 или 4 четверти.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i/>
          <w:iCs/>
          <w:lang w:eastAsia="ru-RU"/>
        </w:rPr>
        <w:t>Слайд 12.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Формулы для вычисления координат точки.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 xml:space="preserve">Пусть задана система координат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Oxy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и дана точка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x;y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).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Выразим координаты точки</w:t>
      </w:r>
      <w:proofErr w:type="gramStart"/>
      <w:r w:rsidRPr="006A72F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A72F6">
        <w:rPr>
          <w:rFonts w:ascii="Times New Roman" w:eastAsia="Times New Roman" w:hAnsi="Times New Roman" w:cs="Times New Roman"/>
          <w:lang w:eastAsia="ru-RU"/>
        </w:rPr>
        <w:t xml:space="preserve"> через длину отрезка ОА и угол a: М – точка пересечения луча ОА с единичной полуокружностью.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, М(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sina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)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ОМ{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cosa;sina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}, ОА{</w:t>
      </w:r>
      <w:proofErr w:type="spellStart"/>
      <w:r w:rsidRPr="006A72F6">
        <w:rPr>
          <w:rFonts w:ascii="Times New Roman" w:eastAsia="Times New Roman" w:hAnsi="Times New Roman" w:cs="Times New Roman"/>
          <w:lang w:eastAsia="ru-RU"/>
        </w:rPr>
        <w:t>x;y</w:t>
      </w:r>
      <w:proofErr w:type="spellEnd"/>
      <w:r w:rsidRPr="006A72F6">
        <w:rPr>
          <w:rFonts w:ascii="Times New Roman" w:eastAsia="Times New Roman" w:hAnsi="Times New Roman" w:cs="Times New Roman"/>
          <w:lang w:eastAsia="ru-RU"/>
        </w:rPr>
        <w:t>}</w:t>
      </w:r>
    </w:p>
    <w:p w:rsidR="006A72F6" w:rsidRPr="006A72F6" w:rsidRDefault="006A72F6" w:rsidP="006A72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По лемме о коллинеарных векторах: ОА=ОА ∙ ОМ,</w:t>
      </w:r>
    </w:p>
    <w:p w:rsidR="006A72F6" w:rsidRPr="00E3531C" w:rsidRDefault="006A72F6" w:rsidP="00E353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val="en-US" w:eastAsia="ru-RU"/>
        </w:rPr>
      </w:pPr>
      <w:r w:rsidRPr="006A72F6">
        <w:rPr>
          <w:rFonts w:ascii="Times New Roman" w:eastAsia="Times New Roman" w:hAnsi="Times New Roman" w:cs="Times New Roman"/>
          <w:lang w:val="en-US" w:eastAsia="ru-RU"/>
        </w:rPr>
        <w:lastRenderedPageBreak/>
        <w:t>X</w:t>
      </w:r>
      <w:r w:rsidRPr="00E3531C">
        <w:rPr>
          <w:rFonts w:ascii="Times New Roman" w:eastAsia="Times New Roman" w:hAnsi="Times New Roman" w:cs="Times New Roman"/>
          <w:lang w:val="en-US" w:eastAsia="ru-RU"/>
        </w:rPr>
        <w:t>=</w:t>
      </w:r>
      <w:r w:rsidRPr="006A72F6">
        <w:rPr>
          <w:rFonts w:ascii="Times New Roman" w:eastAsia="Times New Roman" w:hAnsi="Times New Roman" w:cs="Times New Roman"/>
          <w:lang w:val="en-US" w:eastAsia="ru-RU"/>
        </w:rPr>
        <w:t>OA</w:t>
      </w:r>
      <w:r w:rsidRPr="00E3531C">
        <w:rPr>
          <w:rFonts w:ascii="Times New Roman" w:eastAsia="Times New Roman" w:hAnsi="Times New Roman" w:cs="Times New Roman"/>
          <w:lang w:val="en-US" w:eastAsia="ru-RU"/>
        </w:rPr>
        <w:t xml:space="preserve"> ∙ </w:t>
      </w:r>
      <w:proofErr w:type="spellStart"/>
      <w:r w:rsidRPr="006A72F6">
        <w:rPr>
          <w:rFonts w:ascii="Times New Roman" w:eastAsia="Times New Roman" w:hAnsi="Times New Roman" w:cs="Times New Roman"/>
          <w:lang w:val="en-US" w:eastAsia="ru-RU"/>
        </w:rPr>
        <w:t>cosa</w:t>
      </w:r>
      <w:proofErr w:type="spellEnd"/>
      <w:r w:rsidRPr="00E3531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A72F6">
        <w:rPr>
          <w:rFonts w:ascii="Times New Roman" w:eastAsia="Times New Roman" w:hAnsi="Times New Roman" w:cs="Times New Roman"/>
          <w:lang w:val="en-US" w:eastAsia="ru-RU"/>
        </w:rPr>
        <w:t>Y</w:t>
      </w:r>
      <w:r w:rsidRPr="00E3531C">
        <w:rPr>
          <w:rFonts w:ascii="Times New Roman" w:eastAsia="Times New Roman" w:hAnsi="Times New Roman" w:cs="Times New Roman"/>
          <w:lang w:val="en-US" w:eastAsia="ru-RU"/>
        </w:rPr>
        <w:t>=</w:t>
      </w:r>
      <w:r w:rsidRPr="006A72F6">
        <w:rPr>
          <w:rFonts w:ascii="Times New Roman" w:eastAsia="Times New Roman" w:hAnsi="Times New Roman" w:cs="Times New Roman"/>
          <w:lang w:val="en-US" w:eastAsia="ru-RU"/>
        </w:rPr>
        <w:t>O</w:t>
      </w:r>
      <w:r w:rsidR="004112C4">
        <w:rPr>
          <w:rFonts w:ascii="Times New Roman" w:eastAsia="Times New Roman" w:hAnsi="Times New Roman" w:cs="Times New Roman"/>
          <w:lang w:eastAsia="ru-RU"/>
        </w:rPr>
        <w:t>А</w:t>
      </w:r>
      <w:r w:rsidRPr="006A72F6">
        <w:rPr>
          <w:rFonts w:ascii="Times New Roman" w:eastAsia="Times New Roman" w:hAnsi="Times New Roman" w:cs="Times New Roman"/>
          <w:lang w:val="en-US" w:eastAsia="ru-RU"/>
        </w:rPr>
        <w:t xml:space="preserve"> ∙ </w:t>
      </w:r>
      <w:proofErr w:type="spellStart"/>
      <w:r w:rsidRPr="006A72F6">
        <w:rPr>
          <w:rFonts w:ascii="Times New Roman" w:eastAsia="Times New Roman" w:hAnsi="Times New Roman" w:cs="Times New Roman"/>
          <w:lang w:val="en-US" w:eastAsia="ru-RU"/>
        </w:rPr>
        <w:t>sina</w:t>
      </w:r>
      <w:proofErr w:type="spellEnd"/>
    </w:p>
    <w:p w:rsidR="006A72F6" w:rsidRP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3.</w:t>
      </w:r>
      <w:r w:rsidR="006A72F6" w:rsidRPr="00E3531C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Формулы приведения:</w:t>
      </w:r>
    </w:p>
    <w:p w:rsidR="006A72F6" w:rsidRPr="006A72F6" w:rsidRDefault="006A72F6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(90° -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4" name="Рисунок 4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F6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=cos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5" name="Рисунок 5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6" w:rsidRPr="006A72F6" w:rsidRDefault="006A72F6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(90° -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6" name="Рисунок 6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)= 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7" name="Рисунок 7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6" w:rsidRPr="006A72F6" w:rsidRDefault="006A72F6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(180° -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8" name="Рисунок 8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)= 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sin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9" name="Рисунок 9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6" w:rsidRPr="006A72F6" w:rsidRDefault="006A72F6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(180° -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10" name="Рисунок 10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)= - </w:t>
      </w:r>
      <w:proofErr w:type="spellStart"/>
      <w:r w:rsidRPr="006A72F6">
        <w:rPr>
          <w:rFonts w:ascii="Times New Roman" w:eastAsia="Times New Roman" w:hAnsi="Times New Roman" w:cs="Times New Roman"/>
          <w:bCs/>
          <w:lang w:eastAsia="ru-RU"/>
        </w:rPr>
        <w:t>cos</w:t>
      </w:r>
      <w:proofErr w:type="spellEnd"/>
      <w:r w:rsidRPr="006A72F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6A72F6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5250" cy="85725"/>
            <wp:effectExtent l="19050" t="0" r="0" b="0"/>
            <wp:docPr id="11" name="Рисунок 11" descr="http://festival.1september.ru/articles/5814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14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6" w:rsidRPr="00E3531C" w:rsidRDefault="006A72F6" w:rsidP="00E3531C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Составить таблицу значений синуса, косинуса, тангенса и котангенса для углов 0°, 30°,45°, 60°, 90°, 120°, 135°, 150°, 180°, используя формулы приведения.</w:t>
      </w:r>
    </w:p>
    <w:p w:rsidR="006A72F6" w:rsidRPr="006A72F6" w:rsidRDefault="006A72F6" w:rsidP="006A72F6">
      <w:pPr>
        <w:numPr>
          <w:ilvl w:val="1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72F6">
        <w:rPr>
          <w:rFonts w:ascii="Times New Roman" w:eastAsia="Times New Roman" w:hAnsi="Times New Roman" w:cs="Times New Roman"/>
          <w:bCs/>
          <w:lang w:eastAsia="ru-RU"/>
        </w:rPr>
        <w:t>1 группа 0°, 60°, 135</w:t>
      </w:r>
    </w:p>
    <w:p w:rsidR="006A72F6" w:rsidRPr="006A72F6" w:rsidRDefault="006A72F6" w:rsidP="006A72F6">
      <w:pPr>
        <w:numPr>
          <w:ilvl w:val="1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72F6">
        <w:rPr>
          <w:rFonts w:ascii="Times New Roman" w:eastAsia="Times New Roman" w:hAnsi="Times New Roman" w:cs="Times New Roman"/>
          <w:bCs/>
          <w:lang w:eastAsia="ru-RU"/>
        </w:rPr>
        <w:t>2 группа 30°, 90°, 150°</w:t>
      </w:r>
    </w:p>
    <w:p w:rsidR="006A72F6" w:rsidRDefault="006A72F6" w:rsidP="00E3531C">
      <w:pPr>
        <w:numPr>
          <w:ilvl w:val="1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72F6">
        <w:rPr>
          <w:rFonts w:ascii="Times New Roman" w:eastAsia="Times New Roman" w:hAnsi="Times New Roman" w:cs="Times New Roman"/>
          <w:bCs/>
          <w:lang w:eastAsia="ru-RU"/>
        </w:rPr>
        <w:t>3 группа 45°, 120°, 180°</w:t>
      </w:r>
    </w:p>
    <w:p w:rsidR="00E3531C" w:rsidRDefault="00E3531C" w:rsidP="00E3531C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531C" w:rsidRPr="00E3531C" w:rsidRDefault="00E3531C" w:rsidP="00E353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proofErr w:type="spellStart"/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>Физминутка</w:t>
      </w:r>
      <w:proofErr w:type="spellEnd"/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3531C" w:rsidRPr="00E3531C" w:rsidRDefault="00E3531C" w:rsidP="00E353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Cs/>
          <w:lang w:eastAsia="ru-RU"/>
        </w:rPr>
        <w:t>Долго тянется урок — много вы читали.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Не поможет тут звонок, Коль глаза устали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Руки за спинку, головки назад. </w:t>
      </w:r>
      <w:r w:rsidRPr="00E3531C">
        <w:rPr>
          <w:rFonts w:ascii="Times New Roman" w:eastAsia="Times New Roman" w:hAnsi="Times New Roman" w:cs="Times New Roman"/>
          <w:bCs/>
          <w:i/>
          <w:iCs/>
          <w:lang w:eastAsia="ru-RU"/>
        </w:rPr>
        <w:t>(Закрыть глаза, расслабиться.)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Глазки пускай в потолок поглядят. </w:t>
      </w:r>
      <w:r w:rsidRPr="00E3531C">
        <w:rPr>
          <w:rFonts w:ascii="Times New Roman" w:eastAsia="Times New Roman" w:hAnsi="Times New Roman" w:cs="Times New Roman"/>
          <w:bCs/>
          <w:i/>
          <w:iCs/>
          <w:lang w:eastAsia="ru-RU"/>
        </w:rPr>
        <w:t>(Открыть глаза, посмотреть вверх.)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Головки опустим — на парту гляди. </w:t>
      </w:r>
      <w:r w:rsidRPr="00E3531C">
        <w:rPr>
          <w:rFonts w:ascii="Times New Roman" w:eastAsia="Times New Roman" w:hAnsi="Times New Roman" w:cs="Times New Roman"/>
          <w:bCs/>
          <w:i/>
          <w:iCs/>
          <w:lang w:eastAsia="ru-RU"/>
        </w:rPr>
        <w:t>(Вниз.)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И снова наверх — где там муха летит? </w:t>
      </w:r>
      <w:r w:rsidRPr="00E3531C">
        <w:rPr>
          <w:rFonts w:ascii="Times New Roman" w:eastAsia="Times New Roman" w:hAnsi="Times New Roman" w:cs="Times New Roman"/>
          <w:bCs/>
          <w:i/>
          <w:iCs/>
          <w:lang w:eastAsia="ru-RU"/>
        </w:rPr>
        <w:t>(Вверх.)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Глазами повертим, поищем ее. </w:t>
      </w:r>
      <w:r w:rsidRPr="00E3531C">
        <w:rPr>
          <w:rFonts w:ascii="Times New Roman" w:eastAsia="Times New Roman" w:hAnsi="Times New Roman" w:cs="Times New Roman"/>
          <w:bCs/>
          <w:i/>
          <w:iCs/>
          <w:lang w:eastAsia="ru-RU"/>
        </w:rPr>
        <w:t>(По сторонам.)</w:t>
      </w:r>
      <w:r w:rsidRPr="00E3531C">
        <w:rPr>
          <w:rFonts w:ascii="Times New Roman" w:eastAsia="Times New Roman" w:hAnsi="Times New Roman" w:cs="Times New Roman"/>
          <w:bCs/>
          <w:lang w:eastAsia="ru-RU"/>
        </w:rPr>
        <w:br/>
        <w:t>И снова читаем. Немного еще.</w:t>
      </w:r>
    </w:p>
    <w:p w:rsid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531C" w:rsidRP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>6.Закрепление изученного материала</w:t>
      </w:r>
    </w:p>
    <w:p w:rsidR="00E3531C" w:rsidRP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Разобрать задачи №1012, 1013, 1015</w:t>
      </w:r>
    </w:p>
    <w:p w:rsidR="006A72F6" w:rsidRPr="006A72F6" w:rsidRDefault="006A72F6" w:rsidP="00E3531C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72F6">
        <w:rPr>
          <w:rFonts w:ascii="Times New Roman" w:eastAsia="Times New Roman" w:hAnsi="Times New Roman" w:cs="Times New Roman"/>
          <w:bCs/>
          <w:lang w:eastAsia="ru-RU"/>
        </w:rPr>
        <w:t xml:space="preserve">Решить  </w:t>
      </w:r>
      <w:r w:rsidR="004112C4">
        <w:rPr>
          <w:rFonts w:ascii="Times New Roman" w:eastAsia="Times New Roman" w:hAnsi="Times New Roman" w:cs="Times New Roman"/>
          <w:bCs/>
          <w:lang w:eastAsia="ru-RU"/>
        </w:rPr>
        <w:t xml:space="preserve">задачи </w:t>
      </w:r>
      <w:r w:rsidRPr="006A72F6">
        <w:rPr>
          <w:rFonts w:ascii="Times New Roman" w:eastAsia="Times New Roman" w:hAnsi="Times New Roman" w:cs="Times New Roman"/>
          <w:bCs/>
          <w:lang w:eastAsia="ru-RU"/>
        </w:rPr>
        <w:t>из рабочей тетради.</w:t>
      </w:r>
    </w:p>
    <w:p w:rsidR="00E3531C" w:rsidRP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>7. Подведение итогов урока</w:t>
      </w:r>
    </w:p>
    <w:p w:rsidR="006A72F6" w:rsidRPr="00E3531C" w:rsidRDefault="006A72F6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lang w:eastAsia="ru-RU"/>
        </w:rPr>
        <w:t xml:space="preserve"> Домашнее задание</w:t>
      </w:r>
    </w:p>
    <w:p w:rsidR="006A72F6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 93–94, вопросы 1-6</w:t>
      </w:r>
    </w:p>
    <w:p w:rsidR="00E3531C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Решить задачи-№1011, 1014, 1015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) на «4»</w:t>
      </w:r>
    </w:p>
    <w:p w:rsidR="00E3531C" w:rsidRPr="006A72F6" w:rsidRDefault="00E3531C" w:rsidP="00E3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№ -№1011, 1014, 1015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), дополнительная задача на карточке, на «5»</w:t>
      </w:r>
    </w:p>
    <w:p w:rsidR="006A72F6" w:rsidRPr="00E3531C" w:rsidRDefault="00E3531C" w:rsidP="0041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31C">
        <w:rPr>
          <w:rFonts w:ascii="Times New Roman" w:eastAsia="Times New Roman" w:hAnsi="Times New Roman" w:cs="Times New Roman"/>
          <w:b/>
          <w:bCs/>
          <w:iCs/>
          <w:lang w:eastAsia="ru-RU"/>
        </w:rPr>
        <w:t>8.</w:t>
      </w:r>
      <w:r w:rsidR="006A72F6" w:rsidRPr="00E3531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Рефлексия.</w:t>
      </w:r>
    </w:p>
    <w:p w:rsidR="006A72F6" w:rsidRPr="006A72F6" w:rsidRDefault="006A72F6" w:rsidP="006A72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72F6">
        <w:rPr>
          <w:rFonts w:ascii="Times New Roman" w:eastAsia="Times New Roman" w:hAnsi="Times New Roman" w:cs="Times New Roman"/>
          <w:lang w:eastAsia="ru-RU"/>
        </w:rPr>
        <w:t>       Выставление оценок.</w:t>
      </w:r>
    </w:p>
    <w:p w:rsidR="00267455" w:rsidRPr="006A72F6" w:rsidRDefault="00267455" w:rsidP="006A72F6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6A72F6" w:rsidRPr="006A72F6" w:rsidRDefault="006A72F6" w:rsidP="006A72F6">
      <w:pPr>
        <w:rPr>
          <w:rFonts w:ascii="Times New Roman" w:hAnsi="Times New Roman" w:cs="Times New Roman"/>
        </w:rPr>
      </w:pPr>
    </w:p>
    <w:sectPr w:rsidR="006A72F6" w:rsidRPr="006A72F6" w:rsidSect="002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871"/>
    <w:multiLevelType w:val="multilevel"/>
    <w:tmpl w:val="4A9A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1177C"/>
    <w:multiLevelType w:val="multilevel"/>
    <w:tmpl w:val="4DE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37CAD"/>
    <w:multiLevelType w:val="multilevel"/>
    <w:tmpl w:val="4A9A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745F8"/>
    <w:multiLevelType w:val="multilevel"/>
    <w:tmpl w:val="101E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A13CA"/>
    <w:multiLevelType w:val="hybridMultilevel"/>
    <w:tmpl w:val="BA60A2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C6B"/>
    <w:multiLevelType w:val="hybridMultilevel"/>
    <w:tmpl w:val="E96C73E0"/>
    <w:lvl w:ilvl="0" w:tplc="52C6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9480E"/>
    <w:multiLevelType w:val="multilevel"/>
    <w:tmpl w:val="238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F6"/>
    <w:rsid w:val="000A34C2"/>
    <w:rsid w:val="001F5E57"/>
    <w:rsid w:val="00267455"/>
    <w:rsid w:val="004112C4"/>
    <w:rsid w:val="006A72F6"/>
    <w:rsid w:val="00E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2F6"/>
    <w:pPr>
      <w:ind w:left="720"/>
      <w:contextualSpacing/>
    </w:pPr>
  </w:style>
  <w:style w:type="character" w:customStyle="1" w:styleId="apple-converted-space">
    <w:name w:val="apple-converted-space"/>
    <w:basedOn w:val="a0"/>
    <w:rsid w:val="006A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vindeast.ucoz.ru/news/tablica_sinusov_i_minusov_chelovek_mera_vsekh_veshhej_chast_ii/2014-03-24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2015-01-18T21:06:00Z</dcterms:created>
  <dcterms:modified xsi:type="dcterms:W3CDTF">2015-01-18T21:48:00Z</dcterms:modified>
</cp:coreProperties>
</file>