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6" w:rsidRDefault="00763456" w:rsidP="00763456">
      <w:pPr>
        <w:jc w:val="center"/>
        <w:rPr>
          <w:sz w:val="24"/>
          <w:szCs w:val="28"/>
        </w:rPr>
      </w:pPr>
      <w:r>
        <w:rPr>
          <w:sz w:val="24"/>
          <w:szCs w:val="28"/>
        </w:rPr>
        <w:t>Шаблон урока</w:t>
      </w:r>
    </w:p>
    <w:p w:rsidR="00D12D83" w:rsidRPr="0064206B" w:rsidRDefault="006832EB" w:rsidP="00D12D83">
      <w:pPr>
        <w:jc w:val="right"/>
        <w:rPr>
          <w:sz w:val="24"/>
          <w:szCs w:val="28"/>
        </w:rPr>
      </w:pPr>
      <w:r w:rsidRPr="0064206B">
        <w:rPr>
          <w:sz w:val="24"/>
          <w:szCs w:val="28"/>
        </w:rPr>
        <w:t>Титова Ирина Юрьевна</w:t>
      </w:r>
    </w:p>
    <w:p w:rsidR="00D12D83" w:rsidRPr="0064206B" w:rsidRDefault="006832EB" w:rsidP="00D12D83">
      <w:pPr>
        <w:jc w:val="right"/>
        <w:rPr>
          <w:sz w:val="24"/>
          <w:szCs w:val="28"/>
        </w:rPr>
      </w:pPr>
      <w:r w:rsidRPr="0064206B">
        <w:rPr>
          <w:sz w:val="24"/>
          <w:szCs w:val="28"/>
        </w:rPr>
        <w:t>Информатика</w:t>
      </w:r>
      <w:r w:rsidR="00265F5B">
        <w:rPr>
          <w:sz w:val="24"/>
          <w:szCs w:val="28"/>
        </w:rPr>
        <w:t xml:space="preserve"> и ИКТ</w:t>
      </w:r>
      <w:bookmarkStart w:id="0" w:name="_GoBack"/>
      <w:bookmarkEnd w:id="0"/>
      <w:r w:rsidRPr="0064206B">
        <w:rPr>
          <w:sz w:val="24"/>
          <w:szCs w:val="28"/>
        </w:rPr>
        <w:t xml:space="preserve"> </w:t>
      </w:r>
    </w:p>
    <w:p w:rsidR="00D12D83" w:rsidRPr="0064206B" w:rsidRDefault="00D12D83" w:rsidP="00D12D83">
      <w:pPr>
        <w:rPr>
          <w:b/>
          <w:sz w:val="24"/>
          <w:szCs w:val="28"/>
        </w:rPr>
      </w:pPr>
      <w:r w:rsidRPr="0064206B">
        <w:rPr>
          <w:sz w:val="24"/>
          <w:szCs w:val="28"/>
        </w:rPr>
        <w:t>Тема урока</w:t>
      </w:r>
      <w:r w:rsidR="006832EB" w:rsidRPr="0064206B">
        <w:rPr>
          <w:sz w:val="24"/>
          <w:szCs w:val="28"/>
        </w:rPr>
        <w:t>:</w:t>
      </w:r>
      <w:r w:rsidR="006832EB" w:rsidRPr="0064206B">
        <w:rPr>
          <w:b/>
          <w:sz w:val="24"/>
          <w:szCs w:val="28"/>
        </w:rPr>
        <w:t xml:space="preserve"> «Текстовый процессор</w:t>
      </w:r>
      <w:r w:rsidR="004D2DA5" w:rsidRPr="0064206B">
        <w:rPr>
          <w:b/>
          <w:sz w:val="24"/>
          <w:szCs w:val="28"/>
        </w:rPr>
        <w:t xml:space="preserve"> </w:t>
      </w:r>
      <w:r w:rsidR="004D2DA5" w:rsidRPr="0064206B">
        <w:rPr>
          <w:b/>
          <w:sz w:val="24"/>
          <w:szCs w:val="28"/>
          <w:lang w:val="en-US"/>
        </w:rPr>
        <w:t>Writer</w:t>
      </w:r>
      <w:r w:rsidR="004D2DA5" w:rsidRPr="0064206B">
        <w:rPr>
          <w:b/>
          <w:sz w:val="24"/>
          <w:szCs w:val="28"/>
        </w:rPr>
        <w:t>»</w:t>
      </w:r>
      <w:r w:rsidR="006832EB" w:rsidRPr="0064206B">
        <w:rPr>
          <w:b/>
          <w:sz w:val="24"/>
          <w:szCs w:val="28"/>
        </w:rPr>
        <w:t xml:space="preserve"> </w:t>
      </w:r>
    </w:p>
    <w:p w:rsidR="00D12D83" w:rsidRPr="0064206B" w:rsidRDefault="00D12D83" w:rsidP="00D12D83">
      <w:pPr>
        <w:rPr>
          <w:sz w:val="24"/>
          <w:szCs w:val="28"/>
        </w:rPr>
      </w:pPr>
      <w:r w:rsidRPr="0064206B">
        <w:rPr>
          <w:sz w:val="24"/>
          <w:szCs w:val="28"/>
        </w:rPr>
        <w:t>Класс</w:t>
      </w:r>
      <w:r w:rsidR="004D2DA5" w:rsidRPr="0064206B">
        <w:rPr>
          <w:sz w:val="24"/>
          <w:szCs w:val="28"/>
        </w:rPr>
        <w:t>: 8</w:t>
      </w:r>
    </w:p>
    <w:p w:rsidR="0064206B" w:rsidRPr="0064206B" w:rsidRDefault="0064206B" w:rsidP="0064206B">
      <w:pPr>
        <w:jc w:val="both"/>
        <w:rPr>
          <w:sz w:val="24"/>
        </w:rPr>
      </w:pPr>
      <w:r w:rsidRPr="0064206B">
        <w:rPr>
          <w:b/>
          <w:sz w:val="24"/>
        </w:rPr>
        <w:t>Цель урока</w:t>
      </w:r>
      <w:r w:rsidRPr="0064206B">
        <w:rPr>
          <w:sz w:val="24"/>
        </w:rPr>
        <w:t xml:space="preserve">: познакомить </w:t>
      </w:r>
      <w:proofErr w:type="gramStart"/>
      <w:r w:rsidRPr="0064206B">
        <w:rPr>
          <w:sz w:val="24"/>
        </w:rPr>
        <w:t>обучающихся</w:t>
      </w:r>
      <w:proofErr w:type="gramEnd"/>
      <w:r w:rsidRPr="0064206B">
        <w:rPr>
          <w:sz w:val="24"/>
        </w:rPr>
        <w:t xml:space="preserve"> с  текстовым процессором из пакета свободного программного обеспечения </w:t>
      </w:r>
      <w:proofErr w:type="spellStart"/>
      <w:r w:rsidRPr="0064206B">
        <w:rPr>
          <w:sz w:val="24"/>
        </w:rPr>
        <w:t>Open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</w:rPr>
        <w:t>Office</w:t>
      </w:r>
      <w:proofErr w:type="spellEnd"/>
      <w:r w:rsidRPr="0064206B">
        <w:rPr>
          <w:sz w:val="24"/>
        </w:rPr>
        <w:t xml:space="preserve">. </w:t>
      </w:r>
      <w:proofErr w:type="spellStart"/>
      <w:r w:rsidRPr="0064206B">
        <w:rPr>
          <w:sz w:val="24"/>
        </w:rPr>
        <w:t>Org</w:t>
      </w:r>
      <w:proofErr w:type="spellEnd"/>
      <w:r w:rsidRPr="0064206B">
        <w:rPr>
          <w:sz w:val="24"/>
        </w:rPr>
        <w:t xml:space="preserve"> – </w:t>
      </w:r>
      <w:proofErr w:type="spellStart"/>
      <w:r w:rsidRPr="0064206B">
        <w:rPr>
          <w:sz w:val="24"/>
        </w:rPr>
        <w:t>Writer</w:t>
      </w:r>
      <w:proofErr w:type="spellEnd"/>
      <w:r w:rsidRPr="0064206B">
        <w:rPr>
          <w:sz w:val="24"/>
        </w:rPr>
        <w:t>.</w:t>
      </w:r>
    </w:p>
    <w:p w:rsidR="0064206B" w:rsidRPr="0064206B" w:rsidRDefault="0064206B" w:rsidP="0064206B">
      <w:pPr>
        <w:jc w:val="both"/>
        <w:rPr>
          <w:sz w:val="24"/>
        </w:rPr>
      </w:pPr>
      <w:r w:rsidRPr="0064206B">
        <w:rPr>
          <w:b/>
          <w:sz w:val="24"/>
        </w:rPr>
        <w:t>Задачи урока</w:t>
      </w:r>
      <w:r w:rsidRPr="0064206B">
        <w:rPr>
          <w:sz w:val="24"/>
        </w:rPr>
        <w:t xml:space="preserve">: </w:t>
      </w:r>
    </w:p>
    <w:p w:rsidR="0064206B" w:rsidRPr="0064206B" w:rsidRDefault="0064206B" w:rsidP="0064206B">
      <w:pPr>
        <w:numPr>
          <w:ilvl w:val="0"/>
          <w:numId w:val="1"/>
        </w:numPr>
        <w:ind w:left="426" w:hanging="425"/>
        <w:jc w:val="both"/>
        <w:rPr>
          <w:sz w:val="24"/>
        </w:rPr>
      </w:pPr>
      <w:r w:rsidRPr="0064206B">
        <w:rPr>
          <w:sz w:val="24"/>
        </w:rPr>
        <w:t xml:space="preserve">организация деятельности </w:t>
      </w:r>
      <w:proofErr w:type="gramStart"/>
      <w:r w:rsidRPr="0064206B">
        <w:rPr>
          <w:sz w:val="24"/>
        </w:rPr>
        <w:t>обучающихся</w:t>
      </w:r>
      <w:proofErr w:type="gramEnd"/>
      <w:r w:rsidRPr="0064206B">
        <w:rPr>
          <w:sz w:val="24"/>
        </w:rPr>
        <w:t xml:space="preserve"> по изучению</w:t>
      </w:r>
      <w:r w:rsidRPr="0064206B">
        <w:rPr>
          <w:i/>
          <w:sz w:val="32"/>
          <w:szCs w:val="26"/>
        </w:rPr>
        <w:t xml:space="preserve"> </w:t>
      </w:r>
      <w:r w:rsidRPr="0064206B">
        <w:rPr>
          <w:sz w:val="24"/>
        </w:rPr>
        <w:t xml:space="preserve">текстового процессора </w:t>
      </w:r>
      <w:proofErr w:type="spellStart"/>
      <w:r w:rsidRPr="0064206B">
        <w:rPr>
          <w:sz w:val="24"/>
        </w:rPr>
        <w:t>Open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</w:rPr>
        <w:t>Office</w:t>
      </w:r>
      <w:proofErr w:type="spellEnd"/>
      <w:r w:rsidRPr="0064206B">
        <w:rPr>
          <w:sz w:val="24"/>
        </w:rPr>
        <w:t xml:space="preserve">. </w:t>
      </w:r>
      <w:proofErr w:type="spellStart"/>
      <w:r w:rsidRPr="0064206B">
        <w:rPr>
          <w:sz w:val="24"/>
        </w:rPr>
        <w:t>Org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</w:rPr>
        <w:t>Writer</w:t>
      </w:r>
      <w:proofErr w:type="spellEnd"/>
      <w:r w:rsidRPr="0064206B">
        <w:rPr>
          <w:sz w:val="24"/>
        </w:rPr>
        <w:t>;</w:t>
      </w:r>
    </w:p>
    <w:p w:rsidR="0064206B" w:rsidRPr="0064206B" w:rsidRDefault="0064206B" w:rsidP="0064206B">
      <w:pPr>
        <w:numPr>
          <w:ilvl w:val="0"/>
          <w:numId w:val="1"/>
        </w:numPr>
        <w:ind w:left="426" w:hanging="425"/>
        <w:jc w:val="both"/>
        <w:rPr>
          <w:sz w:val="24"/>
        </w:rPr>
      </w:pPr>
      <w:r w:rsidRPr="0064206B">
        <w:rPr>
          <w:sz w:val="24"/>
        </w:rPr>
        <w:t>формирование умений и навыков по использованию программного обеспечения при выполнении практических заданий.</w:t>
      </w:r>
    </w:p>
    <w:p w:rsidR="0064206B" w:rsidRPr="0064206B" w:rsidRDefault="0064206B" w:rsidP="0064206B">
      <w:pPr>
        <w:numPr>
          <w:ilvl w:val="0"/>
          <w:numId w:val="1"/>
        </w:numPr>
        <w:ind w:left="426" w:hanging="425"/>
        <w:jc w:val="both"/>
        <w:rPr>
          <w:sz w:val="24"/>
        </w:rPr>
      </w:pPr>
      <w:r w:rsidRPr="0064206B">
        <w:rPr>
          <w:sz w:val="24"/>
        </w:rPr>
        <w:t>воспитание культуры труда при работе с компьютерным оборудованием и программным обеспечением.</w:t>
      </w:r>
    </w:p>
    <w:p w:rsidR="0064206B" w:rsidRPr="0064206B" w:rsidRDefault="0064206B" w:rsidP="0064206B">
      <w:pPr>
        <w:jc w:val="both"/>
        <w:rPr>
          <w:b/>
          <w:sz w:val="24"/>
        </w:rPr>
      </w:pPr>
      <w:r w:rsidRPr="0064206B">
        <w:rPr>
          <w:b/>
          <w:sz w:val="24"/>
        </w:rPr>
        <w:t>Необходимое оборудование и материалы:</w:t>
      </w:r>
    </w:p>
    <w:p w:rsidR="0064206B" w:rsidRPr="0064206B" w:rsidRDefault="0064206B" w:rsidP="0064206B">
      <w:pPr>
        <w:jc w:val="both"/>
        <w:rPr>
          <w:b/>
          <w:bCs/>
          <w:i/>
          <w:sz w:val="24"/>
        </w:rPr>
      </w:pPr>
      <w:r w:rsidRPr="0064206B">
        <w:rPr>
          <w:b/>
          <w:bCs/>
          <w:i/>
          <w:sz w:val="24"/>
        </w:rPr>
        <w:t xml:space="preserve"> Оборудование: </w:t>
      </w:r>
    </w:p>
    <w:p w:rsidR="0064206B" w:rsidRPr="0064206B" w:rsidRDefault="0064206B" w:rsidP="0064206B">
      <w:pPr>
        <w:jc w:val="both"/>
        <w:rPr>
          <w:sz w:val="24"/>
        </w:rPr>
      </w:pPr>
      <w:r w:rsidRPr="0064206B">
        <w:rPr>
          <w:sz w:val="24"/>
        </w:rPr>
        <w:t xml:space="preserve">Ноутбук, компьютерный класс, мультимедийный проектор, экран. </w:t>
      </w:r>
    </w:p>
    <w:p w:rsidR="0064206B" w:rsidRPr="0064206B" w:rsidRDefault="0064206B" w:rsidP="0064206B">
      <w:pPr>
        <w:jc w:val="both"/>
        <w:rPr>
          <w:b/>
          <w:bCs/>
          <w:i/>
          <w:sz w:val="24"/>
        </w:rPr>
      </w:pPr>
      <w:r w:rsidRPr="0064206B">
        <w:rPr>
          <w:b/>
          <w:bCs/>
          <w:i/>
          <w:sz w:val="24"/>
        </w:rPr>
        <w:t>Программное обеспечение:</w:t>
      </w:r>
    </w:p>
    <w:p w:rsidR="0064206B" w:rsidRPr="0064206B" w:rsidRDefault="0064206B" w:rsidP="0064206B">
      <w:pPr>
        <w:jc w:val="both"/>
        <w:rPr>
          <w:sz w:val="24"/>
        </w:rPr>
      </w:pPr>
      <w:r w:rsidRPr="0064206B">
        <w:rPr>
          <w:sz w:val="24"/>
        </w:rPr>
        <w:t xml:space="preserve">ОС </w:t>
      </w:r>
      <w:r w:rsidRPr="0064206B">
        <w:rPr>
          <w:sz w:val="24"/>
          <w:lang w:val="en-US"/>
        </w:rPr>
        <w:t>Windows</w:t>
      </w:r>
      <w:r w:rsidRPr="0064206B">
        <w:rPr>
          <w:sz w:val="24"/>
        </w:rPr>
        <w:t xml:space="preserve">, текстовый процессор  </w:t>
      </w:r>
      <w:proofErr w:type="spellStart"/>
      <w:r w:rsidRPr="0064206B">
        <w:rPr>
          <w:sz w:val="24"/>
        </w:rPr>
        <w:t>Open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</w:rPr>
        <w:t>Office</w:t>
      </w:r>
      <w:proofErr w:type="spellEnd"/>
      <w:r w:rsidRPr="0064206B">
        <w:rPr>
          <w:sz w:val="24"/>
        </w:rPr>
        <w:t xml:space="preserve">. </w:t>
      </w:r>
      <w:proofErr w:type="spellStart"/>
      <w:r w:rsidRPr="0064206B">
        <w:rPr>
          <w:sz w:val="24"/>
        </w:rPr>
        <w:t>Org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</w:rPr>
        <w:t>Writer</w:t>
      </w:r>
      <w:proofErr w:type="spellEnd"/>
      <w:r w:rsidRPr="0064206B">
        <w:rPr>
          <w:sz w:val="24"/>
        </w:rPr>
        <w:t xml:space="preserve">,  презентация к уроку «Текстовый процессор», тест в ЭТ, сервис </w:t>
      </w:r>
      <w:proofErr w:type="spellStart"/>
      <w:r w:rsidRPr="0064206B">
        <w:rPr>
          <w:sz w:val="24"/>
        </w:rPr>
        <w:t>Web</w:t>
      </w:r>
      <w:proofErr w:type="spellEnd"/>
      <w:r w:rsidRPr="0064206B">
        <w:rPr>
          <w:sz w:val="24"/>
        </w:rPr>
        <w:t xml:space="preserve"> 2.0 LearningApps.org (кроссворд, задание на соответствие)</w:t>
      </w:r>
      <w:r w:rsidR="00791B3C">
        <w:rPr>
          <w:sz w:val="24"/>
        </w:rPr>
        <w:t>, выход в Интернет.</w:t>
      </w:r>
    </w:p>
    <w:p w:rsidR="0064206B" w:rsidRPr="0064206B" w:rsidRDefault="0064206B" w:rsidP="0064206B">
      <w:pPr>
        <w:jc w:val="both"/>
        <w:rPr>
          <w:sz w:val="24"/>
        </w:rPr>
      </w:pPr>
      <w:r w:rsidRPr="0064206B">
        <w:rPr>
          <w:b/>
          <w:i/>
          <w:sz w:val="24"/>
        </w:rPr>
        <w:t>Дидактические материалы:</w:t>
      </w:r>
      <w:r w:rsidRPr="0064206B">
        <w:rPr>
          <w:i/>
          <w:sz w:val="24"/>
        </w:rPr>
        <w:t xml:space="preserve"> </w:t>
      </w:r>
      <w:r w:rsidRPr="0064206B">
        <w:rPr>
          <w:sz w:val="24"/>
        </w:rPr>
        <w:t>те</w:t>
      </w:r>
      <w:proofErr w:type="gramStart"/>
      <w:r w:rsidRPr="0064206B">
        <w:rPr>
          <w:sz w:val="24"/>
        </w:rPr>
        <w:t>ст в пр</w:t>
      </w:r>
      <w:proofErr w:type="gramEnd"/>
      <w:r w:rsidRPr="0064206B">
        <w:rPr>
          <w:sz w:val="24"/>
        </w:rPr>
        <w:t xml:space="preserve">ограмме </w:t>
      </w:r>
      <w:proofErr w:type="spellStart"/>
      <w:r w:rsidRPr="0064206B">
        <w:rPr>
          <w:sz w:val="24"/>
        </w:rPr>
        <w:t>Open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</w:rPr>
        <w:t>Office</w:t>
      </w:r>
      <w:proofErr w:type="spellEnd"/>
      <w:r w:rsidRPr="0064206B">
        <w:rPr>
          <w:sz w:val="24"/>
        </w:rPr>
        <w:t xml:space="preserve">. </w:t>
      </w:r>
      <w:proofErr w:type="spellStart"/>
      <w:r w:rsidRPr="0064206B">
        <w:rPr>
          <w:sz w:val="24"/>
        </w:rPr>
        <w:t>Org</w:t>
      </w:r>
      <w:proofErr w:type="spellEnd"/>
      <w:r w:rsidRPr="0064206B">
        <w:rPr>
          <w:sz w:val="24"/>
        </w:rPr>
        <w:t xml:space="preserve"> </w:t>
      </w:r>
      <w:proofErr w:type="spellStart"/>
      <w:r w:rsidRPr="0064206B">
        <w:rPr>
          <w:sz w:val="24"/>
          <w:lang w:val="en-US"/>
        </w:rPr>
        <w:t>Calc</w:t>
      </w:r>
      <w:proofErr w:type="spellEnd"/>
      <w:r w:rsidRPr="0064206B">
        <w:rPr>
          <w:sz w:val="24"/>
        </w:rPr>
        <w:t>, памятка по правилам набора текста, практическое задание № 1 по тексту, практическое задание № 2 (головоломка «</w:t>
      </w:r>
      <w:proofErr w:type="spellStart"/>
      <w:r w:rsidRPr="0064206B">
        <w:rPr>
          <w:sz w:val="24"/>
        </w:rPr>
        <w:t>Танграм</w:t>
      </w:r>
      <w:proofErr w:type="spellEnd"/>
      <w:r w:rsidRPr="0064206B">
        <w:rPr>
          <w:sz w:val="24"/>
        </w:rPr>
        <w:t>»).</w:t>
      </w:r>
    </w:p>
    <w:p w:rsidR="00D12D83" w:rsidRPr="00D12D83" w:rsidRDefault="00D12D83" w:rsidP="00D12D83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3543"/>
        <w:gridCol w:w="2410"/>
      </w:tblGrid>
      <w:tr w:rsidR="00D12D83" w:rsidRPr="00791B3C" w:rsidTr="007634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3" w:rsidRPr="00791B3C" w:rsidRDefault="00265F5B" w:rsidP="00D12D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pict>
                <v:line id="_x0000_s1028" style="position:absolute;z-index:251664384" from="-26.95pt,60.25pt" to="44.05pt,74.45pt" o:allowincell="f"/>
              </w:pict>
            </w:r>
            <w:r w:rsidR="00D12D83" w:rsidRPr="00791B3C">
              <w:rPr>
                <w:sz w:val="24"/>
                <w:szCs w:val="28"/>
              </w:rPr>
              <w:t xml:space="preserve">Основные </w:t>
            </w:r>
            <w:proofErr w:type="spellStart"/>
            <w:proofErr w:type="gramStart"/>
            <w:r w:rsidR="00D12D83" w:rsidRPr="00791B3C">
              <w:rPr>
                <w:sz w:val="24"/>
                <w:szCs w:val="28"/>
              </w:rPr>
              <w:t>функци-ональные</w:t>
            </w:r>
            <w:proofErr w:type="spellEnd"/>
            <w:proofErr w:type="gramEnd"/>
            <w:r w:rsidR="00D12D83" w:rsidRPr="00791B3C">
              <w:rPr>
                <w:sz w:val="24"/>
                <w:szCs w:val="28"/>
              </w:rPr>
              <w:t xml:space="preserve"> блоки</w:t>
            </w:r>
          </w:p>
          <w:p w:rsidR="00D12D83" w:rsidRPr="00791B3C" w:rsidRDefault="00D12D83" w:rsidP="00D12D83">
            <w:pPr>
              <w:rPr>
                <w:sz w:val="24"/>
                <w:szCs w:val="28"/>
              </w:rPr>
            </w:pPr>
          </w:p>
          <w:p w:rsidR="00D12D83" w:rsidRPr="00791B3C" w:rsidRDefault="00D12D83" w:rsidP="00D12D83">
            <w:pPr>
              <w:rPr>
                <w:sz w:val="24"/>
                <w:szCs w:val="28"/>
              </w:rPr>
            </w:pPr>
            <w:r w:rsidRPr="00791B3C">
              <w:rPr>
                <w:sz w:val="24"/>
                <w:szCs w:val="28"/>
              </w:rPr>
              <w:t>Разделы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76" w:rsidRPr="00791B3C" w:rsidRDefault="006C6D76" w:rsidP="006C6D76">
            <w:pPr>
              <w:rPr>
                <w:sz w:val="24"/>
                <w:szCs w:val="28"/>
              </w:rPr>
            </w:pPr>
            <w:r w:rsidRPr="00791B3C">
              <w:rPr>
                <w:sz w:val="24"/>
                <w:szCs w:val="28"/>
              </w:rPr>
              <w:t>Прием/техника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83" w:rsidRPr="00791B3C" w:rsidRDefault="00E014A1" w:rsidP="006C6D76">
            <w:pPr>
              <w:rPr>
                <w:noProof/>
                <w:sz w:val="24"/>
                <w:szCs w:val="28"/>
              </w:rPr>
            </w:pPr>
            <w:r w:rsidRPr="00791B3C">
              <w:rPr>
                <w:noProof/>
                <w:sz w:val="24"/>
                <w:szCs w:val="28"/>
              </w:rPr>
              <w:t>Ее о</w:t>
            </w:r>
            <w:r w:rsidR="006C6D76" w:rsidRPr="00791B3C">
              <w:rPr>
                <w:noProof/>
                <w:sz w:val="24"/>
                <w:szCs w:val="28"/>
              </w:rPr>
              <w:t>писание для конкретного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83" w:rsidRPr="00791B3C" w:rsidRDefault="006C6D76" w:rsidP="006C6D76">
            <w:pPr>
              <w:rPr>
                <w:noProof/>
                <w:sz w:val="24"/>
                <w:szCs w:val="28"/>
              </w:rPr>
            </w:pPr>
            <w:r w:rsidRPr="00791B3C">
              <w:rPr>
                <w:noProof/>
                <w:sz w:val="24"/>
                <w:szCs w:val="28"/>
              </w:rPr>
              <w:t>Ссылка на ЭОР (из коллекции или авторский)</w:t>
            </w:r>
          </w:p>
        </w:tc>
      </w:tr>
      <w:tr w:rsidR="006C6D76" w:rsidRPr="00791B3C" w:rsidTr="00763456">
        <w:trPr>
          <w:cantSplit/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организационный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791B3C" w:rsidP="00D12D83">
            <w:pPr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Прием «Удивляй»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A26335" w:rsidP="00D12D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Ученики разгадывают тему урока, собирая </w:t>
            </w:r>
            <w:proofErr w:type="spellStart"/>
            <w:r>
              <w:rPr>
                <w:sz w:val="24"/>
                <w:szCs w:val="28"/>
              </w:rPr>
              <w:t>пазлы</w:t>
            </w:r>
            <w:proofErr w:type="spellEnd"/>
            <w:r>
              <w:rPr>
                <w:sz w:val="24"/>
                <w:szCs w:val="28"/>
              </w:rPr>
              <w:t xml:space="preserve"> на ПК (по группам)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Default="00265F5B" w:rsidP="00D12D83">
            <w:pPr>
              <w:rPr>
                <w:sz w:val="24"/>
                <w:szCs w:val="28"/>
              </w:rPr>
            </w:pPr>
            <w:hyperlink r:id="rId6" w:history="1">
              <w:r w:rsidR="00A26335" w:rsidRPr="008D2D4D">
                <w:rPr>
                  <w:rStyle w:val="a5"/>
                  <w:sz w:val="24"/>
                  <w:szCs w:val="28"/>
                </w:rPr>
                <w:t>http://www.jigsawplanet.com/?rc=play&amp;pid=174e16c0ee37</w:t>
              </w:r>
            </w:hyperlink>
          </w:p>
          <w:p w:rsidR="00A26335" w:rsidRPr="00791B3C" w:rsidRDefault="00A26335" w:rsidP="00D12D83">
            <w:pPr>
              <w:rPr>
                <w:sz w:val="24"/>
                <w:szCs w:val="28"/>
              </w:rPr>
            </w:pPr>
          </w:p>
        </w:tc>
      </w:tr>
      <w:tr w:rsidR="006C6D76" w:rsidRPr="00791B3C" w:rsidTr="00763456">
        <w:trPr>
          <w:cantSplit/>
          <w:trHeight w:val="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sz w:val="24"/>
                <w:szCs w:val="28"/>
              </w:rPr>
            </w:pPr>
            <w:r w:rsidRPr="00791B3C">
              <w:rPr>
                <w:bCs/>
                <w:sz w:val="24"/>
                <w:szCs w:val="28"/>
              </w:rPr>
              <w:t>этап проверки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791B3C" w:rsidP="00D12D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Тест на ПК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26335" w:rsidRDefault="00A26335" w:rsidP="006370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теста на ПК (тест в электронной таблице  </w:t>
            </w:r>
            <w:proofErr w:type="spellStart"/>
            <w:r>
              <w:rPr>
                <w:sz w:val="24"/>
                <w:szCs w:val="28"/>
                <w:lang w:val="en-US"/>
              </w:rPr>
              <w:t>Calc</w:t>
            </w:r>
            <w:proofErr w:type="spellEnd"/>
            <w:r w:rsidR="007F5B37">
              <w:rPr>
                <w:sz w:val="24"/>
                <w:szCs w:val="28"/>
              </w:rPr>
              <w:t xml:space="preserve"> в двух вариантах. </w:t>
            </w:r>
            <w:proofErr w:type="gramStart"/>
            <w:r w:rsidR="007F5B37">
              <w:rPr>
                <w:sz w:val="24"/>
                <w:szCs w:val="28"/>
              </w:rPr>
              <w:t>В конце теста указывается кол</w:t>
            </w:r>
            <w:r w:rsidR="0063703C">
              <w:rPr>
                <w:sz w:val="24"/>
                <w:szCs w:val="28"/>
              </w:rPr>
              <w:t>ичест</w:t>
            </w:r>
            <w:r w:rsidR="007F5B37">
              <w:rPr>
                <w:sz w:val="24"/>
                <w:szCs w:val="28"/>
              </w:rPr>
              <w:t>во набранных баллов и оценка</w:t>
            </w:r>
            <w:r>
              <w:rPr>
                <w:sz w:val="24"/>
                <w:szCs w:val="28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Default="00265F5B" w:rsidP="00D12D83">
            <w:pPr>
              <w:rPr>
                <w:sz w:val="24"/>
                <w:szCs w:val="28"/>
              </w:rPr>
            </w:pPr>
            <w:hyperlink r:id="rId7" w:anchor="gid=1863096130" w:history="1">
              <w:r w:rsidR="007F5B37" w:rsidRPr="008D2D4D">
                <w:rPr>
                  <w:rStyle w:val="a5"/>
                  <w:sz w:val="24"/>
                  <w:szCs w:val="28"/>
                </w:rPr>
                <w:t>https://docs.google.com/spreadsheets/d/1xF_a9J6FgXSZLZa8AybZOmkhA3DdErfJUpL8AJgfrwQ/edit#gid=1863096130</w:t>
              </w:r>
            </w:hyperlink>
          </w:p>
          <w:p w:rsidR="007F5B37" w:rsidRPr="00791B3C" w:rsidRDefault="007F5B37" w:rsidP="00D12D83">
            <w:pPr>
              <w:rPr>
                <w:sz w:val="24"/>
                <w:szCs w:val="28"/>
              </w:rPr>
            </w:pPr>
          </w:p>
        </w:tc>
      </w:tr>
      <w:tr w:rsidR="006C6D76" w:rsidRPr="00791B3C" w:rsidTr="00763456">
        <w:trPr>
          <w:cantSplit/>
          <w:trHeight w:val="2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7F5B37">
            <w:pPr>
              <w:ind w:right="-108"/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этап актуализации субъектного опыта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F5B37" w:rsidRDefault="00791B3C" w:rsidP="00D12D83">
            <w:pPr>
              <w:rPr>
                <w:sz w:val="24"/>
                <w:szCs w:val="28"/>
              </w:rPr>
            </w:pPr>
            <w:r w:rsidRPr="007F5B37">
              <w:rPr>
                <w:sz w:val="24"/>
              </w:rPr>
              <w:t>Приём “Корзина идей, понятий, имен”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3703C" w:rsidP="0063703C">
            <w:pPr>
              <w:rPr>
                <w:sz w:val="24"/>
                <w:szCs w:val="28"/>
              </w:rPr>
            </w:pPr>
            <w:r w:rsidRPr="0063703C">
              <w:rPr>
                <w:sz w:val="24"/>
              </w:rPr>
              <w:t xml:space="preserve">Выяснение </w:t>
            </w:r>
            <w:r>
              <w:rPr>
                <w:sz w:val="24"/>
              </w:rPr>
              <w:t xml:space="preserve">знаний учеников по </w:t>
            </w:r>
            <w:r w:rsidRPr="0063703C">
              <w:rPr>
                <w:sz w:val="24"/>
              </w:rPr>
              <w:t xml:space="preserve"> обсуждаемой теме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D12D83">
            <w:pPr>
              <w:rPr>
                <w:sz w:val="24"/>
                <w:szCs w:val="28"/>
              </w:rPr>
            </w:pPr>
          </w:p>
        </w:tc>
      </w:tr>
      <w:tr w:rsidR="006C6D76" w:rsidRPr="00791B3C" w:rsidTr="00763456">
        <w:trPr>
          <w:cantSplit/>
          <w:trHeight w:val="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7F5B37">
            <w:pPr>
              <w:ind w:right="-108"/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lastRenderedPageBreak/>
              <w:t>этап изучения новых знаний и способов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F5B37" w:rsidRDefault="00791B3C" w:rsidP="00D12D83">
            <w:pPr>
              <w:rPr>
                <w:sz w:val="24"/>
                <w:szCs w:val="28"/>
              </w:rPr>
            </w:pPr>
            <w:r w:rsidRPr="007F5B37">
              <w:rPr>
                <w:sz w:val="24"/>
              </w:rPr>
              <w:t>Приём “ИДЕАЛ”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263539" w:rsidP="00D12D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новой темы с показом презентации и формулированием по ходу объяснения проблемных вопросов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Default="00AD0965" w:rsidP="00D12D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к объяснению нового материала</w:t>
            </w:r>
            <w:r w:rsidR="004508A5">
              <w:rPr>
                <w:sz w:val="24"/>
                <w:szCs w:val="28"/>
              </w:rPr>
              <w:t xml:space="preserve"> </w:t>
            </w:r>
          </w:p>
          <w:p w:rsidR="004508A5" w:rsidRDefault="00265F5B" w:rsidP="00D12D83">
            <w:pPr>
              <w:rPr>
                <w:sz w:val="24"/>
                <w:szCs w:val="28"/>
              </w:rPr>
            </w:pPr>
            <w:hyperlink r:id="rId8" w:history="1">
              <w:r w:rsidR="004508A5" w:rsidRPr="00520E6E">
                <w:rPr>
                  <w:rStyle w:val="a5"/>
                  <w:sz w:val="24"/>
                  <w:szCs w:val="28"/>
                </w:rPr>
                <w:t>http://goo.gl/XcI8gM</w:t>
              </w:r>
            </w:hyperlink>
          </w:p>
          <w:p w:rsidR="007E3EA1" w:rsidRPr="007E3EA1" w:rsidRDefault="007E3EA1" w:rsidP="007E3E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(на </w:t>
            </w:r>
            <w:proofErr w:type="spellStart"/>
            <w:r>
              <w:rPr>
                <w:sz w:val="24"/>
                <w:szCs w:val="28"/>
                <w:lang w:val="en-US"/>
              </w:rPr>
              <w:t>Slideboom</w:t>
            </w:r>
            <w:proofErr w:type="spellEnd"/>
            <w:r w:rsidRPr="007E3EA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com</w:t>
            </w:r>
            <w:r w:rsidRPr="007E3EA1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 или </w:t>
            </w:r>
            <w:hyperlink r:id="rId9" w:history="1">
              <w:r w:rsidRPr="00520E6E">
                <w:rPr>
                  <w:rStyle w:val="a5"/>
                  <w:sz w:val="24"/>
                  <w:szCs w:val="28"/>
                </w:rPr>
                <w:t>https://docs.google.com/presentation/d/1j44OudSePIfMKaNzWNfBD71YuHGtT93Xf9Tkaj6NiwQ/edit?usp=sharing</w:t>
              </w:r>
            </w:hyperlink>
            <w:r>
              <w:rPr>
                <w:sz w:val="24"/>
                <w:szCs w:val="28"/>
              </w:rPr>
              <w:t xml:space="preserve"> (на диске </w:t>
            </w:r>
            <w:r>
              <w:rPr>
                <w:sz w:val="24"/>
                <w:szCs w:val="28"/>
                <w:lang w:val="en-US"/>
              </w:rPr>
              <w:t>Google</w:t>
            </w:r>
            <w:r w:rsidRPr="007E3EA1">
              <w:rPr>
                <w:sz w:val="24"/>
                <w:szCs w:val="28"/>
              </w:rPr>
              <w:t>)</w:t>
            </w: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этап первичной проверки понимания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791B3C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>Задание на установление соответствия между понятиями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AD0965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>Установ</w:t>
            </w:r>
            <w:r w:rsidR="00AD0965" w:rsidRPr="00AD0965">
              <w:rPr>
                <w:sz w:val="24"/>
                <w:szCs w:val="24"/>
              </w:rPr>
              <w:t xml:space="preserve">ление </w:t>
            </w:r>
            <w:r w:rsidR="00AD0965">
              <w:rPr>
                <w:sz w:val="24"/>
                <w:szCs w:val="24"/>
              </w:rPr>
              <w:t>соответстви</w:t>
            </w:r>
            <w:r w:rsidR="00AD0965" w:rsidRPr="00AD0965">
              <w:rPr>
                <w:sz w:val="24"/>
                <w:szCs w:val="24"/>
              </w:rPr>
              <w:t xml:space="preserve">я </w:t>
            </w:r>
            <w:r w:rsidRPr="00AD0965">
              <w:rPr>
                <w:sz w:val="24"/>
                <w:szCs w:val="24"/>
              </w:rPr>
              <w:t xml:space="preserve"> </w:t>
            </w:r>
            <w:r w:rsidR="00AD0965" w:rsidRPr="00AD0965">
              <w:rPr>
                <w:sz w:val="24"/>
                <w:szCs w:val="24"/>
              </w:rPr>
              <w:t>между панелями инструментов и кнопками (</w:t>
            </w:r>
            <w:r w:rsidR="00AD0965" w:rsidRPr="00AD0965">
              <w:rPr>
                <w:iCs/>
                <w:sz w:val="24"/>
                <w:szCs w:val="24"/>
              </w:rPr>
              <w:t>пиктограммами)</w:t>
            </w:r>
            <w:r w:rsidR="00AD0965" w:rsidRPr="00AD0965">
              <w:rPr>
                <w:sz w:val="24"/>
                <w:szCs w:val="24"/>
              </w:rPr>
              <w:t xml:space="preserve"> -  групповая работа на ПК (выполнение задания на соответствие на сервисе  LearningApps.org)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65" w:rsidRPr="00AD0965" w:rsidRDefault="00265F5B" w:rsidP="00AD0965">
            <w:pPr>
              <w:rPr>
                <w:sz w:val="24"/>
                <w:szCs w:val="24"/>
              </w:rPr>
            </w:pPr>
            <w:hyperlink r:id="rId10" w:history="1">
              <w:r w:rsidR="00AD0965" w:rsidRPr="00AD0965">
                <w:rPr>
                  <w:rStyle w:val="a5"/>
                  <w:sz w:val="24"/>
                  <w:szCs w:val="24"/>
                  <w:lang w:val="en-US"/>
                </w:rPr>
                <w:t>http://LearningApps.org/658899</w:t>
              </w:r>
            </w:hyperlink>
          </w:p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000000"/>
                <w:sz w:val="24"/>
                <w:szCs w:val="28"/>
              </w:rPr>
            </w:pPr>
            <w:r w:rsidRPr="00791B3C">
              <w:rPr>
                <w:bCs/>
                <w:color w:val="000000"/>
                <w:sz w:val="24"/>
                <w:szCs w:val="28"/>
              </w:rPr>
              <w:t>этап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D12D83">
            <w:pPr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D12D83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D12D83">
            <w:pPr>
              <w:rPr>
                <w:sz w:val="24"/>
                <w:szCs w:val="28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этап применения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D12D83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>Практическая работа на ПК с текстом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FF411B" w:rsidRDefault="00AD0965" w:rsidP="00FF411B">
            <w:pPr>
              <w:ind w:firstLine="33"/>
              <w:jc w:val="both"/>
              <w:rPr>
                <w:noProof/>
                <w:sz w:val="24"/>
              </w:rPr>
            </w:pPr>
            <w:r w:rsidRPr="00FF411B">
              <w:rPr>
                <w:sz w:val="24"/>
              </w:rPr>
              <w:t xml:space="preserve">Ученики выполняют практическую работу с текстом на ПК индивидуально. Работа состоит из двух заданий. В задание № 1 входит редактирование и форматирование текста,  </w:t>
            </w:r>
            <w:r w:rsidR="00FF411B" w:rsidRPr="00FF411B">
              <w:rPr>
                <w:noProof/>
                <w:sz w:val="24"/>
              </w:rPr>
              <w:t>Задание</w:t>
            </w:r>
            <w:r w:rsidR="00FF411B">
              <w:rPr>
                <w:noProof/>
                <w:sz w:val="24"/>
              </w:rPr>
              <w:t xml:space="preserve"> № 2 – логическая игра «Танграм»</w:t>
            </w:r>
            <w:r w:rsidR="00FF411B" w:rsidRPr="00FF411B">
              <w:rPr>
                <w:noProof/>
                <w:sz w:val="24"/>
              </w:rPr>
              <w:t>: собер</w:t>
            </w:r>
            <w:r w:rsidR="00FF411B">
              <w:rPr>
                <w:noProof/>
                <w:sz w:val="24"/>
              </w:rPr>
              <w:t>ать</w:t>
            </w:r>
            <w:r w:rsidR="00FF411B" w:rsidRPr="00FF411B">
              <w:rPr>
                <w:noProof/>
                <w:sz w:val="24"/>
              </w:rPr>
              <w:t xml:space="preserve"> фигуру из отдельных частей головоломки.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Default="00265F5B" w:rsidP="00D12D83">
            <w:pPr>
              <w:rPr>
                <w:sz w:val="24"/>
                <w:szCs w:val="24"/>
              </w:rPr>
            </w:pPr>
            <w:hyperlink r:id="rId11" w:history="1">
              <w:r w:rsidR="00FF411B" w:rsidRPr="008D2D4D">
                <w:rPr>
                  <w:rStyle w:val="a5"/>
                  <w:sz w:val="24"/>
                  <w:szCs w:val="24"/>
                </w:rPr>
                <w:t>https://drive.google.com/file/d/0B51ijiT6JbincXFjUlpJcTc4THc/view?usp=sharing</w:t>
              </w:r>
            </w:hyperlink>
          </w:p>
          <w:p w:rsidR="00FF411B" w:rsidRDefault="00FF411B" w:rsidP="00D12D83">
            <w:pPr>
              <w:rPr>
                <w:sz w:val="24"/>
                <w:szCs w:val="24"/>
              </w:rPr>
            </w:pPr>
          </w:p>
          <w:p w:rsidR="00FF411B" w:rsidRDefault="00265F5B" w:rsidP="00D12D83">
            <w:pPr>
              <w:rPr>
                <w:sz w:val="24"/>
                <w:szCs w:val="24"/>
              </w:rPr>
            </w:pPr>
            <w:hyperlink r:id="rId12" w:history="1">
              <w:r w:rsidR="00FF411B" w:rsidRPr="008D2D4D">
                <w:rPr>
                  <w:rStyle w:val="a5"/>
                  <w:sz w:val="24"/>
                  <w:szCs w:val="24"/>
                </w:rPr>
                <w:t>https://drive.google.com/file/d/0B51ijiT6JbinT0l1WmhsZjRRWms/view?usp=sharing</w:t>
              </w:r>
            </w:hyperlink>
          </w:p>
          <w:p w:rsidR="00FF411B" w:rsidRPr="00AD0965" w:rsidRDefault="00FF411B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sz w:val="24"/>
                <w:szCs w:val="28"/>
              </w:rPr>
            </w:pPr>
            <w:r w:rsidRPr="00791B3C">
              <w:rPr>
                <w:bCs/>
                <w:sz w:val="24"/>
                <w:szCs w:val="28"/>
              </w:rPr>
              <w:t>этап обобщения и систематизации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 w:rsidP="006C4B6E">
            <w:pPr>
              <w:ind w:right="-108"/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этап контроля и самоконтроля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D12D83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>Кроссворд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4B6E" w:rsidP="006C4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– разгадывание кроссворда по теме урока </w:t>
            </w:r>
            <w:r w:rsidRPr="00AD0965">
              <w:rPr>
                <w:sz w:val="24"/>
                <w:szCs w:val="24"/>
              </w:rPr>
              <w:t>(выполнение задания на сервисе</w:t>
            </w:r>
            <w:r>
              <w:rPr>
                <w:sz w:val="24"/>
                <w:szCs w:val="24"/>
              </w:rPr>
              <w:t xml:space="preserve"> </w:t>
            </w:r>
            <w:r w:rsidRPr="00AD0965">
              <w:rPr>
                <w:sz w:val="24"/>
                <w:szCs w:val="24"/>
              </w:rPr>
              <w:t>LearningApps.org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Default="00265F5B" w:rsidP="00D12D83">
            <w:pPr>
              <w:rPr>
                <w:sz w:val="24"/>
                <w:szCs w:val="24"/>
              </w:rPr>
            </w:pPr>
            <w:hyperlink r:id="rId13" w:history="1">
              <w:r w:rsidR="006C4B6E" w:rsidRPr="008D2D4D">
                <w:rPr>
                  <w:rStyle w:val="a5"/>
                  <w:sz w:val="24"/>
                  <w:szCs w:val="24"/>
                </w:rPr>
                <w:t>http://learningapps.org/watch?v=ppskbjmc3</w:t>
              </w:r>
            </w:hyperlink>
          </w:p>
          <w:p w:rsidR="006C4B6E" w:rsidRPr="00AD0965" w:rsidRDefault="006C4B6E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sz w:val="24"/>
                <w:szCs w:val="28"/>
              </w:rPr>
            </w:pPr>
            <w:r w:rsidRPr="00791B3C">
              <w:rPr>
                <w:bCs/>
                <w:sz w:val="24"/>
                <w:szCs w:val="28"/>
              </w:rPr>
              <w:t>этап коррекции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этап информации о домашнем задании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D12D83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4B6E" w:rsidP="006C4B6E">
            <w:pPr>
              <w:rPr>
                <w:sz w:val="24"/>
                <w:szCs w:val="24"/>
              </w:rPr>
            </w:pPr>
            <w:r w:rsidRPr="006C4B6E">
              <w:rPr>
                <w:sz w:val="24"/>
                <w:szCs w:val="28"/>
              </w:rPr>
              <w:t xml:space="preserve">Выполнить </w:t>
            </w:r>
            <w:r>
              <w:rPr>
                <w:sz w:val="24"/>
                <w:szCs w:val="28"/>
              </w:rPr>
              <w:t xml:space="preserve">творческую </w:t>
            </w:r>
            <w:r w:rsidRPr="006C4B6E">
              <w:rPr>
                <w:sz w:val="24"/>
                <w:szCs w:val="28"/>
              </w:rPr>
              <w:t xml:space="preserve"> работу в текстовом процессоре </w:t>
            </w:r>
            <w:proofErr w:type="spellStart"/>
            <w:r w:rsidRPr="006C4B6E">
              <w:rPr>
                <w:sz w:val="24"/>
                <w:szCs w:val="28"/>
              </w:rPr>
              <w:t>Open</w:t>
            </w:r>
            <w:proofErr w:type="spellEnd"/>
            <w:r w:rsidRPr="006C4B6E">
              <w:rPr>
                <w:sz w:val="24"/>
                <w:szCs w:val="28"/>
              </w:rPr>
              <w:t xml:space="preserve"> </w:t>
            </w:r>
            <w:proofErr w:type="spellStart"/>
            <w:r w:rsidRPr="006C4B6E">
              <w:rPr>
                <w:sz w:val="24"/>
                <w:szCs w:val="28"/>
              </w:rPr>
              <w:t>Office</w:t>
            </w:r>
            <w:proofErr w:type="spellEnd"/>
            <w:r w:rsidRPr="006C4B6E">
              <w:rPr>
                <w:sz w:val="24"/>
                <w:szCs w:val="28"/>
              </w:rPr>
              <w:t xml:space="preserve">. </w:t>
            </w:r>
            <w:proofErr w:type="spellStart"/>
            <w:r w:rsidRPr="006C4B6E">
              <w:rPr>
                <w:sz w:val="24"/>
                <w:szCs w:val="28"/>
              </w:rPr>
              <w:t>Org</w:t>
            </w:r>
            <w:proofErr w:type="spellEnd"/>
            <w:r w:rsidRPr="006C4B6E">
              <w:rPr>
                <w:sz w:val="24"/>
                <w:szCs w:val="28"/>
              </w:rPr>
              <w:t xml:space="preserve"> </w:t>
            </w:r>
            <w:proofErr w:type="spellStart"/>
            <w:r w:rsidRPr="006C4B6E">
              <w:rPr>
                <w:sz w:val="24"/>
                <w:szCs w:val="28"/>
              </w:rPr>
              <w:t>Writer</w:t>
            </w:r>
            <w:proofErr w:type="spellEnd"/>
            <w:r w:rsidRPr="006C4B6E">
              <w:rPr>
                <w:sz w:val="24"/>
                <w:szCs w:val="28"/>
              </w:rPr>
              <w:t xml:space="preserve"> (или </w:t>
            </w:r>
            <w:proofErr w:type="spellStart"/>
            <w:r w:rsidRPr="006C4B6E">
              <w:rPr>
                <w:sz w:val="24"/>
                <w:szCs w:val="28"/>
                <w:lang w:val="en-US"/>
              </w:rPr>
              <w:t>Ms</w:t>
            </w:r>
            <w:proofErr w:type="spellEnd"/>
            <w:r w:rsidRPr="006C4B6E">
              <w:rPr>
                <w:sz w:val="24"/>
                <w:szCs w:val="28"/>
              </w:rPr>
              <w:t xml:space="preserve"> </w:t>
            </w:r>
            <w:r w:rsidRPr="006C4B6E">
              <w:rPr>
                <w:sz w:val="24"/>
                <w:szCs w:val="28"/>
                <w:lang w:val="en-US"/>
              </w:rPr>
              <w:t>Word</w:t>
            </w:r>
            <w:r w:rsidRPr="006C4B6E">
              <w:rPr>
                <w:sz w:val="24"/>
                <w:szCs w:val="28"/>
              </w:rPr>
              <w:t xml:space="preserve">), создав </w:t>
            </w:r>
            <w:r>
              <w:rPr>
                <w:sz w:val="24"/>
                <w:szCs w:val="28"/>
              </w:rPr>
              <w:t xml:space="preserve">свои </w:t>
            </w:r>
            <w:r w:rsidRPr="006C4B6E">
              <w:rPr>
                <w:sz w:val="24"/>
                <w:szCs w:val="28"/>
              </w:rPr>
              <w:t>3 фигуры головоломки «</w:t>
            </w:r>
            <w:proofErr w:type="spellStart"/>
            <w:r w:rsidRPr="006C4B6E">
              <w:rPr>
                <w:sz w:val="24"/>
                <w:szCs w:val="28"/>
              </w:rPr>
              <w:t>Танграм</w:t>
            </w:r>
            <w:proofErr w:type="spellEnd"/>
            <w:r w:rsidRPr="006C4B6E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lastRenderedPageBreak/>
              <w:t>этап подведения итогов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D12D83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>Приём “</w:t>
            </w:r>
            <w:proofErr w:type="spellStart"/>
            <w:r w:rsidRPr="00AD0965">
              <w:rPr>
                <w:sz w:val="24"/>
                <w:szCs w:val="24"/>
              </w:rPr>
              <w:t>Райтинг</w:t>
            </w:r>
            <w:proofErr w:type="spellEnd"/>
            <w:r w:rsidRPr="00AD0965">
              <w:rPr>
                <w:sz w:val="24"/>
                <w:szCs w:val="24"/>
              </w:rPr>
              <w:t>”, упражнение «Плюс-минус-интересно»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4F" w:rsidRDefault="00F23B4F" w:rsidP="00F23B4F">
            <w:pPr>
              <w:pStyle w:val="aa"/>
              <w:spacing w:before="0" w:beforeAutospacing="0" w:after="0" w:afterAutospacing="0"/>
              <w:jc w:val="both"/>
              <w:rPr>
                <w:color w:val="000000"/>
                <w:szCs w:val="17"/>
              </w:rPr>
            </w:pPr>
            <w:r w:rsidRPr="0078173E">
              <w:rPr>
                <w:color w:val="000000"/>
                <w:szCs w:val="17"/>
              </w:rPr>
              <w:t xml:space="preserve">Завершив работу, ученик ставит себе оценку. За ту же работу ставит оценку учитель. Записывается дробь. Оценка выставляется в дневник, тетрадь. </w:t>
            </w:r>
          </w:p>
          <w:p w:rsidR="006C6D76" w:rsidRPr="0078173E" w:rsidRDefault="0078173E" w:rsidP="0078173E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  <w:szCs w:val="17"/>
              </w:rPr>
              <w:t xml:space="preserve">Выполняется упражнение </w:t>
            </w:r>
            <w:r w:rsidRPr="00AD0965">
              <w:t>«Плюс-минус-интересно»</w:t>
            </w:r>
            <w:r>
              <w:t xml:space="preserve"> (если есть время – письменно, если мало времени – устно). Прием описан внизу шаблона.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6D76" w:rsidP="00D12D83">
            <w:pPr>
              <w:rPr>
                <w:sz w:val="24"/>
                <w:szCs w:val="24"/>
              </w:rPr>
            </w:pPr>
          </w:p>
        </w:tc>
      </w:tr>
      <w:tr w:rsidR="006C6D76" w:rsidRPr="00791B3C" w:rsidTr="00763456">
        <w:trPr>
          <w:cantSplit/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791B3C" w:rsidRDefault="006C6D76">
            <w:pPr>
              <w:rPr>
                <w:bCs/>
                <w:color w:val="85200C"/>
                <w:sz w:val="24"/>
                <w:szCs w:val="28"/>
              </w:rPr>
            </w:pPr>
            <w:r w:rsidRPr="00791B3C">
              <w:rPr>
                <w:bCs/>
                <w:color w:val="85200C"/>
                <w:sz w:val="24"/>
                <w:szCs w:val="28"/>
              </w:rPr>
              <w:t>этап рефлексии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791B3C" w:rsidP="00D12D83">
            <w:pPr>
              <w:rPr>
                <w:sz w:val="24"/>
                <w:szCs w:val="24"/>
              </w:rPr>
            </w:pPr>
            <w:r w:rsidRPr="00AD0965">
              <w:rPr>
                <w:sz w:val="24"/>
                <w:szCs w:val="24"/>
              </w:rPr>
              <w:t xml:space="preserve">Ромашка или </w:t>
            </w:r>
            <w:proofErr w:type="spellStart"/>
            <w:r w:rsidRPr="00AD0965">
              <w:rPr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6C4B6E" w:rsidP="00D12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выбор ученика: вставить в </w:t>
            </w:r>
            <w:r w:rsidR="004F69FB">
              <w:rPr>
                <w:sz w:val="24"/>
                <w:szCs w:val="24"/>
              </w:rPr>
              <w:t xml:space="preserve">свой </w:t>
            </w:r>
            <w:r>
              <w:rPr>
                <w:sz w:val="24"/>
                <w:szCs w:val="24"/>
              </w:rPr>
              <w:t xml:space="preserve">документ </w:t>
            </w:r>
            <w:r w:rsidR="004F69FB">
              <w:rPr>
                <w:sz w:val="24"/>
                <w:szCs w:val="24"/>
              </w:rPr>
              <w:t xml:space="preserve">ромашку, отражающую впечатления об уроке, или написать </w:t>
            </w:r>
            <w:proofErr w:type="spellStart"/>
            <w:r w:rsidR="004F69FB">
              <w:rPr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76" w:rsidRPr="00AD0965" w:rsidRDefault="004F69FB" w:rsidP="00D12D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70CED3" wp14:editId="1FBB55FD">
                  <wp:extent cx="802256" cy="732630"/>
                  <wp:effectExtent l="0" t="0" r="0" b="0"/>
                  <wp:docPr id="1" name="Рисунок 1" descr="D:\Мои документы\Конференции, мастер-классы онлайн\2 онлайн конференция Intel\Курс Режиссура современного урока\Мой урок\Открытый урок по теме Знакомство с ТР Writer\Ромашка Отлич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Конференции, мастер-классы онлайн\2 онлайн конференция Intel\Курс Режиссура современного урока\Мой урок\Открытый урок по теме Знакомство с ТР Writer\Ромашка Отлич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97" cy="73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0DE7C83" wp14:editId="225B90DF">
                  <wp:extent cx="793630" cy="778669"/>
                  <wp:effectExtent l="0" t="0" r="0" b="0"/>
                  <wp:docPr id="2" name="Рисунок 2" descr="D:\Мои документы\Конференции, мастер-классы онлайн\2 онлайн конференция Intel\Курс Режиссура современного урока\Мой урок\Открытый урок по теме Знакомство с ТР Writer\Ромашка Хорош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Конференции, мастер-классы онлайн\2 онлайн конференция Intel\Курс Режиссура современного урока\Мой урок\Открытый урок по теме Знакомство с ТР Writer\Ромашка Хорош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99" cy="78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DD1886A" wp14:editId="5A6B1655">
                  <wp:extent cx="1095554" cy="677213"/>
                  <wp:effectExtent l="0" t="0" r="0" b="0"/>
                  <wp:docPr id="3" name="Рисунок 3" descr="D:\Мои документы\Конференции, мастер-классы онлайн\2 онлайн конференция Intel\Курс Режиссура современного урока\Мой урок\Открытый урок по теме Знакомство с ТР Writer\Ромашка Так себ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Конференции, мастер-классы онлайн\2 онлайн конференция Intel\Курс Режиссура современного урока\Мой урок\Открытый урок по теме Знакомство с ТР Writer\Ромашка Так себ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06" cy="68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D83" w:rsidRPr="00D12D83" w:rsidRDefault="00D12D83" w:rsidP="00D12D83">
      <w:pPr>
        <w:rPr>
          <w:b/>
          <w:sz w:val="28"/>
          <w:szCs w:val="28"/>
        </w:rPr>
      </w:pPr>
    </w:p>
    <w:p w:rsidR="0078173E" w:rsidRPr="0078173E" w:rsidRDefault="0078173E" w:rsidP="0078173E">
      <w:pPr>
        <w:pStyle w:val="3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73E">
        <w:rPr>
          <w:rFonts w:ascii="Times New Roman" w:hAnsi="Times New Roman" w:cs="Times New Roman"/>
          <w:color w:val="auto"/>
          <w:sz w:val="24"/>
          <w:szCs w:val="24"/>
        </w:rPr>
        <w:t>Упражнение «Плюс-минус-интересно»</w:t>
      </w:r>
    </w:p>
    <w:p w:rsidR="0078173E" w:rsidRPr="0078173E" w:rsidRDefault="0078173E" w:rsidP="00763456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78173E">
        <w:rPr>
          <w:color w:val="333333"/>
        </w:rPr>
        <w:t>Это упражнение можно выполнять как устно, так и письменно, в зависимости от наличия времени. Для письменного выполнения учащимся  предлагается заполнить таблицу из трех граф. В графу «</w:t>
      </w:r>
      <w:r w:rsidRPr="0078173E">
        <w:rPr>
          <w:b/>
          <w:color w:val="333333"/>
          <w:sz w:val="28"/>
        </w:rPr>
        <w:t>+</w:t>
      </w:r>
      <w:r w:rsidRPr="0078173E">
        <w:rPr>
          <w:color w:val="333333"/>
        </w:rPr>
        <w:t xml:space="preserve">» - «плюс» записывается все, что понравилось на уроке, информация и формы работы, которые вызвали положительные эмоции, </w:t>
      </w:r>
      <w:proofErr w:type="gramStart"/>
      <w:r w:rsidRPr="0078173E">
        <w:rPr>
          <w:color w:val="333333"/>
        </w:rPr>
        <w:t>либо</w:t>
      </w:r>
      <w:proofErr w:type="gramEnd"/>
      <w:r w:rsidRPr="0078173E">
        <w:rPr>
          <w:color w:val="333333"/>
        </w:rPr>
        <w:t xml:space="preserve"> по мнению ученика могут быть ему полезны для достижения каких-то целей. В графу «</w:t>
      </w:r>
      <w:proofErr w:type="gramStart"/>
      <w:r w:rsidRPr="0078173E">
        <w:rPr>
          <w:b/>
          <w:color w:val="333333"/>
          <w:sz w:val="32"/>
        </w:rPr>
        <w:t>-</w:t>
      </w:r>
      <w:r w:rsidRPr="0078173E">
        <w:rPr>
          <w:color w:val="333333"/>
        </w:rPr>
        <w:t>»</w:t>
      </w:r>
      <w:proofErr w:type="gramEnd"/>
      <w:r w:rsidRPr="0078173E">
        <w:rPr>
          <w:color w:val="333333"/>
        </w:rPr>
        <w:t xml:space="preserve">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 В графу «</w:t>
      </w:r>
      <w:r w:rsidRPr="0078173E">
        <w:rPr>
          <w:b/>
          <w:color w:val="333333"/>
        </w:rPr>
        <w:t>!!!</w:t>
      </w:r>
      <w:r w:rsidRPr="0078173E">
        <w:rPr>
          <w:color w:val="333333"/>
        </w:rPr>
        <w:t xml:space="preserve">» - «интересно» учащиеся вписывают все любопытные факты, о которых </w:t>
      </w:r>
      <w:proofErr w:type="gramStart"/>
      <w:r w:rsidRPr="0078173E">
        <w:rPr>
          <w:color w:val="333333"/>
        </w:rPr>
        <w:t>узнали на уроке и что бы еще хотелось</w:t>
      </w:r>
      <w:proofErr w:type="gramEnd"/>
      <w:r w:rsidRPr="0078173E">
        <w:rPr>
          <w:color w:val="333333"/>
        </w:rPr>
        <w:t xml:space="preserve"> узнать по данной проблеме, вопросы к учителю. Эту таблицу придумал Эдвард де </w:t>
      </w:r>
      <w:proofErr w:type="spellStart"/>
      <w:r w:rsidRPr="0078173E">
        <w:rPr>
          <w:color w:val="333333"/>
        </w:rPr>
        <w:t>Боно</w:t>
      </w:r>
      <w:proofErr w:type="spellEnd"/>
      <w:r w:rsidRPr="0078173E">
        <w:rPr>
          <w:color w:val="333333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учителю взглянуть на урок глазами учеников, проанализировать его с точки зрения ценности для каждого ученика. 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9B78D9" w:rsidRPr="0078173E" w:rsidRDefault="00265F5B" w:rsidP="00763456">
      <w:pPr>
        <w:ind w:left="-567" w:firstLine="567"/>
        <w:rPr>
          <w:sz w:val="24"/>
          <w:szCs w:val="24"/>
        </w:rPr>
      </w:pPr>
    </w:p>
    <w:sectPr w:rsidR="009B78D9" w:rsidRPr="0078173E" w:rsidSect="0076345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8ED"/>
    <w:multiLevelType w:val="hybridMultilevel"/>
    <w:tmpl w:val="1946E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231803"/>
    <w:multiLevelType w:val="hybridMultilevel"/>
    <w:tmpl w:val="828E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D83"/>
    <w:rsid w:val="000E26CD"/>
    <w:rsid w:val="00263539"/>
    <w:rsid w:val="00265F5B"/>
    <w:rsid w:val="004508A5"/>
    <w:rsid w:val="00481CD7"/>
    <w:rsid w:val="004D2DA5"/>
    <w:rsid w:val="004F69FB"/>
    <w:rsid w:val="0063703C"/>
    <w:rsid w:val="0064206B"/>
    <w:rsid w:val="006832EB"/>
    <w:rsid w:val="006C4B6E"/>
    <w:rsid w:val="006C6D76"/>
    <w:rsid w:val="00763456"/>
    <w:rsid w:val="0078173E"/>
    <w:rsid w:val="00791B3C"/>
    <w:rsid w:val="007A5BDB"/>
    <w:rsid w:val="007E3EA1"/>
    <w:rsid w:val="007F5B37"/>
    <w:rsid w:val="008A2F5E"/>
    <w:rsid w:val="00991C75"/>
    <w:rsid w:val="00A26335"/>
    <w:rsid w:val="00AD0965"/>
    <w:rsid w:val="00BD7C77"/>
    <w:rsid w:val="00CB65A3"/>
    <w:rsid w:val="00D12D83"/>
    <w:rsid w:val="00E014A1"/>
    <w:rsid w:val="00F23B4F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D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D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12D8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D1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263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633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F411B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6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9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23B4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17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XcI8gM" TargetMode="External"/><Relationship Id="rId13" Type="http://schemas.openxmlformats.org/officeDocument/2006/relationships/hyperlink" Target="http://learningapps.org/watch?v=ppskbjmc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xF_a9J6FgXSZLZa8AybZOmkhA3DdErfJUpL8AJgfrwQ/edit" TargetMode="External"/><Relationship Id="rId12" Type="http://schemas.openxmlformats.org/officeDocument/2006/relationships/hyperlink" Target="https://drive.google.com/file/d/0B51ijiT6JbinT0l1WmhsZjRRWms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ww.jigsawplanet.com/?rc=play&amp;pid=174e16c0ee37" TargetMode="External"/><Relationship Id="rId11" Type="http://schemas.openxmlformats.org/officeDocument/2006/relationships/hyperlink" Target="https://drive.google.com/file/d/0B51ijiT6JbincXFjUlpJcTc4THc/view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learningapps.org/658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j44OudSePIfMKaNzWNfBD71YuHGtT93Xf9Tkaj6NiwQ/edit?usp=sharing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titova</cp:lastModifiedBy>
  <cp:revision>4</cp:revision>
  <cp:lastPrinted>2014-12-28T09:59:00Z</cp:lastPrinted>
  <dcterms:created xsi:type="dcterms:W3CDTF">2014-10-30T17:24:00Z</dcterms:created>
  <dcterms:modified xsi:type="dcterms:W3CDTF">2015-07-29T15:18:00Z</dcterms:modified>
</cp:coreProperties>
</file>