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35B" w:rsidRPr="00653802" w:rsidRDefault="0054135B" w:rsidP="0054135B">
      <w:pPr>
        <w:jc w:val="center"/>
        <w:rPr>
          <w:rFonts w:ascii="Century" w:hAnsi="Century"/>
          <w:b/>
          <w:color w:val="9A349C"/>
          <w:sz w:val="26"/>
          <w:szCs w:val="26"/>
        </w:rPr>
      </w:pPr>
      <w:r w:rsidRPr="00A40D47">
        <w:rPr>
          <w:rFonts w:ascii="Century" w:hAnsi="Century"/>
          <w:b/>
          <w:color w:val="9A349C"/>
          <w:sz w:val="28"/>
          <w:szCs w:val="28"/>
        </w:rPr>
        <w:t>СУ – ДЖОК ПРОФИЛАКТИКА ОСТРЫХ РЕСПИРАТОРНЫХ ЗАБОЛЕВАНИЙ</w:t>
      </w:r>
    </w:p>
    <w:p w:rsidR="0054135B" w:rsidRPr="00A40D47" w:rsidRDefault="0054135B" w:rsidP="0054135B">
      <w:pPr>
        <w:jc w:val="both"/>
        <w:rPr>
          <w:rFonts w:ascii="Times New Roman" w:hAnsi="Times New Roman" w:cs="Times New Roman"/>
          <w:color w:val="9A349C"/>
          <w:sz w:val="28"/>
          <w:szCs w:val="28"/>
        </w:rPr>
      </w:pPr>
      <w:proofErr w:type="spellStart"/>
      <w:r w:rsidRPr="00A40D47">
        <w:rPr>
          <w:rFonts w:ascii="Times New Roman" w:hAnsi="Times New Roman" w:cs="Times New Roman"/>
          <w:b/>
          <w:color w:val="9A349C"/>
          <w:sz w:val="28"/>
          <w:szCs w:val="28"/>
        </w:rPr>
        <w:t>Су-Джок-терапия</w:t>
      </w:r>
      <w:proofErr w:type="spellEnd"/>
      <w:r w:rsidRPr="00A40D47">
        <w:rPr>
          <w:rFonts w:ascii="Times New Roman" w:hAnsi="Times New Roman" w:cs="Times New Roman"/>
          <w:b/>
          <w:color w:val="9A349C"/>
          <w:sz w:val="28"/>
          <w:szCs w:val="28"/>
        </w:rPr>
        <w:t xml:space="preserve"> – метод лечения воздействием на кисть и стопы</w:t>
      </w:r>
      <w:r w:rsidRPr="00A40D47">
        <w:rPr>
          <w:rFonts w:ascii="Times New Roman" w:hAnsi="Times New Roman" w:cs="Times New Roman"/>
          <w:color w:val="9A349C"/>
          <w:sz w:val="28"/>
          <w:szCs w:val="28"/>
        </w:rPr>
        <w:t xml:space="preserve">.           </w:t>
      </w:r>
    </w:p>
    <w:p w:rsidR="0054135B" w:rsidRPr="00653802" w:rsidRDefault="0054135B" w:rsidP="0054135B">
      <w:pPr>
        <w:jc w:val="both"/>
        <w:rPr>
          <w:rFonts w:ascii="Times New Roman" w:hAnsi="Times New Roman" w:cs="Times New Roman"/>
          <w:b/>
          <w:bCs/>
          <w:spacing w:val="-20"/>
          <w:sz w:val="24"/>
          <w:szCs w:val="24"/>
        </w:rPr>
      </w:pPr>
      <w:r w:rsidRPr="00A40D47">
        <w:rPr>
          <w:rFonts w:ascii="Times New Roman" w:hAnsi="Times New Roman" w:cs="Times New Roman"/>
          <w:b/>
          <w:color w:val="FF0000"/>
          <w:sz w:val="24"/>
          <w:szCs w:val="24"/>
        </w:rPr>
        <w:t>Су</w:t>
      </w:r>
      <w:r w:rsidRPr="00A40D47">
        <w:rPr>
          <w:rFonts w:ascii="Times New Roman" w:hAnsi="Times New Roman" w:cs="Times New Roman"/>
          <w:sz w:val="24"/>
          <w:szCs w:val="24"/>
        </w:rPr>
        <w:t xml:space="preserve"> – кисть, </w:t>
      </w:r>
      <w:proofErr w:type="spellStart"/>
      <w:r w:rsidRPr="00A40D47">
        <w:rPr>
          <w:rFonts w:ascii="Times New Roman" w:hAnsi="Times New Roman" w:cs="Times New Roman"/>
          <w:b/>
          <w:color w:val="FF0000"/>
          <w:sz w:val="24"/>
          <w:szCs w:val="24"/>
        </w:rPr>
        <w:t>Джок</w:t>
      </w:r>
      <w:proofErr w:type="spellEnd"/>
      <w:r w:rsidRPr="00A40D47">
        <w:rPr>
          <w:rFonts w:ascii="Times New Roman" w:hAnsi="Times New Roman" w:cs="Times New Roman"/>
          <w:sz w:val="24"/>
          <w:szCs w:val="24"/>
        </w:rPr>
        <w:t xml:space="preserve"> – стопа. На кистях и стопах располагаются системы высокоактивных точек соответствия всем органам и участками тела. Их стимуляция оказывает  выраженное  лечебное и профилактическое действие.  Точки на кистях и стопах располагаются в строгом порядке, отражая в умственном виде анатомическое стремление организма.</w:t>
      </w:r>
    </w:p>
    <w:p w:rsidR="0054135B" w:rsidRPr="00415FEF" w:rsidRDefault="0054135B" w:rsidP="0054135B">
      <w:pPr>
        <w:jc w:val="center"/>
        <w:rPr>
          <w:rFonts w:ascii="Century" w:hAnsi="Century"/>
          <w:b/>
          <w:color w:val="800080"/>
          <w:sz w:val="26"/>
          <w:szCs w:val="26"/>
        </w:rPr>
      </w:pPr>
      <w:r w:rsidRPr="00B37F2F">
        <w:rPr>
          <w:rFonts w:ascii="Century" w:hAnsi="Century"/>
          <w:b/>
          <w:color w:val="800080"/>
          <w:sz w:val="26"/>
          <w:szCs w:val="26"/>
        </w:rPr>
        <w:t>Глав</w:t>
      </w:r>
      <w:r>
        <w:rPr>
          <w:rFonts w:ascii="Century" w:hAnsi="Century"/>
          <w:b/>
          <w:color w:val="800080"/>
          <w:sz w:val="26"/>
          <w:szCs w:val="26"/>
        </w:rPr>
        <w:t xml:space="preserve">ные достоинства </w:t>
      </w:r>
      <w:proofErr w:type="spellStart"/>
      <w:r>
        <w:rPr>
          <w:rFonts w:ascii="Century" w:hAnsi="Century"/>
          <w:b/>
          <w:color w:val="800080"/>
          <w:sz w:val="26"/>
          <w:szCs w:val="26"/>
        </w:rPr>
        <w:t>Су-Джок-терапии</w:t>
      </w:r>
      <w:proofErr w:type="spellEnd"/>
    </w:p>
    <w:p w:rsidR="0054135B" w:rsidRPr="00653802" w:rsidRDefault="0054135B" w:rsidP="0054135B">
      <w:pPr>
        <w:numPr>
          <w:ilvl w:val="0"/>
          <w:numId w:val="1"/>
        </w:numPr>
        <w:tabs>
          <w:tab w:val="clear" w:pos="6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970B97"/>
          <w:sz w:val="24"/>
          <w:szCs w:val="24"/>
        </w:rPr>
      </w:pPr>
      <w:r w:rsidRPr="00653802">
        <w:rPr>
          <w:rFonts w:ascii="Times New Roman" w:hAnsi="Times New Roman" w:cs="Times New Roman"/>
          <w:b/>
          <w:color w:val="970B97"/>
          <w:sz w:val="24"/>
          <w:szCs w:val="24"/>
        </w:rPr>
        <w:t>Высокая эффективность</w:t>
      </w:r>
      <w:r w:rsidRPr="00653802">
        <w:rPr>
          <w:rFonts w:ascii="Times New Roman" w:hAnsi="Times New Roman" w:cs="Times New Roman"/>
          <w:b/>
          <w:i/>
          <w:color w:val="970B97"/>
          <w:sz w:val="24"/>
          <w:szCs w:val="24"/>
        </w:rPr>
        <w:t>.</w:t>
      </w:r>
    </w:p>
    <w:p w:rsidR="0054135B" w:rsidRPr="00A40D47" w:rsidRDefault="0054135B" w:rsidP="0054135B">
      <w:pPr>
        <w:jc w:val="both"/>
        <w:rPr>
          <w:rFonts w:ascii="Times New Roman" w:hAnsi="Times New Roman" w:cs="Times New Roman"/>
          <w:sz w:val="24"/>
          <w:szCs w:val="24"/>
        </w:rPr>
      </w:pPr>
      <w:r w:rsidRPr="00A40D47">
        <w:rPr>
          <w:rFonts w:ascii="Times New Roman" w:hAnsi="Times New Roman" w:cs="Times New Roman"/>
          <w:sz w:val="24"/>
          <w:szCs w:val="24"/>
        </w:rPr>
        <w:t>При правильном применении выраженный эффект часто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D47">
        <w:rPr>
          <w:rFonts w:ascii="Times New Roman" w:hAnsi="Times New Roman" w:cs="Times New Roman"/>
          <w:sz w:val="24"/>
          <w:szCs w:val="24"/>
        </w:rPr>
        <w:t>наступает уже через несколько минут, иногда секунд.</w:t>
      </w:r>
    </w:p>
    <w:p w:rsidR="0054135B" w:rsidRPr="00653802" w:rsidRDefault="0054135B" w:rsidP="0054135B">
      <w:pPr>
        <w:numPr>
          <w:ilvl w:val="0"/>
          <w:numId w:val="1"/>
        </w:numPr>
        <w:tabs>
          <w:tab w:val="clear" w:pos="6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970B97"/>
          <w:sz w:val="24"/>
          <w:szCs w:val="24"/>
        </w:rPr>
      </w:pPr>
      <w:r w:rsidRPr="00653802">
        <w:rPr>
          <w:rFonts w:ascii="Times New Roman" w:hAnsi="Times New Roman" w:cs="Times New Roman"/>
          <w:b/>
          <w:color w:val="970B97"/>
          <w:sz w:val="24"/>
          <w:szCs w:val="24"/>
        </w:rPr>
        <w:t>Абсолютная безопасность применения</w:t>
      </w:r>
      <w:r w:rsidRPr="00653802">
        <w:rPr>
          <w:rFonts w:ascii="Times New Roman" w:hAnsi="Times New Roman" w:cs="Times New Roman"/>
          <w:color w:val="970B97"/>
          <w:sz w:val="24"/>
          <w:szCs w:val="24"/>
        </w:rPr>
        <w:t>.</w:t>
      </w:r>
    </w:p>
    <w:p w:rsidR="0054135B" w:rsidRPr="00A40D47" w:rsidRDefault="0054135B" w:rsidP="0054135B">
      <w:pPr>
        <w:jc w:val="both"/>
        <w:rPr>
          <w:rFonts w:ascii="Times New Roman" w:hAnsi="Times New Roman" w:cs="Times New Roman"/>
          <w:sz w:val="24"/>
          <w:szCs w:val="24"/>
        </w:rPr>
      </w:pPr>
      <w:r w:rsidRPr="00A40D47">
        <w:rPr>
          <w:rFonts w:ascii="Times New Roman" w:hAnsi="Times New Roman" w:cs="Times New Roman"/>
          <w:sz w:val="24"/>
          <w:szCs w:val="24"/>
        </w:rPr>
        <w:t>Эта лечебная система создана не человеком – он только открыл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D47">
        <w:rPr>
          <w:rFonts w:ascii="Times New Roman" w:hAnsi="Times New Roman" w:cs="Times New Roman"/>
          <w:sz w:val="24"/>
          <w:szCs w:val="24"/>
        </w:rPr>
        <w:t>ее, - а самой Природой. В этом причина ее силы и безопасности.     Стимуляция точек соответствия приводит к излечению</w:t>
      </w:r>
      <w:proofErr w:type="gramStart"/>
      <w:r w:rsidRPr="00A40D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0D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0D47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A40D47">
        <w:rPr>
          <w:rFonts w:ascii="Times New Roman" w:hAnsi="Times New Roman" w:cs="Times New Roman"/>
          <w:sz w:val="24"/>
          <w:szCs w:val="24"/>
        </w:rPr>
        <w:t>еправильное применение никогда не наносит вред человеку – оно просто неэффективно.</w:t>
      </w:r>
    </w:p>
    <w:p w:rsidR="0054135B" w:rsidRPr="00653802" w:rsidRDefault="0054135B" w:rsidP="0054135B">
      <w:pPr>
        <w:numPr>
          <w:ilvl w:val="0"/>
          <w:numId w:val="1"/>
        </w:numPr>
        <w:tabs>
          <w:tab w:val="clear" w:pos="6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970B97"/>
          <w:sz w:val="24"/>
          <w:szCs w:val="24"/>
        </w:rPr>
      </w:pPr>
      <w:r w:rsidRPr="00653802">
        <w:rPr>
          <w:rFonts w:ascii="Times New Roman" w:hAnsi="Times New Roman" w:cs="Times New Roman"/>
          <w:b/>
          <w:color w:val="970B97"/>
          <w:sz w:val="24"/>
          <w:szCs w:val="24"/>
        </w:rPr>
        <w:t>Универсальность метода.</w:t>
      </w:r>
    </w:p>
    <w:p w:rsidR="0054135B" w:rsidRPr="00A40D47" w:rsidRDefault="0054135B" w:rsidP="0054135B">
      <w:pPr>
        <w:jc w:val="both"/>
        <w:rPr>
          <w:rFonts w:ascii="Times New Roman" w:hAnsi="Times New Roman" w:cs="Times New Roman"/>
          <w:sz w:val="24"/>
          <w:szCs w:val="24"/>
        </w:rPr>
      </w:pPr>
      <w:r w:rsidRPr="00A40D47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A40D47">
        <w:rPr>
          <w:rFonts w:ascii="Times New Roman" w:hAnsi="Times New Roman" w:cs="Times New Roman"/>
          <w:sz w:val="24"/>
          <w:szCs w:val="24"/>
        </w:rPr>
        <w:t>Су-Джок-терапии</w:t>
      </w:r>
      <w:proofErr w:type="spellEnd"/>
      <w:r w:rsidRPr="00A40D47">
        <w:rPr>
          <w:rFonts w:ascii="Times New Roman" w:hAnsi="Times New Roman" w:cs="Times New Roman"/>
          <w:sz w:val="24"/>
          <w:szCs w:val="24"/>
        </w:rPr>
        <w:t xml:space="preserve"> можно лечить любую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D47">
        <w:rPr>
          <w:rFonts w:ascii="Times New Roman" w:hAnsi="Times New Roman" w:cs="Times New Roman"/>
          <w:sz w:val="24"/>
          <w:szCs w:val="24"/>
        </w:rPr>
        <w:t xml:space="preserve"> часть тела, любой орган, любой сустав.</w:t>
      </w:r>
    </w:p>
    <w:p w:rsidR="0054135B" w:rsidRPr="0054135B" w:rsidRDefault="0054135B" w:rsidP="0054135B">
      <w:pPr>
        <w:numPr>
          <w:ilvl w:val="0"/>
          <w:numId w:val="1"/>
        </w:numPr>
        <w:tabs>
          <w:tab w:val="clear" w:pos="6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970B97"/>
          <w:sz w:val="24"/>
          <w:szCs w:val="24"/>
        </w:rPr>
      </w:pPr>
      <w:r w:rsidRPr="00653802">
        <w:rPr>
          <w:rFonts w:ascii="Times New Roman" w:hAnsi="Times New Roman" w:cs="Times New Roman"/>
          <w:b/>
          <w:color w:val="970B97"/>
          <w:sz w:val="24"/>
          <w:szCs w:val="24"/>
        </w:rPr>
        <w:t xml:space="preserve">Простота </w:t>
      </w:r>
      <w:proofErr w:type="spellStart"/>
      <w:r w:rsidRPr="00653802">
        <w:rPr>
          <w:rFonts w:ascii="Times New Roman" w:hAnsi="Times New Roman" w:cs="Times New Roman"/>
          <w:b/>
          <w:color w:val="970B97"/>
          <w:sz w:val="24"/>
          <w:szCs w:val="24"/>
        </w:rPr>
        <w:t>применения</w:t>
      </w:r>
      <w:proofErr w:type="gramStart"/>
      <w:r w:rsidRPr="00653802">
        <w:rPr>
          <w:rFonts w:ascii="Times New Roman" w:hAnsi="Times New Roman" w:cs="Times New Roman"/>
          <w:b/>
          <w:color w:val="970B97"/>
          <w:sz w:val="24"/>
          <w:szCs w:val="24"/>
        </w:rPr>
        <w:t>.</w:t>
      </w:r>
      <w:r w:rsidRPr="0054135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135B">
        <w:rPr>
          <w:rFonts w:ascii="Times New Roman" w:hAnsi="Times New Roman" w:cs="Times New Roman"/>
          <w:sz w:val="24"/>
          <w:szCs w:val="24"/>
        </w:rPr>
        <w:t>аша</w:t>
      </w:r>
      <w:proofErr w:type="spellEnd"/>
      <w:r w:rsidRPr="0054135B">
        <w:rPr>
          <w:rFonts w:ascii="Times New Roman" w:hAnsi="Times New Roman" w:cs="Times New Roman"/>
          <w:sz w:val="24"/>
          <w:szCs w:val="24"/>
        </w:rPr>
        <w:t xml:space="preserve"> рука и знания всегда с вами</w:t>
      </w:r>
      <w:r w:rsidRPr="0054135B">
        <w:rPr>
          <w:rFonts w:ascii="Times New Roman" w:hAnsi="Times New Roman" w:cs="Times New Roman"/>
          <w:b/>
          <w:sz w:val="24"/>
          <w:szCs w:val="24"/>
        </w:rPr>
        <w:t>.</w:t>
      </w:r>
    </w:p>
    <w:p w:rsidR="0054135B" w:rsidRPr="00653802" w:rsidRDefault="0054135B" w:rsidP="0054135B">
      <w:pPr>
        <w:ind w:left="3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F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41814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27" cy="418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33" w:rsidRDefault="00AC2533"/>
    <w:p w:rsidR="0054135B" w:rsidRDefault="0054135B"/>
    <w:p w:rsidR="0054135B" w:rsidRDefault="0054135B"/>
    <w:p w:rsidR="0054135B" w:rsidRDefault="0054135B"/>
    <w:p w:rsidR="0054135B" w:rsidRPr="00285243" w:rsidRDefault="0054135B" w:rsidP="0054135B">
      <w:pPr>
        <w:jc w:val="center"/>
        <w:rPr>
          <w:rFonts w:ascii="Times New Roman" w:hAnsi="Times New Roman" w:cs="Times New Roman"/>
          <w:b/>
          <w:color w:val="800080"/>
          <w:sz w:val="32"/>
          <w:szCs w:val="32"/>
          <w:u w:val="single"/>
        </w:rPr>
      </w:pPr>
      <w:r w:rsidRPr="00285243">
        <w:rPr>
          <w:rFonts w:ascii="Times New Roman" w:hAnsi="Times New Roman" w:cs="Times New Roman"/>
          <w:b/>
          <w:color w:val="800080"/>
          <w:sz w:val="32"/>
          <w:szCs w:val="32"/>
        </w:rPr>
        <w:lastRenderedPageBreak/>
        <w:t>Профилактический ручной массаж кистей и стоп</w:t>
      </w:r>
      <w:r w:rsidRPr="00285243">
        <w:rPr>
          <w:rFonts w:ascii="Times New Roman" w:hAnsi="Times New Roman" w:cs="Times New Roman"/>
          <w:b/>
          <w:color w:val="800080"/>
          <w:sz w:val="32"/>
          <w:szCs w:val="32"/>
          <w:u w:val="single"/>
        </w:rPr>
        <w:t>.</w:t>
      </w:r>
    </w:p>
    <w:p w:rsidR="0054135B" w:rsidRPr="00285243" w:rsidRDefault="0054135B" w:rsidP="0054135B">
      <w:pPr>
        <w:pStyle w:val="2"/>
        <w:jc w:val="both"/>
        <w:rPr>
          <w:sz w:val="24"/>
          <w:szCs w:val="24"/>
        </w:rPr>
      </w:pPr>
      <w:r w:rsidRPr="00285243">
        <w:rPr>
          <w:sz w:val="24"/>
          <w:szCs w:val="24"/>
        </w:rPr>
        <w:t xml:space="preserve">    Указательным или большим пальцем руки внимательно исследуйте с двух сторон поверхность кистей и стоп. При этом Вы  обнаружите болезненные зоны, различные уплотнения, </w:t>
      </w:r>
      <w:proofErr w:type="spellStart"/>
      <w:r w:rsidRPr="00285243">
        <w:rPr>
          <w:sz w:val="24"/>
          <w:szCs w:val="24"/>
        </w:rPr>
        <w:t>спазмированные</w:t>
      </w:r>
      <w:proofErr w:type="spellEnd"/>
      <w:r w:rsidRPr="00285243">
        <w:rPr>
          <w:sz w:val="24"/>
          <w:szCs w:val="24"/>
        </w:rPr>
        <w:t xml:space="preserve"> участки мышц. Это сигналы о начинающемся непорядке в Вашем организме. Такие зоны необходимо хорошо </w:t>
      </w:r>
      <w:proofErr w:type="spellStart"/>
      <w:r w:rsidRPr="00285243">
        <w:rPr>
          <w:sz w:val="24"/>
          <w:szCs w:val="24"/>
        </w:rPr>
        <w:t>размассировать</w:t>
      </w:r>
      <w:proofErr w:type="spellEnd"/>
      <w:r w:rsidRPr="00285243">
        <w:rPr>
          <w:sz w:val="24"/>
          <w:szCs w:val="24"/>
        </w:rPr>
        <w:t xml:space="preserve"> пальцами до появления в них ощущения тепла, исчезновения боли и  затвердений.</w:t>
      </w:r>
    </w:p>
    <w:p w:rsidR="0054135B" w:rsidRPr="00285243" w:rsidRDefault="0054135B" w:rsidP="0054135B">
      <w:pPr>
        <w:pStyle w:val="2"/>
        <w:ind w:right="140"/>
        <w:jc w:val="both"/>
        <w:rPr>
          <w:sz w:val="24"/>
          <w:szCs w:val="24"/>
        </w:rPr>
      </w:pPr>
      <w:r w:rsidRPr="00285243">
        <w:rPr>
          <w:sz w:val="24"/>
          <w:szCs w:val="24"/>
        </w:rPr>
        <w:t xml:space="preserve">    Если Вы знаете, какой из Ваших органов болен или ослаблен, то особенно тщательно </w:t>
      </w:r>
      <w:proofErr w:type="spellStart"/>
      <w:r w:rsidRPr="00285243">
        <w:rPr>
          <w:sz w:val="24"/>
          <w:szCs w:val="24"/>
        </w:rPr>
        <w:t>промассажируйте</w:t>
      </w:r>
      <w:proofErr w:type="spellEnd"/>
      <w:r w:rsidRPr="00285243">
        <w:rPr>
          <w:sz w:val="24"/>
          <w:szCs w:val="24"/>
        </w:rPr>
        <w:t xml:space="preserve"> зоны его соответствия</w:t>
      </w:r>
    </w:p>
    <w:p w:rsidR="0054135B" w:rsidRPr="00285243" w:rsidRDefault="0054135B" w:rsidP="0054135B">
      <w:pPr>
        <w:pStyle w:val="2"/>
        <w:ind w:right="140"/>
        <w:jc w:val="both"/>
        <w:rPr>
          <w:b/>
          <w:bCs/>
          <w:spacing w:val="-20"/>
          <w:sz w:val="24"/>
          <w:szCs w:val="24"/>
        </w:rPr>
      </w:pPr>
      <w:r w:rsidRPr="00285243">
        <w:rPr>
          <w:sz w:val="24"/>
          <w:szCs w:val="24"/>
        </w:rPr>
        <w:t xml:space="preserve">    Помните, что очень полезен массаж кончиков пальцев и ногтевых пластин кистей и стоп. Эти участки соответствуют  головному мозгу. Массажируя кончики пальцев до стойкого ощущения тепла, Вы </w:t>
      </w:r>
      <w:proofErr w:type="spellStart"/>
      <w:r w:rsidRPr="00285243">
        <w:rPr>
          <w:sz w:val="24"/>
          <w:szCs w:val="24"/>
        </w:rPr>
        <w:t>оздоравливаете</w:t>
      </w:r>
      <w:proofErr w:type="spellEnd"/>
      <w:r w:rsidRPr="00285243">
        <w:rPr>
          <w:sz w:val="24"/>
          <w:szCs w:val="24"/>
        </w:rPr>
        <w:t xml:space="preserve"> весь организм.</w:t>
      </w:r>
    </w:p>
    <w:p w:rsidR="0054135B" w:rsidRDefault="0054135B" w:rsidP="0054135B">
      <w:pPr>
        <w:pStyle w:val="2"/>
        <w:jc w:val="center"/>
        <w:rPr>
          <w:b/>
          <w:color w:val="800080"/>
          <w:sz w:val="24"/>
          <w:szCs w:val="24"/>
        </w:rPr>
      </w:pPr>
    </w:p>
    <w:p w:rsidR="0054135B" w:rsidRPr="00285243" w:rsidRDefault="0054135B" w:rsidP="0054135B">
      <w:pPr>
        <w:pStyle w:val="2"/>
        <w:jc w:val="center"/>
        <w:rPr>
          <w:b/>
          <w:color w:val="800080"/>
          <w:szCs w:val="28"/>
        </w:rPr>
      </w:pPr>
      <w:r w:rsidRPr="00285243">
        <w:rPr>
          <w:b/>
          <w:color w:val="800080"/>
          <w:szCs w:val="28"/>
        </w:rPr>
        <w:t>Терапия с помощью семян.</w:t>
      </w:r>
    </w:p>
    <w:p w:rsidR="0054135B" w:rsidRPr="00285243" w:rsidRDefault="0054135B" w:rsidP="0054135B">
      <w:pPr>
        <w:pStyle w:val="2"/>
        <w:jc w:val="both"/>
        <w:rPr>
          <w:sz w:val="24"/>
          <w:szCs w:val="24"/>
        </w:rPr>
      </w:pPr>
      <w:r w:rsidRPr="00285243">
        <w:rPr>
          <w:sz w:val="24"/>
          <w:szCs w:val="24"/>
        </w:rPr>
        <w:t>Заключается он в закреплении с помощью пластыря семян гречихи (можно риса, пшеницы, яблок и др.) на лечебных точках кистей, в частности в точке  проекции носа  для уменьшения насморка. Для лучшего эффекта рекомендуется их не снимать в течени</w:t>
      </w:r>
      <w:proofErr w:type="gramStart"/>
      <w:r w:rsidRPr="00285243">
        <w:rPr>
          <w:sz w:val="24"/>
          <w:szCs w:val="24"/>
        </w:rPr>
        <w:t>и</w:t>
      </w:r>
      <w:proofErr w:type="gramEnd"/>
      <w:r w:rsidRPr="00285243">
        <w:rPr>
          <w:sz w:val="24"/>
          <w:szCs w:val="24"/>
        </w:rPr>
        <w:t xml:space="preserve"> суток. Периодически (каждые 3-4 часа) необходимо производить массаж нажатием на семя с одновременным выполнением вращательных движений. Зуд, покалывание, возникновение боли, ощущение тепла – это первые  сигналы того, что началось воздействие природной энергии семени на активные точки. Через сутки прикладываются новые семена и процедура повторяется.</w:t>
      </w:r>
    </w:p>
    <w:p w:rsidR="0054135B" w:rsidRDefault="0054135B"/>
    <w:sectPr w:rsidR="0054135B" w:rsidSect="0054135B">
      <w:pgSz w:w="11906" w:h="16838"/>
      <w:pgMar w:top="709" w:right="567" w:bottom="289" w:left="1134" w:header="709" w:footer="709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716CC"/>
    <w:multiLevelType w:val="singleLevel"/>
    <w:tmpl w:val="645EF97C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  <w:i w:val="0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135B"/>
    <w:rsid w:val="0054135B"/>
    <w:rsid w:val="00731192"/>
    <w:rsid w:val="00AC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35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54135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4135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369</Words>
  <Characters>2107</Characters>
  <Application>Microsoft Office Word</Application>
  <DocSecurity>0</DocSecurity>
  <Lines>17</Lines>
  <Paragraphs>4</Paragraphs>
  <ScaleCrop>false</ScaleCrop>
  <Company>HomeLab</Company>
  <LinksUpToDate>false</LinksUpToDate>
  <CharactersWithSpaces>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2014-02-24T05:07:00Z</dcterms:created>
  <dcterms:modified xsi:type="dcterms:W3CDTF">2014-02-24T05:11:00Z</dcterms:modified>
</cp:coreProperties>
</file>