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A6" w:rsidRPr="00981EA6" w:rsidRDefault="00981EA6" w:rsidP="00981EA6">
      <w:pPr>
        <w:shd w:val="clear" w:color="auto" w:fill="FFFFFF"/>
        <w:spacing w:after="300" w:line="259" w:lineRule="atLeast"/>
        <w:jc w:val="center"/>
        <w:textAlignment w:val="top"/>
        <w:rPr>
          <w:rFonts w:ascii="Georgia" w:eastAsia="Times New Roman" w:hAnsi="Georgia" w:cs="Times New Roman"/>
          <w:b/>
          <w:color w:val="000000"/>
          <w:sz w:val="24"/>
          <w:lang w:eastAsia="ru-RU"/>
        </w:rPr>
      </w:pPr>
      <w:r w:rsidRPr="00981EA6">
        <w:rPr>
          <w:rFonts w:ascii="Georgia" w:eastAsia="Times New Roman" w:hAnsi="Georgia" w:cs="Times New Roman"/>
          <w:b/>
          <w:color w:val="000000"/>
          <w:sz w:val="24"/>
          <w:lang w:eastAsia="ru-RU"/>
        </w:rPr>
        <w:t>Спортивное питание для детей</w:t>
      </w:r>
    </w:p>
    <w:p w:rsidR="00981EA6" w:rsidRPr="00981EA6" w:rsidRDefault="00981EA6" w:rsidP="00981EA6">
      <w:pPr>
        <w:shd w:val="clear" w:color="auto" w:fill="FFFFFF"/>
        <w:spacing w:after="300" w:line="259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Ребенок-спортсмен затрачивает намного больше энергии, чем его не спортивные сверстники. А раз он энергию тратит, значит, она должна быть восполнена. Делать это требуется правильно и вовремя.</w:t>
      </w:r>
    </w:p>
    <w:p w:rsidR="00981EA6" w:rsidRPr="00981EA6" w:rsidRDefault="00981EA6" w:rsidP="00981EA6">
      <w:pPr>
        <w:shd w:val="clear" w:color="auto" w:fill="FFFFFF"/>
        <w:spacing w:after="300" w:line="259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маленького спортсмена должно быть, прежде всего, сбалансированным: он ведь не только тренируется, но еще и растет. В первую очередь, дети, регулярно занимающиеся спортом, нуждаются в усиленном питании. Как правило, рацион спортивного питания начинающего спортсмена обсуждается со спортивным врачом или тренером. Но существуют и общие закономерности, которые следует соблюдать в питании детей-спортсменов.</w:t>
      </w:r>
    </w:p>
    <w:p w:rsidR="00981EA6" w:rsidRPr="00981EA6" w:rsidRDefault="00981EA6" w:rsidP="00981EA6">
      <w:pPr>
        <w:shd w:val="clear" w:color="auto" w:fill="FFFFFF"/>
        <w:spacing w:after="300" w:line="259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и самое простое правило следующее: чем выше физическая активность ребенка, тем больше ему требуется калорий и питательных веществ, для нормального развития и роста. Задача родителей № 1 — проследить за тем, чтобы питание маленького спортсмена было полноценным. Как правило, при повышении физической нагрузки увеличивается и чувство голода. Так организм компенсирует большую затрату энергии.</w:t>
      </w:r>
    </w:p>
    <w:p w:rsidR="00981EA6" w:rsidRPr="00981EA6" w:rsidRDefault="00981EA6" w:rsidP="00981EA6">
      <w:pPr>
        <w:shd w:val="clear" w:color="auto" w:fill="FFFFFF"/>
        <w:spacing w:after="300" w:line="259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мальчикам-спортсменам в возрасте от 6 до 12 лет необходимо в день 1800-2400 калорий, девочкам, занимающимся спортом, нужно чуть меньше — 1600-2200 калорий.</w:t>
      </w:r>
    </w:p>
    <w:p w:rsidR="00981EA6" w:rsidRPr="00981EA6" w:rsidRDefault="00981EA6" w:rsidP="00981EA6">
      <w:pPr>
        <w:shd w:val="clear" w:color="auto" w:fill="FFFFFF"/>
        <w:spacing w:after="300" w:line="259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Интенсивная физическая нагрузка детей сопровождается повышенной потребностью в белке. При спортивной деятельности белок используется не только на пластические цели, связанные с восстановлением тканевых элементов, но и для образования новых клеток в мышечной ткани в процессе развития мускулатуры и поддержания ее в хорошем рабочем </w:t>
      </w:r>
    </w:p>
    <w:p w:rsidR="00981EA6" w:rsidRPr="00981EA6" w:rsidRDefault="00981EA6" w:rsidP="00981EA6">
      <w:pPr>
        <w:shd w:val="clear" w:color="auto" w:fill="FFFFFF"/>
        <w:spacing w:after="300" w:line="259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питание детей-спортсменов необходимо включать мясо (рыбу) как хорошие источники «ростовых» аминокислот. Белки злаков — муки, крупы, в том числе и манной, содержат мало лизина, но богаты аргинином. В связи с этим в детском литании целесообразно использовать молочные каши, в которых обеспечивается сочетание богатого лизином молока и богатой аргинином крупы.</w:t>
      </w:r>
    </w:p>
    <w:p w:rsidR="00981EA6" w:rsidRPr="00981EA6" w:rsidRDefault="00981EA6" w:rsidP="00981EA6">
      <w:pPr>
        <w:shd w:val="clear" w:color="auto" w:fill="FFFFFF"/>
        <w:spacing w:after="300" w:line="259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основных источников «подпитки» для мышц во время интенсивных тренировок служат углеводы.. Детям , занятым в спорте, продукты богатые углеводами необходимо потреблять во время каждого приема пищи и даже перекусов.</w:t>
      </w:r>
    </w:p>
    <w:p w:rsidR="00981EA6" w:rsidRPr="00981EA6" w:rsidRDefault="00981EA6" w:rsidP="00981EA6">
      <w:pPr>
        <w:shd w:val="clear" w:color="auto" w:fill="FFFFFF"/>
        <w:spacing w:after="300" w:line="259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не стоит предлагать детям простые углеводы в виде конфет, печенья и сладких газированных напитков. Не упрощайте задачу себе, применяйте в питании ребенка сложные углеводы: крупы, хлеб, рис, макароны. Сложные углеводы, в отличие от простых, усваиваются достаточно быстро, а следовательно, уровень сахара в крови ребенка будет стабилен во время всего занятия.</w:t>
      </w:r>
    </w:p>
    <w:p w:rsidR="00981EA6" w:rsidRPr="00981EA6" w:rsidRDefault="00981EA6" w:rsidP="00981EA6">
      <w:pPr>
        <w:shd w:val="clear" w:color="auto" w:fill="FFFFFF"/>
        <w:spacing w:after="300" w:line="259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один важный момент в питании юного спортсмена — это давать ребенку как можно больше жидкости. Дети не потеют так же легко, как взрослые, поэтому школьники-спортсмены часто подвержены перегревам. В результате этого у ребенка очень быстро повышается температура тела, и вода начинает активно выводиться из организма.</w:t>
      </w:r>
    </w:p>
    <w:p w:rsidR="00981EA6" w:rsidRPr="00981EA6" w:rsidRDefault="00981EA6" w:rsidP="00981EA6">
      <w:pPr>
        <w:shd w:val="clear" w:color="auto" w:fill="FFFFFF"/>
        <w:spacing w:after="300" w:line="259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тратящий массу времени и сил на спорт, должен питаться не только калорийно, но и вовремя. Главное правило для детей-спортсменов: дробить приемы пищи. Следующее правило – наличие горячих блюд (супы, каши, второе, горячее питье).</w:t>
      </w:r>
    </w:p>
    <w:p w:rsidR="00981EA6" w:rsidRPr="00981EA6" w:rsidRDefault="00981EA6" w:rsidP="00981EA6">
      <w:pPr>
        <w:shd w:val="clear" w:color="auto" w:fill="FFFFFF"/>
        <w:spacing w:after="300" w:line="259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Наиболее активные дети нуждаются в небольших приемах пищи каждые 3-4 часа. Обязателен небольшой прием пищи и перед спортивным занятием. Это поможет ребенку избежать чувства голода во время и после нагрузки и станет отличным топливом для мышц. Пища для перекусов должна содержать большое количество углеводов и мало белков, жиров и волокон. Перекусить можно фруктами (бананы, сливы, персики, дыня), йогуртом, бутербродом с сыром или спагетти с мясным </w:t>
      </w:r>
      <w:proofErr w:type="spellStart"/>
      <w:r w:rsidRPr="0098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соусом.Кроме</w:t>
      </w:r>
      <w:proofErr w:type="spellEnd"/>
      <w:r w:rsidRPr="0098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дети-спортсмены должны получать достаточное количество минеральных веществ и витаминов, что может быть достигнуто дополнительным приемом витаминно-минеральных комплексов и специализированных продуктов для спортсменов.</w:t>
      </w:r>
    </w:p>
    <w:p w:rsidR="00D67209" w:rsidRPr="00981EA6" w:rsidRDefault="00D67209" w:rsidP="00981E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7209" w:rsidRPr="00981EA6" w:rsidSect="00D6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1EA6"/>
    <w:rsid w:val="00981EA6"/>
    <w:rsid w:val="00D6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09"/>
  </w:style>
  <w:style w:type="paragraph" w:styleId="2">
    <w:name w:val="heading 2"/>
    <w:basedOn w:val="a"/>
    <w:link w:val="20"/>
    <w:uiPriority w:val="9"/>
    <w:qFormat/>
    <w:rsid w:val="00981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E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EA6"/>
  </w:style>
  <w:style w:type="character" w:styleId="a4">
    <w:name w:val="Strong"/>
    <w:basedOn w:val="a0"/>
    <w:uiPriority w:val="22"/>
    <w:qFormat/>
    <w:rsid w:val="00981EA6"/>
    <w:rPr>
      <w:b/>
      <w:bCs/>
    </w:rPr>
  </w:style>
  <w:style w:type="character" w:styleId="a5">
    <w:name w:val="Emphasis"/>
    <w:basedOn w:val="a0"/>
    <w:uiPriority w:val="20"/>
    <w:qFormat/>
    <w:rsid w:val="00981EA6"/>
    <w:rPr>
      <w:i/>
      <w:iCs/>
    </w:rPr>
  </w:style>
  <w:style w:type="character" w:customStyle="1" w:styleId="article-image-meta">
    <w:name w:val="article-image-meta"/>
    <w:basedOn w:val="a0"/>
    <w:rsid w:val="00981EA6"/>
  </w:style>
  <w:style w:type="paragraph" w:styleId="a6">
    <w:name w:val="Balloon Text"/>
    <w:basedOn w:val="a"/>
    <w:link w:val="a7"/>
    <w:uiPriority w:val="99"/>
    <w:semiHidden/>
    <w:unhideWhenUsed/>
    <w:rsid w:val="0098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51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8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3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13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3179</Characters>
  <Application>Microsoft Office Word</Application>
  <DocSecurity>0</DocSecurity>
  <Lines>26</Lines>
  <Paragraphs>7</Paragraphs>
  <ScaleCrop>false</ScaleCrop>
  <Company>Grizli777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2015-07-31T18:58:00Z</dcterms:created>
  <dcterms:modified xsi:type="dcterms:W3CDTF">2015-07-31T19:05:00Z</dcterms:modified>
</cp:coreProperties>
</file>