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34" w:rsidRDefault="00113634" w:rsidP="004115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634" w:rsidRPr="004529B8" w:rsidRDefault="00113634" w:rsidP="004529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Конспект урока по русскому языку.</w:t>
      </w:r>
    </w:p>
    <w:p w:rsidR="00113634" w:rsidRPr="004529B8" w:rsidRDefault="00113634" w:rsidP="004529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записка. Учитель: </w:t>
      </w:r>
      <w:proofErr w:type="spellStart"/>
      <w:r w:rsidRPr="004529B8">
        <w:rPr>
          <w:rFonts w:ascii="Times New Roman" w:hAnsi="Times New Roman" w:cs="Times New Roman"/>
          <w:b/>
          <w:bCs/>
          <w:sz w:val="28"/>
          <w:szCs w:val="28"/>
        </w:rPr>
        <w:t>Мишагина</w:t>
      </w:r>
      <w:proofErr w:type="spellEnd"/>
      <w:r w:rsidRPr="004529B8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Александровна, класс – 2 «А». </w:t>
      </w:r>
      <w:r w:rsidRPr="004529B8">
        <w:rPr>
          <w:rFonts w:ascii="Times New Roman" w:hAnsi="Times New Roman" w:cs="Times New Roman"/>
          <w:sz w:val="28"/>
          <w:szCs w:val="28"/>
        </w:rPr>
        <w:t xml:space="preserve">Система учебников «Перспектива». Учебник «Русский язык:2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. 2ч.»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Т.В.Бабушкина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>.</w:t>
      </w:r>
    </w:p>
    <w:p w:rsidR="00113634" w:rsidRPr="004529B8" w:rsidRDefault="00113634" w:rsidP="004529B8">
      <w:pPr>
        <w:spacing w:after="0" w:line="36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Тип урока</w:t>
      </w:r>
      <w:r w:rsidRPr="004529B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Урок  закрепления  знаний. </w:t>
      </w:r>
    </w:p>
    <w:p w:rsidR="00113634" w:rsidRPr="004529B8" w:rsidRDefault="00113634" w:rsidP="004529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4529B8">
        <w:rPr>
          <w:rFonts w:ascii="Times New Roman" w:hAnsi="Times New Roman" w:cs="Times New Roman"/>
          <w:sz w:val="28"/>
          <w:szCs w:val="28"/>
        </w:rPr>
        <w:t xml:space="preserve">: </w:t>
      </w:r>
      <w:r w:rsidRPr="004529B8">
        <w:rPr>
          <w:rFonts w:ascii="Times New Roman" w:hAnsi="Times New Roman" w:cs="Times New Roman"/>
          <w:b/>
          <w:bCs/>
          <w:sz w:val="28"/>
          <w:szCs w:val="28"/>
        </w:rPr>
        <w:t xml:space="preserve">«Слова близкие  и  противоположные  по  значению». </w:t>
      </w:r>
    </w:p>
    <w:p w:rsidR="00113634" w:rsidRPr="004529B8" w:rsidRDefault="00113634" w:rsidP="004529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113634" w:rsidRPr="004529B8" w:rsidRDefault="00113634" w:rsidP="00452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r w:rsidRPr="004529B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529B8">
        <w:rPr>
          <w:rFonts w:ascii="Times New Roman" w:hAnsi="Times New Roman" w:cs="Times New Roman"/>
          <w:sz w:val="28"/>
          <w:szCs w:val="28"/>
        </w:rPr>
        <w:t>создать условия для формирования понятий «синонимы» и  «антонимы» и  введения их в систему знаний.</w:t>
      </w:r>
    </w:p>
    <w:p w:rsidR="00113634" w:rsidRPr="004529B8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113634" w:rsidRPr="004529B8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1. Закрепить  понятие «слово  - синоним» и «слово - антоним» на основе знаний детей, наблюдать за сходством и  различием  слов;</w:t>
      </w:r>
    </w:p>
    <w:p w:rsidR="00113634" w:rsidRPr="004529B8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2. Развивать умение находить  слова – синонимы, слова - антонимы  среди других слов, развивать  мыслительные  операции  и  творческие  способности, речь  обучающихся;</w:t>
      </w:r>
    </w:p>
    <w:p w:rsidR="00113634" w:rsidRPr="004529B8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3. Воспитывать  аккуратность,  прилежание,  стремление  хорошо учиться.  Привитие интереса к предмету, воспитание   у  учащихся  чувства  товарищества, культуры  общения, чувства  взаимовыручки. </w:t>
      </w:r>
    </w:p>
    <w:p w:rsidR="00113634" w:rsidRPr="004529B8" w:rsidRDefault="00113634" w:rsidP="004529B8">
      <w:pPr>
        <w:pStyle w:val="a4"/>
        <w:spacing w:line="360" w:lineRule="auto"/>
        <w:rPr>
          <w:sz w:val="28"/>
          <w:szCs w:val="28"/>
        </w:rPr>
      </w:pPr>
      <w:r w:rsidRPr="004529B8">
        <w:rPr>
          <w:b/>
          <w:bCs/>
          <w:sz w:val="28"/>
          <w:szCs w:val="28"/>
        </w:rPr>
        <w:t>Формируемые УУД</w:t>
      </w:r>
      <w:r w:rsidRPr="004529B8">
        <w:rPr>
          <w:sz w:val="28"/>
          <w:szCs w:val="28"/>
        </w:rPr>
        <w:t xml:space="preserve">: </w:t>
      </w:r>
    </w:p>
    <w:p w:rsidR="00113634" w:rsidRPr="004529B8" w:rsidRDefault="00113634" w:rsidP="004529B8">
      <w:pPr>
        <w:pStyle w:val="a4"/>
        <w:spacing w:line="360" w:lineRule="auto"/>
        <w:rPr>
          <w:sz w:val="28"/>
          <w:szCs w:val="28"/>
        </w:rPr>
      </w:pPr>
      <w:r w:rsidRPr="004529B8">
        <w:rPr>
          <w:b/>
          <w:bCs/>
          <w:sz w:val="28"/>
          <w:szCs w:val="28"/>
        </w:rPr>
        <w:t>Личностные</w:t>
      </w:r>
      <w:r w:rsidRPr="004529B8">
        <w:rPr>
          <w:sz w:val="28"/>
          <w:szCs w:val="28"/>
        </w:rPr>
        <w:t xml:space="preserve">: самоопределение; умение  </w:t>
      </w:r>
      <w:r w:rsidRPr="004529B8">
        <w:rPr>
          <w:rStyle w:val="a3"/>
          <w:i w:val="0"/>
          <w:iCs w:val="0"/>
          <w:sz w:val="28"/>
          <w:szCs w:val="28"/>
        </w:rPr>
        <w:t xml:space="preserve">выражать  </w:t>
      </w:r>
      <w:r w:rsidRPr="004529B8">
        <w:rPr>
          <w:sz w:val="28"/>
          <w:szCs w:val="28"/>
        </w:rPr>
        <w:t>положительное  отношение  к  процессу  познания: проявлять  внимание, удивление, желание больше  узнать.</w:t>
      </w:r>
    </w:p>
    <w:p w:rsidR="00113634" w:rsidRPr="004529B8" w:rsidRDefault="00113634" w:rsidP="004529B8">
      <w:pPr>
        <w:pStyle w:val="a4"/>
        <w:spacing w:line="360" w:lineRule="auto"/>
        <w:rPr>
          <w:sz w:val="28"/>
          <w:szCs w:val="28"/>
        </w:rPr>
      </w:pPr>
      <w:r w:rsidRPr="004529B8">
        <w:rPr>
          <w:b/>
          <w:bCs/>
          <w:sz w:val="28"/>
          <w:szCs w:val="28"/>
        </w:rPr>
        <w:lastRenderedPageBreak/>
        <w:t xml:space="preserve">Регулятивные: </w:t>
      </w:r>
      <w:r w:rsidRPr="004529B8">
        <w:rPr>
          <w:sz w:val="28"/>
          <w:szCs w:val="28"/>
        </w:rPr>
        <w:t xml:space="preserve">планирование, целеполагание,  </w:t>
      </w:r>
      <w:r w:rsidRPr="004529B8">
        <w:rPr>
          <w:rStyle w:val="a3"/>
          <w:i w:val="0"/>
          <w:iCs w:val="0"/>
          <w:sz w:val="28"/>
          <w:szCs w:val="28"/>
        </w:rPr>
        <w:t xml:space="preserve">корректировать </w:t>
      </w:r>
      <w:r w:rsidRPr="004529B8">
        <w:rPr>
          <w:sz w:val="28"/>
          <w:szCs w:val="28"/>
        </w:rPr>
        <w:t>деятельность: вносить  изменения  в  процесс  с  учетом  возникших  трудностей  и ошибок; намечать  способы  их  устранения.</w:t>
      </w:r>
    </w:p>
    <w:p w:rsidR="00113634" w:rsidRPr="004529B8" w:rsidRDefault="00113634" w:rsidP="004529B8">
      <w:pPr>
        <w:pStyle w:val="a4"/>
        <w:spacing w:before="0" w:after="0" w:line="360" w:lineRule="auto"/>
        <w:rPr>
          <w:sz w:val="28"/>
          <w:szCs w:val="28"/>
        </w:rPr>
      </w:pPr>
      <w:r w:rsidRPr="004529B8">
        <w:rPr>
          <w:b/>
          <w:bCs/>
          <w:sz w:val="28"/>
          <w:szCs w:val="28"/>
        </w:rPr>
        <w:t>Коммуникативные</w:t>
      </w:r>
      <w:r w:rsidRPr="004529B8">
        <w:rPr>
          <w:sz w:val="28"/>
          <w:szCs w:val="28"/>
        </w:rPr>
        <w:t>: уважительное  отношение  друг  другу, планирование  учебного  сотрудничества  с учителем  и  сверстниками, инициативное сотрудничество  в  поиске  и  выборе  информации, планирование  вопросов.</w:t>
      </w:r>
    </w:p>
    <w:p w:rsidR="00113634" w:rsidRPr="004529B8" w:rsidRDefault="00113634" w:rsidP="004529B8">
      <w:pPr>
        <w:pStyle w:val="a4"/>
        <w:spacing w:before="0" w:after="0" w:line="360" w:lineRule="auto"/>
        <w:rPr>
          <w:sz w:val="28"/>
          <w:szCs w:val="28"/>
        </w:rPr>
      </w:pPr>
    </w:p>
    <w:p w:rsidR="00113634" w:rsidRPr="004529B8" w:rsidRDefault="00113634" w:rsidP="004529B8">
      <w:pPr>
        <w:pStyle w:val="a4"/>
        <w:spacing w:before="0" w:after="0" w:line="360" w:lineRule="auto"/>
        <w:rPr>
          <w:sz w:val="28"/>
          <w:szCs w:val="28"/>
        </w:rPr>
      </w:pPr>
      <w:r w:rsidRPr="004529B8">
        <w:rPr>
          <w:b/>
          <w:bCs/>
          <w:sz w:val="28"/>
          <w:szCs w:val="28"/>
        </w:rPr>
        <w:t>Познавательные</w:t>
      </w:r>
      <w:r w:rsidRPr="004529B8">
        <w:rPr>
          <w:sz w:val="28"/>
          <w:szCs w:val="28"/>
        </w:rPr>
        <w:t xml:space="preserve">: логические – анализ  объектов  с  целью  выделения  признаков; </w:t>
      </w:r>
      <w:r w:rsidRPr="004529B8">
        <w:rPr>
          <w:i/>
          <w:iCs/>
          <w:sz w:val="28"/>
          <w:szCs w:val="28"/>
        </w:rPr>
        <w:t>с</w:t>
      </w:r>
      <w:r w:rsidRPr="004529B8">
        <w:rPr>
          <w:rStyle w:val="a3"/>
          <w:i w:val="0"/>
          <w:iCs w:val="0"/>
          <w:sz w:val="28"/>
          <w:szCs w:val="28"/>
        </w:rPr>
        <w:t xml:space="preserve">опоставлять  </w:t>
      </w:r>
      <w:r w:rsidRPr="004529B8">
        <w:rPr>
          <w:sz w:val="28"/>
          <w:szCs w:val="28"/>
        </w:rPr>
        <w:t xml:space="preserve">характеристики  объектов  по одному (нескольким) признакам; </w:t>
      </w:r>
      <w:r w:rsidRPr="004529B8">
        <w:rPr>
          <w:rStyle w:val="a3"/>
          <w:i w:val="0"/>
          <w:iCs w:val="0"/>
          <w:sz w:val="28"/>
          <w:szCs w:val="28"/>
        </w:rPr>
        <w:t xml:space="preserve">выявлять  </w:t>
      </w:r>
      <w:r w:rsidRPr="004529B8">
        <w:rPr>
          <w:sz w:val="28"/>
          <w:szCs w:val="28"/>
        </w:rPr>
        <w:t>сходство  и  различия  объектов; умение  структурировать  знания, выбор  наиболее  эффективных  способов  решения  задач; рефлексия  способов  и  условий  действия.</w:t>
      </w:r>
    </w:p>
    <w:p w:rsidR="00113634" w:rsidRPr="004529B8" w:rsidRDefault="00113634" w:rsidP="004529B8">
      <w:pPr>
        <w:pStyle w:val="a4"/>
        <w:spacing w:before="0" w:after="0" w:line="360" w:lineRule="auto"/>
        <w:rPr>
          <w:b/>
          <w:bCs/>
          <w:sz w:val="28"/>
          <w:szCs w:val="28"/>
        </w:rPr>
      </w:pPr>
    </w:p>
    <w:p w:rsidR="00113634" w:rsidRPr="004529B8" w:rsidRDefault="00113634" w:rsidP="00452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529B8">
        <w:rPr>
          <w:rFonts w:ascii="Times New Roman" w:hAnsi="Times New Roman" w:cs="Times New Roman"/>
          <w:sz w:val="28"/>
          <w:szCs w:val="28"/>
        </w:rPr>
        <w:t>: на  уроке  используется  мультимедийный  проектор, презентация  для  иллюстрации  некоторых  упражнений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9B8">
        <w:rPr>
          <w:rFonts w:ascii="Times New Roman" w:hAnsi="Times New Roman" w:cs="Times New Roman"/>
          <w:sz w:val="28"/>
          <w:szCs w:val="28"/>
        </w:rPr>
        <w:t xml:space="preserve">  материалы электронного образовательного  ресурса: «Уроки  Кирилла  и 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>»,  карточки  для  индивидуальной  работы, с</w:t>
      </w:r>
      <w:r>
        <w:rPr>
          <w:rFonts w:ascii="Times New Roman" w:hAnsi="Times New Roman" w:cs="Times New Roman"/>
          <w:sz w:val="28"/>
          <w:szCs w:val="28"/>
        </w:rPr>
        <w:t>ловари  синонимов  и  антонимов, «планшеты»  с  заданиями  формата 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 маркеры.</w:t>
      </w:r>
    </w:p>
    <w:p w:rsidR="00113634" w:rsidRPr="004529B8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Методы  обучения:</w:t>
      </w:r>
      <w:r w:rsidRPr="004529B8">
        <w:rPr>
          <w:rFonts w:ascii="Times New Roman" w:hAnsi="Times New Roman" w:cs="Times New Roman"/>
          <w:sz w:val="28"/>
          <w:szCs w:val="28"/>
        </w:rPr>
        <w:t xml:space="preserve"> системно 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 подход.</w:t>
      </w:r>
    </w:p>
    <w:p w:rsidR="00113634" w:rsidRPr="004529B8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Формы  организации  познавательной  деятельности</w:t>
      </w:r>
      <w:r w:rsidRPr="004529B8">
        <w:rPr>
          <w:rFonts w:ascii="Times New Roman" w:hAnsi="Times New Roman" w:cs="Times New Roman"/>
          <w:sz w:val="28"/>
          <w:szCs w:val="28"/>
        </w:rPr>
        <w:t>: фронтальная, работа в парах, дифференцированная работа.</w:t>
      </w:r>
    </w:p>
    <w:p w:rsidR="00113634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Вид обучения:</w:t>
      </w:r>
      <w:r w:rsidRPr="004529B8">
        <w:rPr>
          <w:rFonts w:ascii="Times New Roman" w:hAnsi="Times New Roman" w:cs="Times New Roman"/>
          <w:sz w:val="28"/>
          <w:szCs w:val="28"/>
        </w:rPr>
        <w:t xml:space="preserve"> проблемный.</w:t>
      </w:r>
    </w:p>
    <w:p w:rsidR="00113634" w:rsidRPr="00072094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40  минут.</w:t>
      </w:r>
    </w:p>
    <w:p w:rsidR="00113634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634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634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634" w:rsidRPr="004529B8" w:rsidRDefault="00113634" w:rsidP="00452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634" w:rsidRPr="001C26EB" w:rsidRDefault="00113634" w:rsidP="004115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28"/>
        <w:gridCol w:w="3153"/>
        <w:gridCol w:w="3479"/>
      </w:tblGrid>
      <w:tr w:rsidR="00113634" w:rsidRPr="00F23C5F">
        <w:tc>
          <w:tcPr>
            <w:tcW w:w="2660" w:type="dxa"/>
          </w:tcPr>
          <w:p w:rsidR="00113634" w:rsidRPr="00E35903" w:rsidRDefault="00113634" w:rsidP="00E3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628" w:type="dxa"/>
          </w:tcPr>
          <w:p w:rsidR="00113634" w:rsidRPr="00E35903" w:rsidRDefault="00113634" w:rsidP="00E3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53" w:type="dxa"/>
          </w:tcPr>
          <w:p w:rsidR="00113634" w:rsidRPr="00E35903" w:rsidRDefault="00113634" w:rsidP="00E3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479" w:type="dxa"/>
          </w:tcPr>
          <w:p w:rsidR="00113634" w:rsidRPr="00E35903" w:rsidRDefault="00113634" w:rsidP="00E35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113634" w:rsidRPr="00F23C5F">
        <w:tc>
          <w:tcPr>
            <w:tcW w:w="2660" w:type="dxa"/>
          </w:tcPr>
          <w:p w:rsidR="00113634" w:rsidRDefault="00113634" w:rsidP="004743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8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этап.</w:t>
            </w:r>
          </w:p>
          <w:p w:rsidR="00113634" w:rsidRPr="004743DD" w:rsidRDefault="00113634" w:rsidP="004743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Мобилизация внимания.</w:t>
            </w:r>
          </w:p>
          <w:p w:rsidR="00113634" w:rsidRPr="002871B0" w:rsidRDefault="00113634" w:rsidP="002847EE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</w:tcPr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приветствие:</w:t>
            </w:r>
          </w:p>
          <w:p w:rsidR="00113634" w:rsidRPr="002847EE" w:rsidRDefault="00113634" w:rsidP="00E35903">
            <w:pPr>
              <w:spacing w:after="0" w:line="36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47E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замечательный и необычный день, так как у нас в классе много гостей. Давайте повернёмся  к ним, улыбнёмся  и  поприветствуем. </w:t>
            </w:r>
          </w:p>
          <w:p w:rsidR="00113634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7EE">
              <w:rPr>
                <w:rFonts w:ascii="Times New Roman" w:hAnsi="Times New Roman" w:cs="Times New Roman"/>
                <w:sz w:val="24"/>
                <w:szCs w:val="24"/>
              </w:rPr>
              <w:t>Друзья мои, я очень рада,</w:t>
            </w:r>
            <w:r w:rsidRPr="002847EE">
              <w:rPr>
                <w:rFonts w:ascii="Times New Roman" w:hAnsi="Times New Roman" w:cs="Times New Roman"/>
                <w:sz w:val="24"/>
                <w:szCs w:val="24"/>
              </w:rPr>
              <w:br/>
              <w:t>Войдя  в приветливый наш класс,</w:t>
            </w:r>
            <w:r w:rsidRPr="002847EE">
              <w:rPr>
                <w:rFonts w:ascii="Times New Roman" w:hAnsi="Times New Roman" w:cs="Times New Roman"/>
                <w:sz w:val="24"/>
                <w:szCs w:val="24"/>
              </w:rPr>
              <w:br/>
              <w:t>И для меня уже награда</w:t>
            </w:r>
            <w:r w:rsidRPr="002847EE">
              <w:rPr>
                <w:rFonts w:ascii="Times New Roman" w:hAnsi="Times New Roman" w:cs="Times New Roman"/>
                <w:sz w:val="24"/>
                <w:szCs w:val="24"/>
              </w:rPr>
              <w:br/>
              <w:t>Внимание ваших умных глаз.</w:t>
            </w:r>
            <w:r w:rsidRPr="002847EE">
              <w:rPr>
                <w:rFonts w:ascii="Times New Roman" w:hAnsi="Times New Roman" w:cs="Times New Roman"/>
                <w:sz w:val="24"/>
                <w:szCs w:val="24"/>
              </w:rPr>
              <w:br/>
              <w:t>Я знаю, каждый в классе гений,</w:t>
            </w:r>
            <w:r w:rsidRPr="002847EE">
              <w:rPr>
                <w:rFonts w:ascii="Times New Roman" w:hAnsi="Times New Roman" w:cs="Times New Roman"/>
                <w:sz w:val="24"/>
                <w:szCs w:val="24"/>
              </w:rPr>
              <w:br/>
              <w:t>Но без труда талант не впрок.</w:t>
            </w:r>
            <w:r w:rsidRPr="002847EE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начинать  урок!?</w:t>
            </w:r>
          </w:p>
          <w:p w:rsidR="00113634" w:rsidRDefault="00113634" w:rsidP="00E35903">
            <w:pPr>
              <w:spacing w:after="0" w:line="360" w:lineRule="auto"/>
              <w:ind w:firstLine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284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Поговорим? </w:t>
            </w:r>
          </w:p>
          <w:p w:rsidR="00113634" w:rsidRDefault="00113634" w:rsidP="00E35903">
            <w:pPr>
              <w:spacing w:after="0" w:line="360" w:lineRule="auto"/>
              <w:ind w:firstLine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  разном  и  о прочем.</w:t>
            </w:r>
            <w:proofErr w:type="gramEnd"/>
          </w:p>
          <w:p w:rsidR="00113634" w:rsidRDefault="00113634" w:rsidP="00E35903">
            <w:pPr>
              <w:spacing w:after="0" w:line="360" w:lineRule="auto"/>
              <w:ind w:firstLine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  хорошо  не  очень.</w:t>
            </w:r>
          </w:p>
          <w:p w:rsidR="00113634" w:rsidRDefault="00113634" w:rsidP="00E35903">
            <w:pPr>
              <w:spacing w:after="0" w:line="360" w:lineRule="auto"/>
              <w:ind w:firstLine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  что- то мне  известно.</w:t>
            </w:r>
          </w:p>
          <w:p w:rsidR="00113634" w:rsidRDefault="00113634" w:rsidP="00E35903">
            <w:pPr>
              <w:spacing w:after="0" w:line="360" w:lineRule="auto"/>
              <w:ind w:firstLine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Поговорим!</w:t>
            </w:r>
          </w:p>
          <w:p w:rsidR="00113634" w:rsidRPr="00E35903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- Нам  будет  интересно!</w:t>
            </w:r>
          </w:p>
        </w:tc>
        <w:tc>
          <w:tcPr>
            <w:tcW w:w="3153" w:type="dxa"/>
          </w:tcPr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2847EE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EE"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</w:t>
            </w:r>
          </w:p>
          <w:p w:rsidR="00113634" w:rsidRDefault="00113634" w:rsidP="00E35903">
            <w:pPr>
              <w:spacing w:line="360" w:lineRule="auto"/>
              <w:jc w:val="both"/>
              <w:rPr>
                <w:rFonts w:cs="Times New Roman"/>
                <w:noProof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cs="Times New Roman"/>
                <w:noProof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cs="Times New Roman"/>
                <w:noProof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cs="Times New Roman"/>
                <w:noProof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cs="Times New Roman"/>
                <w:noProof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cs="Times New Roman"/>
                <w:noProof/>
              </w:rPr>
            </w:pPr>
          </w:p>
          <w:p w:rsidR="00113634" w:rsidRDefault="00113634" w:rsidP="00072094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2847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2847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Поговорим.</w:t>
            </w:r>
          </w:p>
          <w:p w:rsidR="00113634" w:rsidRDefault="00113634" w:rsidP="00072094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 О том,что в жизни хорошо.</w:t>
            </w:r>
          </w:p>
          <w:p w:rsidR="00113634" w:rsidRDefault="00113634" w:rsidP="00072094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 Ведь что-то знаем мы,</w:t>
            </w:r>
          </w:p>
          <w:p w:rsidR="00113634" w:rsidRPr="002847EE" w:rsidRDefault="00113634" w:rsidP="0007209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 Поговорим?</w:t>
            </w:r>
          </w:p>
        </w:tc>
        <w:tc>
          <w:tcPr>
            <w:tcW w:w="3479" w:type="dxa"/>
          </w:tcPr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самоопределение; умение </w:t>
            </w:r>
            <w:r w:rsidRPr="00E35903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выражать 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процессу познания: проявлять внимание, удивление, желание больше узнать. </w:t>
            </w:r>
          </w:p>
          <w:p w:rsidR="00113634" w:rsidRPr="002C0051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: целеполагание. </w:t>
            </w:r>
            <w:proofErr w:type="gramStart"/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: уважительное  отношение к  друг другу.</w:t>
            </w:r>
          </w:p>
        </w:tc>
      </w:tr>
      <w:tr w:rsidR="00113634" w:rsidRPr="00F23C5F">
        <w:trPr>
          <w:trHeight w:val="557"/>
        </w:trPr>
        <w:tc>
          <w:tcPr>
            <w:tcW w:w="2660" w:type="dxa"/>
          </w:tcPr>
          <w:p w:rsidR="00113634" w:rsidRPr="002847EE" w:rsidRDefault="00113634" w:rsidP="00727C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Каллиграфическая минутка </w:t>
            </w:r>
          </w:p>
          <w:p w:rsidR="00113634" w:rsidRDefault="00113634" w:rsidP="00727C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727C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3634" w:rsidRDefault="00113634" w:rsidP="00A81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A81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(слайд 1, 2)</w:t>
            </w:r>
            <w:proofErr w:type="spellStart"/>
            <w:r w:rsidRPr="00E3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PoverPoint</w:t>
            </w:r>
            <w:proofErr w:type="spellEnd"/>
          </w:p>
          <w:p w:rsidR="00113634" w:rsidRPr="00045FCE" w:rsidRDefault="00113634" w:rsidP="00727C8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113634" w:rsidRPr="00E35903" w:rsidRDefault="00113634" w:rsidP="00E35903">
            <w:pPr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- Открыли тетради, записали:</w:t>
            </w:r>
          </w:p>
          <w:p w:rsidR="00113634" w:rsidRPr="00E35903" w:rsidRDefault="00113634" w:rsidP="00523025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rStyle w:val="FontStyle1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</w:t>
            </w:r>
            <w:r w:rsidRPr="00E35903">
              <w:rPr>
                <w:rStyle w:val="FontStyle1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евраля.</w:t>
            </w:r>
          </w:p>
          <w:p w:rsidR="00113634" w:rsidRPr="00E35903" w:rsidRDefault="00113634" w:rsidP="00E35903">
            <w:pPr>
              <w:spacing w:line="360" w:lineRule="auto"/>
              <w:ind w:left="360"/>
              <w:jc w:val="center"/>
              <w:rPr>
                <w:rStyle w:val="FontStyle1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5903">
              <w:rPr>
                <w:rStyle w:val="FontStyle17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Классная  работа.</w:t>
            </w:r>
          </w:p>
          <w:p w:rsidR="00113634" w:rsidRPr="00E35903" w:rsidRDefault="00113634" w:rsidP="00E35903">
            <w:pPr>
              <w:pStyle w:val="Style11"/>
              <w:widowControl/>
              <w:spacing w:line="36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pStyle w:val="Style11"/>
              <w:widowControl/>
              <w:spacing w:line="36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- Давайте поработаем  над  красотой  письменной  речи. Вспомним  каллиграфическое написание строчных </w:t>
            </w:r>
            <w:proofErr w:type="gramStart"/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букв  б</w:t>
            </w:r>
            <w:proofErr w:type="gramEnd"/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, д.     </w:t>
            </w:r>
          </w:p>
          <w:p w:rsidR="00113634" w:rsidRPr="00E35903" w:rsidRDefault="00113634" w:rsidP="00E35903">
            <w:pPr>
              <w:pStyle w:val="Style11"/>
              <w:widowControl/>
              <w:spacing w:line="360" w:lineRule="auto"/>
              <w:rPr>
                <w:rStyle w:val="FontStyle17"/>
                <w:rFonts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744"/>
              </w:tabs>
              <w:spacing w:line="360" w:lineRule="auto"/>
              <w:ind w:left="413"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Назовите элементы (овал).</w:t>
            </w:r>
          </w:p>
          <w:p w:rsidR="00113634" w:rsidRPr="00E35903" w:rsidRDefault="00113634" w:rsidP="00E35903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744"/>
              </w:tabs>
              <w:spacing w:line="360" w:lineRule="auto"/>
              <w:ind w:left="413"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Письмо  букв.</w:t>
            </w:r>
          </w:p>
          <w:p w:rsidR="00113634" w:rsidRPr="00E35903" w:rsidRDefault="00113634" w:rsidP="004529B8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744"/>
              </w:tabs>
              <w:spacing w:line="360" w:lineRule="auto"/>
              <w:ind w:left="744" w:right="585" w:hanging="331"/>
              <w:rPr>
                <w:rFonts w:cs="Times New Roman"/>
              </w:rPr>
            </w:pPr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Дайте   характеристику  букв (обозначают звуки [б]</w:t>
            </w:r>
            <w:proofErr w:type="gramStart"/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 ], согласные, звонкие,  парные).  Назовите пар</w:t>
            </w:r>
            <w:proofErr w:type="gramStart"/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3590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б- п, д- т)</w:t>
            </w:r>
          </w:p>
        </w:tc>
        <w:tc>
          <w:tcPr>
            <w:tcW w:w="3153" w:type="dxa"/>
          </w:tcPr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Записывают  в 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 в  тетрадь строчные  буквы  б, д.</w:t>
            </w:r>
          </w:p>
        </w:tc>
        <w:tc>
          <w:tcPr>
            <w:tcW w:w="3479" w:type="dxa"/>
          </w:tcPr>
          <w:p w:rsidR="00113634" w:rsidRPr="00E35903" w:rsidRDefault="00113634" w:rsidP="00E35903">
            <w:pPr>
              <w:pStyle w:val="a4"/>
              <w:spacing w:line="360" w:lineRule="auto"/>
            </w:pPr>
            <w:r w:rsidRPr="00E35903">
              <w:rPr>
                <w:b/>
                <w:bCs/>
              </w:rPr>
              <w:lastRenderedPageBreak/>
              <w:t xml:space="preserve">Регулятивные: </w:t>
            </w:r>
            <w:r w:rsidRPr="00E35903">
              <w:rPr>
                <w:rStyle w:val="a3"/>
                <w:i w:val="0"/>
                <w:iCs w:val="0"/>
              </w:rPr>
              <w:t xml:space="preserve">корректировать </w:t>
            </w:r>
            <w:r w:rsidRPr="00E35903">
              <w:t xml:space="preserve">деятельность: вносить изменения в процесс с учетом возникших трудностей </w:t>
            </w:r>
            <w:r w:rsidRPr="00E35903">
              <w:lastRenderedPageBreak/>
              <w:t xml:space="preserve">и ошибок; намечать способы их устранения. 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34" w:rsidRPr="00F23C5F">
        <w:trPr>
          <w:trHeight w:val="699"/>
        </w:trPr>
        <w:tc>
          <w:tcPr>
            <w:tcW w:w="2660" w:type="dxa"/>
          </w:tcPr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Словарная  работа. Актуализация знаний. 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(слайд 3)  </w:t>
            </w:r>
            <w:proofErr w:type="spellStart"/>
            <w:r w:rsidRPr="00E3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PoverPoint</w:t>
            </w:r>
            <w:proofErr w:type="spellEnd"/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Составить  предложение   по  схеме.</w:t>
            </w:r>
          </w:p>
        </w:tc>
        <w:tc>
          <w:tcPr>
            <w:tcW w:w="6628" w:type="dxa"/>
          </w:tcPr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Выпишите   только  те  слова, которые  нужно  проверять.</w:t>
            </w:r>
          </w:p>
          <w:p w:rsidR="00113634" w:rsidRPr="004529B8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Круг, дым, мороз, пар, сердце, май, львы, утюги, река, стол, остров.</w:t>
            </w:r>
            <w:proofErr w:type="gramEnd"/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90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Проверяем  работу  на  доске.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- Назовите  правила, над  которыми   работали.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- На  доске  записана  схема. Составьте  по  ней и  запишите  предложение.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Куда? Что  сделала? Какая? Кто?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Сорока, на  берёзу, красивая, села.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- Объясните  правописание  всех  знакомых  орфограмм.</w:t>
            </w:r>
          </w:p>
        </w:tc>
        <w:tc>
          <w:tcPr>
            <w:tcW w:w="3153" w:type="dxa"/>
          </w:tcPr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(Записывают в тетрадь слова «круг», «моро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з», «сердце», «река», «остров»)</w:t>
            </w:r>
          </w:p>
          <w:p w:rsidR="00113634" w:rsidRPr="00E35903" w:rsidRDefault="00113634" w:rsidP="000720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4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 доске   </w:t>
            </w:r>
            <w:proofErr w:type="spellStart"/>
            <w:r w:rsidRPr="00072094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07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634" w:rsidRPr="00E35903" w:rsidRDefault="003E2407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laptop" o:spid="_x0000_s1026" style="position:absolute;left:0;text-align:left;margin-left:12.4pt;margin-top:18.4pt;width:117pt;height:90pt;z-index:251658240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  <v:stroke joinstyle="miter"/>
                  <v:formulas/>
                  <v:path o:extrusionok="f" o:connecttype="custom" o:connectlocs="3362,0;3362,7173;18327,0;18327,7173;10800,0;10800,21600;0,21600;21600,21600" textboxrect="4445,1858,17311,12323"/>
                  <o:lock v:ext="edit" verticies="t"/>
                </v:shape>
              </w:pict>
            </w:r>
            <w:r>
              <w:rPr>
                <w:noProof/>
              </w:rPr>
              <w:pict>
                <v:rect id="Прямоугольник 3" o:spid="_x0000_s1027" style="position:absolute;left:0;text-align:left;margin-left:66.6pt;margin-top:35.8pt;width:18pt;height:18pt;z-index:-251659264;visibility:visible"/>
              </w:pict>
            </w:r>
          </w:p>
          <w:p w:rsidR="00113634" w:rsidRPr="00E35903" w:rsidRDefault="00113634" w:rsidP="00E35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Записывают  предложение.</w:t>
            </w: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(На  берёзу  села  красивая  сорока).</w:t>
            </w: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Подчеркивают  знакомые  орфограммы, объясняют  их.</w:t>
            </w:r>
          </w:p>
        </w:tc>
        <w:tc>
          <w:tcPr>
            <w:tcW w:w="3479" w:type="dxa"/>
          </w:tcPr>
          <w:p w:rsidR="00113634" w:rsidRPr="00E35903" w:rsidRDefault="00113634" w:rsidP="00452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</w:t>
            </w:r>
            <w:r w:rsidRPr="0001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учителем и сверстниками, </w:t>
            </w:r>
            <w:r w:rsidRPr="00E35903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применять правила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35903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делового  </w:t>
            </w:r>
            <w:proofErr w:type="spellStart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3634" w:rsidRDefault="00113634" w:rsidP="00452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: логические – анализ объектов с целью выделения признаков; </w:t>
            </w:r>
            <w:r w:rsidRPr="00E35903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различия объектов, поиск  и  выделение  необходимой  информации, постановка  и  формулирование  проблемы, самостоятельное  создание  алгоритмов  деятельности.</w:t>
            </w: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452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34" w:rsidRPr="00F23C5F">
        <w:tc>
          <w:tcPr>
            <w:tcW w:w="2660" w:type="dxa"/>
          </w:tcPr>
          <w:p w:rsidR="00113634" w:rsidRPr="00E35903" w:rsidRDefault="00113634" w:rsidP="00E35903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Самоопределение  деятельности.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(слайд 1) </w:t>
            </w:r>
            <w:r w:rsidRPr="00E3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(слайд  2)  </w:t>
            </w:r>
            <w:r w:rsidRPr="00E3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(слайд  3) </w:t>
            </w:r>
            <w:r w:rsidRPr="0052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(слайд  4) </w:t>
            </w:r>
            <w:r w:rsidRPr="0052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</w:tc>
        <w:tc>
          <w:tcPr>
            <w:tcW w:w="6628" w:type="dxa"/>
          </w:tcPr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 пословицы, объясните  их  смысл.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Приятелей</w:t>
            </w: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много - а  </w:t>
            </w: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друга</w:t>
            </w: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нет.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Ученье – </w:t>
            </w: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свет</w:t>
            </w: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 </w:t>
            </w:r>
            <w:proofErr w:type="spellStart"/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неученье</w:t>
            </w:r>
            <w:proofErr w:type="spellEnd"/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тьма</w:t>
            </w: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- Что  обозначают  выделенные 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>Как   узнать?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- Сформулируйте  тему  урока.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- Сегодня  на  уроке  мы  закрепим   знания   о  синонимах  и  антонимах.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 урока: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 и  антонимы.          </w:t>
            </w: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  - Какие  цели  урока  мы  перед  собой  поставим?</w:t>
            </w: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- Что  такое  синонимы? </w:t>
            </w:r>
          </w:p>
          <w:p w:rsidR="00113634" w:rsidRPr="00E35903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- Что  такое  антонимы?</w:t>
            </w:r>
          </w:p>
        </w:tc>
        <w:tc>
          <w:tcPr>
            <w:tcW w:w="3153" w:type="dxa"/>
          </w:tcPr>
          <w:p w:rsidR="00113634" w:rsidRPr="00E35903" w:rsidRDefault="00113634" w:rsidP="00E35903">
            <w:pPr>
              <w:tabs>
                <w:tab w:val="num" w:pos="720"/>
              </w:tabs>
              <w:spacing w:line="36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  <w:r w:rsidR="00454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13634" w:rsidRPr="00E35903" w:rsidRDefault="0045464D" w:rsidP="00E35903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  со  словарями.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 учащихся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Повторить…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Научиться…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Закрепить…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Развивать…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Подбирать синонимы.</w:t>
            </w: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Употреблять их речи.</w:t>
            </w: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Различать схожесть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различие...</w:t>
            </w:r>
          </w:p>
        </w:tc>
        <w:tc>
          <w:tcPr>
            <w:tcW w:w="3479" w:type="dxa"/>
          </w:tcPr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>: самостоятельное выделение и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познавательной цели; логические – формулирование  проблемы.</w:t>
            </w: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: целеполагание. 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: постановка вопросов. </w:t>
            </w:r>
          </w:p>
          <w:p w:rsidR="00113634" w:rsidRPr="00E35903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E35903" w:rsidRDefault="00113634" w:rsidP="00452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34" w:rsidRPr="00F23C5F">
        <w:tc>
          <w:tcPr>
            <w:tcW w:w="2660" w:type="dxa"/>
          </w:tcPr>
          <w:p w:rsidR="00113634" w:rsidRDefault="00113634" w:rsidP="00E35903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529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Физминутка</w:t>
            </w:r>
            <w:proofErr w:type="spellEnd"/>
            <w:r w:rsidRPr="004529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для  глаз. </w:t>
            </w:r>
          </w:p>
          <w:p w:rsidR="00113634" w:rsidRPr="004529B8" w:rsidRDefault="00113634" w:rsidP="00E35903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13634" w:rsidRPr="005A54E1" w:rsidRDefault="00113634" w:rsidP="0066033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нахождении  синонимов.</w:t>
            </w:r>
          </w:p>
          <w:p w:rsidR="00113634" w:rsidRPr="00045FCE" w:rsidRDefault="00113634" w:rsidP="00E3590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(слайд  5)  </w:t>
            </w:r>
            <w:proofErr w:type="spellStart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</w:p>
          <w:p w:rsidR="00113634" w:rsidRPr="00045FCE" w:rsidRDefault="00113634" w:rsidP="0072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Pr="00045FCE" w:rsidRDefault="00113634" w:rsidP="00727C8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13634" w:rsidRDefault="00113634" w:rsidP="006603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60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утомления.</w:t>
            </w:r>
          </w:p>
          <w:p w:rsidR="00113634" w:rsidRDefault="00113634" w:rsidP="0066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Упражнения   в  нахождении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антонимов.</w:t>
            </w:r>
          </w:p>
          <w:p w:rsidR="00113634" w:rsidRPr="0066033C" w:rsidRDefault="00113634" w:rsidP="006603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 ЭП «Уроки  Кирилла  и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  (урок 9)</w:t>
            </w:r>
          </w:p>
          <w:p w:rsidR="00113634" w:rsidRPr="0066033C" w:rsidRDefault="00113634" w:rsidP="0066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8" w:type="dxa"/>
          </w:tcPr>
          <w:p w:rsidR="00113634" w:rsidRPr="0066033C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3634" w:rsidRPr="0066033C" w:rsidRDefault="00113634" w:rsidP="00E35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3634" w:rsidRPr="0066033C" w:rsidRDefault="00113634" w:rsidP="00E35903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3634" w:rsidRPr="0066033C" w:rsidRDefault="00113634" w:rsidP="00E35903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523025" w:rsidRDefault="00113634" w:rsidP="00523025">
            <w:pPr>
              <w:spacing w:after="0" w:line="360" w:lineRule="auto"/>
              <w:ind w:left="1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34" w:rsidRPr="0066033C" w:rsidRDefault="00113634" w:rsidP="00E35903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33C">
              <w:rPr>
                <w:rFonts w:ascii="Times New Roman" w:hAnsi="Times New Roman" w:cs="Times New Roman"/>
                <w:sz w:val="24"/>
                <w:szCs w:val="24"/>
              </w:rPr>
              <w:t>Индивидуальная   работа  по  карточкам (3 ученика).</w:t>
            </w:r>
          </w:p>
          <w:p w:rsidR="00113634" w:rsidRPr="0066033C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34" w:rsidRPr="0066033C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34" w:rsidRPr="0066033C" w:rsidRDefault="00113634" w:rsidP="00E35903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33C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 «приятеля»   к  слову   </w:t>
            </w:r>
            <w:proofErr w:type="gramStart"/>
            <w:r w:rsidRPr="00660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интересный</w:t>
            </w:r>
            <w:proofErr w:type="gramEnd"/>
            <w:r w:rsidRPr="00660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13634" w:rsidRPr="0066033C" w:rsidRDefault="00113634" w:rsidP="00E35903">
            <w:pPr>
              <w:spacing w:after="0"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34" w:rsidRPr="0066033C" w:rsidRDefault="00113634" w:rsidP="00E35903">
            <w:pPr>
              <w:spacing w:after="0" w:line="360" w:lineRule="auto"/>
              <w:ind w:left="3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34" w:rsidRPr="0066033C" w:rsidRDefault="00113634" w:rsidP="00E35903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3C">
              <w:rPr>
                <w:rFonts w:ascii="Times New Roman" w:hAnsi="Times New Roman" w:cs="Times New Roman"/>
                <w:sz w:val="24"/>
                <w:szCs w:val="24"/>
              </w:rPr>
              <w:t>Работа   по  учебнику.</w:t>
            </w:r>
          </w:p>
          <w:p w:rsidR="00113634" w:rsidRPr="0066033C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3C">
              <w:rPr>
                <w:rFonts w:ascii="Times New Roman" w:hAnsi="Times New Roman" w:cs="Times New Roman"/>
                <w:sz w:val="24"/>
                <w:szCs w:val="24"/>
              </w:rPr>
              <w:t xml:space="preserve"> - Откройте  учебник  на  стр.32, прочитайте  текст  упражнения  45. </w:t>
            </w:r>
          </w:p>
          <w:p w:rsidR="00113634" w:rsidRPr="0066033C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3634" w:rsidRPr="0066033C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3C">
              <w:rPr>
                <w:rFonts w:ascii="Times New Roman" w:hAnsi="Times New Roman" w:cs="Times New Roman"/>
                <w:sz w:val="24"/>
                <w:szCs w:val="24"/>
              </w:rPr>
              <w:t>- Вам  понравился  этот  текст?  Что  его  портит?</w:t>
            </w:r>
          </w:p>
          <w:p w:rsidR="00113634" w:rsidRPr="0066033C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 необходимо  сделать, чтобы   данный   те</w:t>
            </w:r>
            <w:proofErr w:type="gramStart"/>
            <w:r w:rsidRPr="0066033C">
              <w:rPr>
                <w:rFonts w:ascii="Times New Roman" w:hAnsi="Times New Roman" w:cs="Times New Roman"/>
                <w:sz w:val="24"/>
                <w:szCs w:val="24"/>
              </w:rPr>
              <w:t>кст   ст</w:t>
            </w:r>
            <w:proofErr w:type="gramEnd"/>
            <w:r w:rsidRPr="0066033C">
              <w:rPr>
                <w:rFonts w:ascii="Times New Roman" w:hAnsi="Times New Roman" w:cs="Times New Roman"/>
                <w:sz w:val="24"/>
                <w:szCs w:val="24"/>
              </w:rPr>
              <w:t>ал  более  выразительным?  Как   избежать  подобных  повторов?</w:t>
            </w:r>
          </w:p>
          <w:p w:rsidR="00113634" w:rsidRPr="0066033C" w:rsidRDefault="00113634" w:rsidP="00E359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33C">
              <w:rPr>
                <w:rFonts w:ascii="Times New Roman" w:hAnsi="Times New Roman" w:cs="Times New Roman"/>
                <w:sz w:val="24"/>
                <w:szCs w:val="24"/>
              </w:rPr>
              <w:t>- Давайте  исправим  этот  текст, используя  слова  для  справок</w:t>
            </w:r>
          </w:p>
          <w:p w:rsidR="00113634" w:rsidRPr="0066033C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3634" w:rsidRPr="0066033C" w:rsidRDefault="00113634" w:rsidP="00E35903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3634" w:rsidRPr="0066033C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3634" w:rsidRPr="0066033C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66033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66033C" w:rsidRDefault="00113634" w:rsidP="003C1E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1.Подберите   антонимы  к  словам.</w:t>
            </w:r>
          </w:p>
          <w:p w:rsidR="00113634" w:rsidRDefault="00113634" w:rsidP="007510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510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510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Работа  с  «планшетами»  и  маркерами.</w:t>
            </w:r>
          </w:p>
          <w:p w:rsidR="00113634" w:rsidRPr="0066033C" w:rsidRDefault="00113634" w:rsidP="007510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 вас  на  партах  лежат  «планшеты»  со  стихотворениями.</w:t>
            </w:r>
          </w:p>
          <w:p w:rsidR="00113634" w:rsidRPr="0066033C" w:rsidRDefault="00113634" w:rsidP="007510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 прочитайте  стихотворения  и  выполните  в  них  задания  с  помощью  маркера.</w:t>
            </w:r>
          </w:p>
          <w:p w:rsidR="00113634" w:rsidRPr="003C1EA5" w:rsidRDefault="00113634" w:rsidP="003C1E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Вася  птичкам  сыплет  крошки. </w:t>
            </w:r>
          </w:p>
          <w:p w:rsidR="00113634" w:rsidRPr="003C1EA5" w:rsidRDefault="00113634" w:rsidP="003C1E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Жору  все  боятся  кошки —</w:t>
            </w:r>
          </w:p>
          <w:p w:rsidR="00113634" w:rsidRPr="003C1EA5" w:rsidRDefault="00113634" w:rsidP="003C1E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Он  гоняет  их  метлой.</w:t>
            </w:r>
          </w:p>
          <w:p w:rsidR="00113634" w:rsidRPr="003C1EA5" w:rsidRDefault="00113634" w:rsidP="003C1E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Вася — добрый,  Жора — злой!</w:t>
            </w:r>
          </w:p>
          <w:p w:rsidR="00113634" w:rsidRDefault="00113634" w:rsidP="003C1E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1A6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 по  учебнику   (упр. 50  стр. 35)</w:t>
            </w:r>
          </w:p>
          <w:p w:rsidR="00113634" w:rsidRDefault="00113634" w:rsidP="001A6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 текст.  Какое  настроение   он  создаёт?</w:t>
            </w:r>
          </w:p>
          <w:p w:rsidR="00113634" w:rsidRDefault="00113634" w:rsidP="001A6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Подберите  к  слову  </w:t>
            </w:r>
            <w:r w:rsidRPr="003C1E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солнечный</w:t>
            </w:r>
            <w:r w:rsidRPr="0052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антоним. Какой  день  может  быть  описан  в  тексте  с  таким  заглавием?  </w:t>
            </w:r>
          </w:p>
          <w:p w:rsidR="00113634" w:rsidRPr="001A6E5D" w:rsidRDefault="00113634" w:rsidP="001A6E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Замените   все  выделенные  слова  антонимами  и  запишите получившийся   текст.</w:t>
            </w:r>
          </w:p>
        </w:tc>
        <w:tc>
          <w:tcPr>
            <w:tcW w:w="3153" w:type="dxa"/>
          </w:tcPr>
          <w:p w:rsidR="00113634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3634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3634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4529B8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5A54E1" w:rsidRDefault="00113634" w:rsidP="005A5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 выполняют  задания  по  карточкам  в  тетрадях.</w:t>
            </w:r>
          </w:p>
          <w:p w:rsidR="00113634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5A54E1" w:rsidRDefault="00113634" w:rsidP="00727C8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5A54E1" w:rsidRDefault="00113634" w:rsidP="005A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 доске  </w:t>
            </w:r>
            <w:proofErr w:type="spellStart"/>
            <w:r>
              <w:rPr>
                <w:lang w:val="en-US"/>
              </w:rPr>
              <w:t>S</w:t>
            </w:r>
            <w:r w:rsidRPr="005A5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5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634" w:rsidRPr="005A54E1" w:rsidRDefault="00113634" w:rsidP="005A5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5A54E1" w:rsidRDefault="00113634" w:rsidP="005A54E1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5A54E1" w:rsidRDefault="00113634" w:rsidP="005A54E1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466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466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24">
              <w:rPr>
                <w:rFonts w:ascii="Times New Roman" w:hAnsi="Times New Roman" w:cs="Times New Roman"/>
                <w:sz w:val="24"/>
                <w:szCs w:val="24"/>
              </w:rPr>
              <w:t>(Необходимо заменить слово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466A24">
              <w:rPr>
                <w:rFonts w:ascii="Times New Roman" w:hAnsi="Times New Roman" w:cs="Times New Roman"/>
                <w:sz w:val="24"/>
                <w:szCs w:val="24"/>
              </w:rPr>
              <w:t xml:space="preserve">» близкими по значению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словами -  синонимами</w:t>
            </w:r>
            <w:r w:rsidRPr="00466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634" w:rsidRPr="00466A24" w:rsidRDefault="00113634" w:rsidP="00466A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466A24" w:rsidRDefault="00113634" w:rsidP="00466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24">
              <w:rPr>
                <w:rFonts w:ascii="Times New Roman" w:hAnsi="Times New Roman" w:cs="Times New Roman"/>
                <w:sz w:val="24"/>
                <w:szCs w:val="24"/>
              </w:rPr>
              <w:t>Читают, называют близкие по 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слова:</w:t>
            </w:r>
          </w:p>
          <w:p w:rsidR="00113634" w:rsidRDefault="00113634" w:rsidP="005A54E1">
            <w:pPr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</w:p>
          <w:p w:rsidR="00113634" w:rsidRDefault="00113634" w:rsidP="005A54E1">
            <w:pPr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великолепный</w:t>
            </w:r>
          </w:p>
          <w:p w:rsidR="00113634" w:rsidRPr="005A54E1" w:rsidRDefault="00113634" w:rsidP="005A54E1">
            <w:pPr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симпатичный</w:t>
            </w:r>
          </w:p>
          <w:p w:rsidR="00113634" w:rsidRDefault="00113634" w:rsidP="00727C89">
            <w:pPr>
              <w:spacing w:line="240" w:lineRule="atLeast"/>
              <w:rPr>
                <w:rFonts w:cs="Times New Roman"/>
                <w:b/>
                <w:bCs/>
                <w:u w:val="single"/>
              </w:rPr>
            </w:pPr>
          </w:p>
          <w:p w:rsidR="00113634" w:rsidRPr="00E80E45" w:rsidRDefault="00113634" w:rsidP="00E80E45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E80E45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80E45">
              <w:rPr>
                <w:rFonts w:ascii="Times New Roman" w:hAnsi="Times New Roman" w:cs="Times New Roman"/>
                <w:sz w:val="24"/>
                <w:szCs w:val="24"/>
              </w:rPr>
              <w:t>, стараясь 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:rsidR="00113634" w:rsidRDefault="00113634" w:rsidP="00727C89">
            <w:pPr>
              <w:spacing w:line="240" w:lineRule="atLeast"/>
              <w:rPr>
                <w:rFonts w:cs="Times New Roman"/>
                <w:b/>
                <w:bCs/>
                <w:u w:val="single"/>
              </w:rPr>
            </w:pPr>
          </w:p>
          <w:p w:rsidR="00113634" w:rsidRDefault="00113634" w:rsidP="00727C89">
            <w:pPr>
              <w:spacing w:line="240" w:lineRule="atLeast"/>
              <w:rPr>
                <w:rFonts w:cs="Times New Roman"/>
                <w:b/>
                <w:bCs/>
              </w:rPr>
            </w:pPr>
          </w:p>
          <w:p w:rsidR="00113634" w:rsidRDefault="00113634" w:rsidP="00727C89">
            <w:pPr>
              <w:spacing w:line="240" w:lineRule="atLeast"/>
              <w:rPr>
                <w:rFonts w:cs="Times New Roman"/>
                <w:b/>
                <w:bCs/>
              </w:rPr>
            </w:pPr>
          </w:p>
          <w:p w:rsidR="00113634" w:rsidRDefault="00113634" w:rsidP="00727C89">
            <w:pPr>
              <w:spacing w:line="240" w:lineRule="atLeast"/>
              <w:rPr>
                <w:rFonts w:cs="Times New Roman"/>
                <w:b/>
                <w:bCs/>
              </w:rPr>
            </w:pP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 доске   </w:t>
            </w:r>
            <w:proofErr w:type="spellStart"/>
            <w:r w:rsidRPr="007510E0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75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 задания   на  листах  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113634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1A6E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1A6E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1A6E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1A6E5D" w:rsidRDefault="00113634" w:rsidP="001A6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  текст, подбирают  антонимы.  Записывают  получившийся  текст.</w:t>
            </w:r>
          </w:p>
          <w:p w:rsidR="00113634" w:rsidRPr="007510E0" w:rsidRDefault="00113634" w:rsidP="00727C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планирование, прогнозирование. </w:t>
            </w: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логические – решение проблемы, построение логической цепи рассуждений, доказательство. </w:t>
            </w: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2C0051" w:rsidRDefault="00113634" w:rsidP="00E359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 – инициативное сотрудничество в поиске и выборе информации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634" w:rsidRPr="002C0051" w:rsidRDefault="00113634" w:rsidP="0072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Pr="002C0051" w:rsidRDefault="00113634" w:rsidP="0072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Pr="002C0051" w:rsidRDefault="00113634" w:rsidP="0072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5A5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5A5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5A5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5A5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5A5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751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</w:t>
            </w:r>
            <w:r w:rsidRPr="0075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>: контроль, оценка, коррекция; корректировать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вносить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учетом 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трудностей 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634" w:rsidRDefault="00113634" w:rsidP="00751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634" w:rsidRPr="007510E0" w:rsidRDefault="00113634" w:rsidP="00751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5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 – контроль, коррекция, оценка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634" w:rsidRPr="00F23C5F">
        <w:tc>
          <w:tcPr>
            <w:tcW w:w="2660" w:type="dxa"/>
          </w:tcPr>
          <w:p w:rsidR="00113634" w:rsidRPr="001A6E5D" w:rsidRDefault="00113634" w:rsidP="001A6E5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Закрепление.</w:t>
            </w:r>
          </w:p>
          <w:p w:rsidR="00113634" w:rsidRPr="001A6E5D" w:rsidRDefault="00113634" w:rsidP="001A6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617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 6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</w:p>
          <w:p w:rsidR="00113634" w:rsidRPr="001A6E5D" w:rsidRDefault="00113634" w:rsidP="001A6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1A6E5D" w:rsidRDefault="00113634" w:rsidP="001A6E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Default="00113634" w:rsidP="00B81A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 7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</w:p>
          <w:p w:rsidR="00113634" w:rsidRDefault="00113634" w:rsidP="00B81A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B81A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B81A6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 8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</w:p>
          <w:p w:rsidR="006F26D9" w:rsidRPr="006F26D9" w:rsidRDefault="006F26D9" w:rsidP="00B81A6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34" w:rsidRPr="00045FCE" w:rsidRDefault="00113634" w:rsidP="00C979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 9</w:t>
            </w:r>
            <w:r w:rsidRPr="00E3590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E35903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</w:p>
          <w:p w:rsidR="00113634" w:rsidRPr="00045FCE" w:rsidRDefault="00113634" w:rsidP="00727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113634" w:rsidRDefault="00113634" w:rsidP="001A6E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 узнать  происхождение  и  значение  слова,  нужно  обратиться  к  …. (словарю) </w:t>
            </w: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 словари,  которые  вы  знаете. Как  работать  со  словарём?  Составьте  алгоритм  работы  со  словарём.</w:t>
            </w: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 вам  предлагаю  поиграть  в  игру  «Отгадай  словарь».</w:t>
            </w: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«Благодаря  мне  можно  избежать  повторения  одного  и  того  же  слова,  сделать  речь  точной  и  выразительной».</w:t>
            </w: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«Моя  словарная  статья  начинается   парой  слов, которые являются  одной  частью  речи,  но  эти  слова  противоположны  по  значению».</w:t>
            </w: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 тренажеру.</w:t>
            </w:r>
          </w:p>
          <w:p w:rsidR="00113634" w:rsidRPr="0066033C" w:rsidRDefault="00113634" w:rsidP="00F36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Распределите  слова  по  группам.</w:t>
            </w:r>
          </w:p>
        </w:tc>
        <w:tc>
          <w:tcPr>
            <w:tcW w:w="3153" w:type="dxa"/>
          </w:tcPr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 словари, определяя  их  основные  признаки.</w:t>
            </w:r>
          </w:p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 доске   </w:t>
            </w:r>
            <w:proofErr w:type="spellStart"/>
            <w:r w:rsidRPr="007510E0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75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алгоритма.</w:t>
            </w:r>
          </w:p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B81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C979AB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  доске   </w:t>
            </w:r>
            <w:proofErr w:type="spellStart"/>
            <w:r w:rsidRPr="007510E0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75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Группировка  синонимов  и  антонимов.</w:t>
            </w:r>
          </w:p>
        </w:tc>
        <w:tc>
          <w:tcPr>
            <w:tcW w:w="3479" w:type="dxa"/>
          </w:tcPr>
          <w:p w:rsidR="00113634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</w:t>
            </w:r>
            <w:r w:rsidRPr="00C9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>: вносить изменения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учетом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возникших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 и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634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>: умение систематизировать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знания, выбор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способов</w:t>
            </w:r>
            <w:r w:rsidR="0045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B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задач. </w:t>
            </w:r>
          </w:p>
          <w:p w:rsidR="00113634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C979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C979AB" w:rsidRDefault="00113634" w:rsidP="00E8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51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510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оценка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113634" w:rsidRPr="00F23C5F">
        <w:tc>
          <w:tcPr>
            <w:tcW w:w="2660" w:type="dxa"/>
          </w:tcPr>
          <w:p w:rsidR="00113634" w:rsidRDefault="00113634" w:rsidP="00C979A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  в   тетрадях.</w:t>
            </w:r>
          </w:p>
          <w:p w:rsidR="00113634" w:rsidRPr="00C979AB" w:rsidRDefault="00113634" w:rsidP="00C979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 вариантам)</w:t>
            </w:r>
          </w:p>
        </w:tc>
        <w:tc>
          <w:tcPr>
            <w:tcW w:w="6628" w:type="dxa"/>
          </w:tcPr>
          <w:p w:rsidR="00113634" w:rsidRDefault="00113634" w:rsidP="00E80E45">
            <w:pPr>
              <w:tabs>
                <w:tab w:val="left" w:pos="4085"/>
              </w:tabs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по  вариантам.</w:t>
            </w:r>
          </w:p>
          <w:p w:rsidR="00113634" w:rsidRDefault="00113634" w:rsidP="00E80E45">
            <w:pPr>
              <w:tabs>
                <w:tab w:val="left" w:pos="4085"/>
              </w:tabs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вариант: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стр. 12  упр. 124;</w:t>
            </w:r>
          </w:p>
          <w:p w:rsidR="00113634" w:rsidRPr="0066033C" w:rsidRDefault="00113634" w:rsidP="00E80E45">
            <w:pPr>
              <w:tabs>
                <w:tab w:val="left" w:pos="4085"/>
              </w:tabs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вариант: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 стр. 13  упр. 126. </w:t>
            </w:r>
          </w:p>
        </w:tc>
        <w:tc>
          <w:tcPr>
            <w:tcW w:w="3153" w:type="dxa"/>
          </w:tcPr>
          <w:p w:rsidR="00113634" w:rsidRPr="00E80E45" w:rsidRDefault="00113634" w:rsidP="00E8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113634" w:rsidRPr="00A00B73" w:rsidRDefault="00113634" w:rsidP="00A00B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3479" w:type="dxa"/>
          </w:tcPr>
          <w:p w:rsidR="00113634" w:rsidRPr="00E80E45" w:rsidRDefault="00113634" w:rsidP="00E8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E80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45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преобразовывать </w:t>
            </w:r>
            <w:r w:rsidRPr="00E80E45">
              <w:rPr>
                <w:rFonts w:ascii="Times New Roman" w:hAnsi="Times New Roman" w:cs="Times New Roman"/>
                <w:sz w:val="24"/>
                <w:szCs w:val="24"/>
              </w:rPr>
              <w:t>объект: импровизировать, изменять, творчески переделывать.</w:t>
            </w:r>
          </w:p>
        </w:tc>
      </w:tr>
      <w:tr w:rsidR="00113634" w:rsidRPr="00F23C5F" w:rsidTr="006F26D9">
        <w:trPr>
          <w:trHeight w:val="6820"/>
        </w:trPr>
        <w:tc>
          <w:tcPr>
            <w:tcW w:w="2660" w:type="dxa"/>
          </w:tcPr>
          <w:p w:rsidR="00113634" w:rsidRPr="00CB043E" w:rsidRDefault="00113634" w:rsidP="00CB043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 деятельности.</w:t>
            </w: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 10</w:t>
            </w:r>
            <w:r w:rsidRPr="00CB04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CB043E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72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Pr="00CB043E" w:rsidRDefault="00113634" w:rsidP="00CB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3E">
              <w:rPr>
                <w:rFonts w:ascii="Times New Roman" w:hAnsi="Times New Roman" w:cs="Times New Roman"/>
                <w:sz w:val="24"/>
                <w:szCs w:val="24"/>
              </w:rPr>
              <w:t xml:space="preserve">(слайд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04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CB043E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</w:p>
        </w:tc>
        <w:tc>
          <w:tcPr>
            <w:tcW w:w="6628" w:type="dxa"/>
          </w:tcPr>
          <w:p w:rsidR="00113634" w:rsidRDefault="00113634" w:rsidP="00CB0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 мы  делали  с  вами  на  уроке?</w:t>
            </w:r>
          </w:p>
          <w:p w:rsidR="00113634" w:rsidRDefault="00113634" w:rsidP="00CB0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  ли  для  вас  урок  полезным?</w:t>
            </w:r>
          </w:p>
          <w:p w:rsidR="00113634" w:rsidRDefault="00113634" w:rsidP="00CB0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Испытывали  ли  вы  трудности? Что  вам  помогло  с  ними  справиться?</w:t>
            </w:r>
          </w:p>
          <w:p w:rsidR="00113634" w:rsidRDefault="00113634" w:rsidP="00CB0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 вы  можете  оценить  свою  работу?</w:t>
            </w:r>
          </w:p>
          <w:p w:rsidR="00113634" w:rsidRDefault="00113634" w:rsidP="00CB0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34" w:rsidRDefault="00113634" w:rsidP="00CB0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Мне  очень  понравилось,  как  вы  сегодня  работали.  Всем  спасибо  за  работу.</w:t>
            </w:r>
          </w:p>
          <w:p w:rsidR="006F26D9" w:rsidRPr="0066033C" w:rsidRDefault="003E2407" w:rsidP="00CB0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8pt;height:155.2pt" o:bordertopcolor="this" o:borderleftcolor="this" o:borderbottomcolor="this" o:borderrightcolor="this">
                  <v:imagedata r:id="rId6" o:title="концовка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3153" w:type="dxa"/>
          </w:tcPr>
          <w:p w:rsidR="00113634" w:rsidRPr="00CB043E" w:rsidRDefault="00113634" w:rsidP="00CB0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3E"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самооценка. Принятие оцен</w:t>
            </w:r>
            <w:bookmarkStart w:id="0" w:name="_GoBack"/>
            <w:bookmarkEnd w:id="0"/>
            <w:r w:rsidRPr="00CB043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43E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3479" w:type="dxa"/>
          </w:tcPr>
          <w:p w:rsidR="00113634" w:rsidRPr="00CB043E" w:rsidRDefault="00113634" w:rsidP="00CB0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3E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Регулятивные: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CB043E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анализировать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эмоционально</w:t>
            </w:r>
            <w:r w:rsidRPr="00CB043E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е 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состояние, полученно</w:t>
            </w:r>
            <w:r w:rsidRPr="00CB043E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 от усп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ешной (неуспешной) деятельности;</w:t>
            </w:r>
            <w:r w:rsidRPr="00CB043E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формирование контрольно-оценочной деятельности: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B043E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оценивать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B043E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уровень владения тем или иным учебным действием (отвечать на вопрос «что я не знаю и не умею?»). </w:t>
            </w:r>
            <w:r w:rsidRPr="00CB043E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Коммуникативные:</w:t>
            </w:r>
            <w:r w:rsidRPr="00CB043E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умение с достаточной полнотой и точностью выражать 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свои мысли. </w:t>
            </w:r>
          </w:p>
        </w:tc>
      </w:tr>
    </w:tbl>
    <w:p w:rsidR="00113634" w:rsidRDefault="00113634" w:rsidP="0063636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3634" w:rsidSect="000C3B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F5B"/>
    <w:multiLevelType w:val="hybridMultilevel"/>
    <w:tmpl w:val="C4AE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F75E14"/>
    <w:multiLevelType w:val="hybridMultilevel"/>
    <w:tmpl w:val="8F1CD212"/>
    <w:lvl w:ilvl="0" w:tplc="1390BB1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E9FE4ADE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8AE85E42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9C2E05FC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4" w:tplc="EBDCE0D6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5" w:tplc="0960FD16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F81262B0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7" w:tplc="8BD85174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  <w:lvl w:ilvl="8" w:tplc="55C601BC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nsid w:val="1F010E4F"/>
    <w:multiLevelType w:val="hybridMultilevel"/>
    <w:tmpl w:val="3A0E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0E58"/>
    <w:multiLevelType w:val="singleLevel"/>
    <w:tmpl w:val="D8DADA8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  <w:bCs/>
      </w:rPr>
    </w:lvl>
  </w:abstractNum>
  <w:abstractNum w:abstractNumId="4">
    <w:nsid w:val="3B240FA2"/>
    <w:multiLevelType w:val="hybridMultilevel"/>
    <w:tmpl w:val="B41AE726"/>
    <w:lvl w:ilvl="0" w:tplc="3D881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4B3DB3"/>
    <w:multiLevelType w:val="hybridMultilevel"/>
    <w:tmpl w:val="6FE4E242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4" w:hanging="360"/>
      </w:pPr>
      <w:rPr>
        <w:rFonts w:ascii="Wingdings" w:hAnsi="Wingdings" w:cs="Wingdings" w:hint="default"/>
      </w:rPr>
    </w:lvl>
  </w:abstractNum>
  <w:abstractNum w:abstractNumId="6">
    <w:nsid w:val="40A36F41"/>
    <w:multiLevelType w:val="hybridMultilevel"/>
    <w:tmpl w:val="0EA04FBA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4" w:hanging="360"/>
      </w:pPr>
      <w:rPr>
        <w:rFonts w:ascii="Wingdings" w:hAnsi="Wingdings" w:cs="Wingdings" w:hint="default"/>
      </w:rPr>
    </w:lvl>
  </w:abstractNum>
  <w:abstractNum w:abstractNumId="7">
    <w:nsid w:val="479266EC"/>
    <w:multiLevelType w:val="hybridMultilevel"/>
    <w:tmpl w:val="2C3EADA4"/>
    <w:lvl w:ilvl="0" w:tplc="6E06628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35943"/>
    <w:multiLevelType w:val="hybridMultilevel"/>
    <w:tmpl w:val="D2EE9B08"/>
    <w:lvl w:ilvl="0" w:tplc="6E06628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57067"/>
    <w:multiLevelType w:val="hybridMultilevel"/>
    <w:tmpl w:val="73C8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1A84"/>
    <w:multiLevelType w:val="hybridMultilevel"/>
    <w:tmpl w:val="EC2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002B9"/>
    <w:multiLevelType w:val="hybridMultilevel"/>
    <w:tmpl w:val="5A9E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B8252F"/>
    <w:multiLevelType w:val="hybridMultilevel"/>
    <w:tmpl w:val="6850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537A"/>
    <w:multiLevelType w:val="hybridMultilevel"/>
    <w:tmpl w:val="BB0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72883"/>
    <w:multiLevelType w:val="hybridMultilevel"/>
    <w:tmpl w:val="487A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6C3E"/>
    <w:multiLevelType w:val="hybridMultilevel"/>
    <w:tmpl w:val="86AAB3A0"/>
    <w:lvl w:ilvl="0" w:tplc="847890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5B4572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43CD1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02411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2C774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28EF3F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E8ED5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41ABA6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F7AD0B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2E118A"/>
    <w:multiLevelType w:val="hybridMultilevel"/>
    <w:tmpl w:val="5270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07181"/>
    <w:multiLevelType w:val="hybridMultilevel"/>
    <w:tmpl w:val="7020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C2D38FA"/>
    <w:multiLevelType w:val="hybridMultilevel"/>
    <w:tmpl w:val="50E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62E49"/>
    <w:multiLevelType w:val="hybridMultilevel"/>
    <w:tmpl w:val="9BF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730F5"/>
    <w:multiLevelType w:val="hybridMultilevel"/>
    <w:tmpl w:val="5B485388"/>
    <w:lvl w:ilvl="0" w:tplc="E78682BE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1981DD0"/>
    <w:multiLevelType w:val="hybridMultilevel"/>
    <w:tmpl w:val="02AA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E5AE2"/>
    <w:multiLevelType w:val="hybridMultilevel"/>
    <w:tmpl w:val="C380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113B2"/>
    <w:multiLevelType w:val="hybridMultilevel"/>
    <w:tmpl w:val="4254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84EE8"/>
    <w:multiLevelType w:val="hybridMultilevel"/>
    <w:tmpl w:val="E1C628E6"/>
    <w:lvl w:ilvl="0" w:tplc="922C206A">
      <w:start w:val="1"/>
      <w:numFmt w:val="decimal"/>
      <w:lvlText w:val="%1."/>
      <w:lvlJc w:val="left"/>
      <w:pPr>
        <w:ind w:left="37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>
      <w:start w:val="1"/>
      <w:numFmt w:val="lowerLetter"/>
      <w:lvlText w:val="%5."/>
      <w:lvlJc w:val="left"/>
      <w:pPr>
        <w:ind w:left="3252" w:hanging="360"/>
      </w:pPr>
    </w:lvl>
    <w:lvl w:ilvl="5" w:tplc="0419001B">
      <w:start w:val="1"/>
      <w:numFmt w:val="lowerRoman"/>
      <w:lvlText w:val="%6."/>
      <w:lvlJc w:val="right"/>
      <w:pPr>
        <w:ind w:left="3972" w:hanging="180"/>
      </w:pPr>
    </w:lvl>
    <w:lvl w:ilvl="6" w:tplc="0419000F">
      <w:start w:val="1"/>
      <w:numFmt w:val="decimal"/>
      <w:lvlText w:val="%7."/>
      <w:lvlJc w:val="left"/>
      <w:pPr>
        <w:ind w:left="4692" w:hanging="360"/>
      </w:pPr>
    </w:lvl>
    <w:lvl w:ilvl="7" w:tplc="04190019">
      <w:start w:val="1"/>
      <w:numFmt w:val="lowerLetter"/>
      <w:lvlText w:val="%8."/>
      <w:lvlJc w:val="left"/>
      <w:pPr>
        <w:ind w:left="5412" w:hanging="360"/>
      </w:pPr>
    </w:lvl>
    <w:lvl w:ilvl="8" w:tplc="0419001B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7CC15D46"/>
    <w:multiLevelType w:val="hybridMultilevel"/>
    <w:tmpl w:val="5F34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B515C"/>
    <w:multiLevelType w:val="hybridMultilevel"/>
    <w:tmpl w:val="A93E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94B59"/>
    <w:multiLevelType w:val="hybridMultilevel"/>
    <w:tmpl w:val="640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5"/>
  </w:num>
  <w:num w:numId="5">
    <w:abstractNumId w:val="6"/>
  </w:num>
  <w:num w:numId="6">
    <w:abstractNumId w:val="1"/>
  </w:num>
  <w:num w:numId="7">
    <w:abstractNumId w:val="17"/>
  </w:num>
  <w:num w:numId="8">
    <w:abstractNumId w:val="15"/>
  </w:num>
  <w:num w:numId="9">
    <w:abstractNumId w:val="2"/>
  </w:num>
  <w:num w:numId="10">
    <w:abstractNumId w:val="25"/>
  </w:num>
  <w:num w:numId="11">
    <w:abstractNumId w:val="10"/>
  </w:num>
  <w:num w:numId="12">
    <w:abstractNumId w:val="20"/>
  </w:num>
  <w:num w:numId="13">
    <w:abstractNumId w:val="0"/>
  </w:num>
  <w:num w:numId="14">
    <w:abstractNumId w:val="8"/>
  </w:num>
  <w:num w:numId="15">
    <w:abstractNumId w:val="4"/>
  </w:num>
  <w:num w:numId="16">
    <w:abstractNumId w:val="24"/>
  </w:num>
  <w:num w:numId="17">
    <w:abstractNumId w:val="11"/>
  </w:num>
  <w:num w:numId="18">
    <w:abstractNumId w:val="14"/>
  </w:num>
  <w:num w:numId="19">
    <w:abstractNumId w:val="23"/>
  </w:num>
  <w:num w:numId="20">
    <w:abstractNumId w:val="26"/>
  </w:num>
  <w:num w:numId="21">
    <w:abstractNumId w:val="21"/>
  </w:num>
  <w:num w:numId="22">
    <w:abstractNumId w:val="22"/>
  </w:num>
  <w:num w:numId="23">
    <w:abstractNumId w:val="19"/>
  </w:num>
  <w:num w:numId="24">
    <w:abstractNumId w:val="18"/>
  </w:num>
  <w:num w:numId="25">
    <w:abstractNumId w:val="12"/>
  </w:num>
  <w:num w:numId="26">
    <w:abstractNumId w:val="13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72E"/>
    <w:rsid w:val="00000493"/>
    <w:rsid w:val="00016135"/>
    <w:rsid w:val="00037807"/>
    <w:rsid w:val="00045FCE"/>
    <w:rsid w:val="000629A8"/>
    <w:rsid w:val="00065018"/>
    <w:rsid w:val="000707BE"/>
    <w:rsid w:val="00072094"/>
    <w:rsid w:val="00084FAE"/>
    <w:rsid w:val="000A2D59"/>
    <w:rsid w:val="000C3BA3"/>
    <w:rsid w:val="000C7344"/>
    <w:rsid w:val="000E5C15"/>
    <w:rsid w:val="000F22AB"/>
    <w:rsid w:val="000F3BE5"/>
    <w:rsid w:val="000F5A6C"/>
    <w:rsid w:val="00113634"/>
    <w:rsid w:val="00122E1C"/>
    <w:rsid w:val="0013694B"/>
    <w:rsid w:val="0014315B"/>
    <w:rsid w:val="001577DF"/>
    <w:rsid w:val="001A6E5D"/>
    <w:rsid w:val="001C26EB"/>
    <w:rsid w:val="001C2986"/>
    <w:rsid w:val="001C6BE2"/>
    <w:rsid w:val="001D4D23"/>
    <w:rsid w:val="001F1D61"/>
    <w:rsid w:val="00221B51"/>
    <w:rsid w:val="0023745D"/>
    <w:rsid w:val="00245D72"/>
    <w:rsid w:val="002478D3"/>
    <w:rsid w:val="00261004"/>
    <w:rsid w:val="002847EE"/>
    <w:rsid w:val="002871B0"/>
    <w:rsid w:val="002967E9"/>
    <w:rsid w:val="0029744C"/>
    <w:rsid w:val="002C0051"/>
    <w:rsid w:val="002E0A4D"/>
    <w:rsid w:val="002F4836"/>
    <w:rsid w:val="00313FD4"/>
    <w:rsid w:val="003445CA"/>
    <w:rsid w:val="00350C9D"/>
    <w:rsid w:val="003950C6"/>
    <w:rsid w:val="003A4F52"/>
    <w:rsid w:val="003C1EA5"/>
    <w:rsid w:val="003D5B19"/>
    <w:rsid w:val="003E1A8B"/>
    <w:rsid w:val="003E2407"/>
    <w:rsid w:val="003F4DEE"/>
    <w:rsid w:val="00410A6C"/>
    <w:rsid w:val="004115D9"/>
    <w:rsid w:val="00413FBE"/>
    <w:rsid w:val="004216BA"/>
    <w:rsid w:val="004231EA"/>
    <w:rsid w:val="00432A65"/>
    <w:rsid w:val="004376AB"/>
    <w:rsid w:val="004529B8"/>
    <w:rsid w:val="0045464D"/>
    <w:rsid w:val="00466A24"/>
    <w:rsid w:val="004743DD"/>
    <w:rsid w:val="004800E6"/>
    <w:rsid w:val="004A03CB"/>
    <w:rsid w:val="004A26A4"/>
    <w:rsid w:val="004C072E"/>
    <w:rsid w:val="004C142C"/>
    <w:rsid w:val="004D1563"/>
    <w:rsid w:val="004F1E63"/>
    <w:rsid w:val="0050363A"/>
    <w:rsid w:val="00514FB0"/>
    <w:rsid w:val="005157E4"/>
    <w:rsid w:val="00523025"/>
    <w:rsid w:val="005244BA"/>
    <w:rsid w:val="00536382"/>
    <w:rsid w:val="0054252C"/>
    <w:rsid w:val="00545C96"/>
    <w:rsid w:val="0057174F"/>
    <w:rsid w:val="00590246"/>
    <w:rsid w:val="005A54E1"/>
    <w:rsid w:val="005D6215"/>
    <w:rsid w:val="005F32A3"/>
    <w:rsid w:val="00600CE0"/>
    <w:rsid w:val="00617480"/>
    <w:rsid w:val="0063636E"/>
    <w:rsid w:val="00637758"/>
    <w:rsid w:val="00645F03"/>
    <w:rsid w:val="00652461"/>
    <w:rsid w:val="0066033C"/>
    <w:rsid w:val="00666749"/>
    <w:rsid w:val="006759E3"/>
    <w:rsid w:val="00686DE4"/>
    <w:rsid w:val="0069415C"/>
    <w:rsid w:val="006D0543"/>
    <w:rsid w:val="006E3F4D"/>
    <w:rsid w:val="006F26D9"/>
    <w:rsid w:val="006F5D1B"/>
    <w:rsid w:val="00723557"/>
    <w:rsid w:val="00727C89"/>
    <w:rsid w:val="00741626"/>
    <w:rsid w:val="007510E0"/>
    <w:rsid w:val="007C576F"/>
    <w:rsid w:val="007F1F3A"/>
    <w:rsid w:val="007F2AF4"/>
    <w:rsid w:val="008242B8"/>
    <w:rsid w:val="008604BA"/>
    <w:rsid w:val="008C50B6"/>
    <w:rsid w:val="00914405"/>
    <w:rsid w:val="00923CE9"/>
    <w:rsid w:val="00945198"/>
    <w:rsid w:val="0095331E"/>
    <w:rsid w:val="009548C4"/>
    <w:rsid w:val="00980E6C"/>
    <w:rsid w:val="009C20E2"/>
    <w:rsid w:val="009C5521"/>
    <w:rsid w:val="009C5CBB"/>
    <w:rsid w:val="009E2EE9"/>
    <w:rsid w:val="00A00B73"/>
    <w:rsid w:val="00A05259"/>
    <w:rsid w:val="00A21627"/>
    <w:rsid w:val="00A476D0"/>
    <w:rsid w:val="00A721E3"/>
    <w:rsid w:val="00A75BEF"/>
    <w:rsid w:val="00A8173C"/>
    <w:rsid w:val="00A876C6"/>
    <w:rsid w:val="00AC03FD"/>
    <w:rsid w:val="00AD098D"/>
    <w:rsid w:val="00AD67C0"/>
    <w:rsid w:val="00AD6C33"/>
    <w:rsid w:val="00AF5642"/>
    <w:rsid w:val="00B2724E"/>
    <w:rsid w:val="00B470DD"/>
    <w:rsid w:val="00B52238"/>
    <w:rsid w:val="00B63445"/>
    <w:rsid w:val="00B8110D"/>
    <w:rsid w:val="00B81A68"/>
    <w:rsid w:val="00B81CB0"/>
    <w:rsid w:val="00B84607"/>
    <w:rsid w:val="00BA439D"/>
    <w:rsid w:val="00BB3AA2"/>
    <w:rsid w:val="00BE1D05"/>
    <w:rsid w:val="00C132BC"/>
    <w:rsid w:val="00C1607E"/>
    <w:rsid w:val="00C27A46"/>
    <w:rsid w:val="00C50297"/>
    <w:rsid w:val="00C979AB"/>
    <w:rsid w:val="00CA28ED"/>
    <w:rsid w:val="00CB043E"/>
    <w:rsid w:val="00CD6DB7"/>
    <w:rsid w:val="00D07F4A"/>
    <w:rsid w:val="00D25A8B"/>
    <w:rsid w:val="00D93213"/>
    <w:rsid w:val="00DD031D"/>
    <w:rsid w:val="00DE1992"/>
    <w:rsid w:val="00E35903"/>
    <w:rsid w:val="00E45ACE"/>
    <w:rsid w:val="00E80E45"/>
    <w:rsid w:val="00EA3EBA"/>
    <w:rsid w:val="00EA5379"/>
    <w:rsid w:val="00EC703B"/>
    <w:rsid w:val="00EF4B09"/>
    <w:rsid w:val="00F103C8"/>
    <w:rsid w:val="00F14DA5"/>
    <w:rsid w:val="00F22C5D"/>
    <w:rsid w:val="00F23C5F"/>
    <w:rsid w:val="00F27455"/>
    <w:rsid w:val="00F361D8"/>
    <w:rsid w:val="00F65E6D"/>
    <w:rsid w:val="00F83EC5"/>
    <w:rsid w:val="00FB6484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6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C50B6"/>
    <w:rPr>
      <w:i/>
      <w:iCs/>
    </w:rPr>
  </w:style>
  <w:style w:type="paragraph" w:styleId="a4">
    <w:name w:val="Normal (Web)"/>
    <w:basedOn w:val="a"/>
    <w:uiPriority w:val="99"/>
    <w:rsid w:val="008C50B6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923C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923CE9"/>
  </w:style>
  <w:style w:type="paragraph" w:styleId="a5">
    <w:name w:val="Balloon Text"/>
    <w:basedOn w:val="a"/>
    <w:link w:val="a6"/>
    <w:uiPriority w:val="99"/>
    <w:semiHidden/>
    <w:rsid w:val="00AD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098D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6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1" w:lineRule="exact"/>
      <w:ind w:hanging="96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6" w:lineRule="exact"/>
      <w:ind w:firstLine="365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231EA"/>
    <w:rPr>
      <w:rFonts w:ascii="Calibri" w:hAnsi="Calibri" w:cs="Calibri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231EA"/>
    <w:rPr>
      <w:rFonts w:ascii="Calibri" w:hAnsi="Calibri" w:cs="Calibri"/>
      <w:sz w:val="26"/>
      <w:szCs w:val="26"/>
    </w:rPr>
  </w:style>
  <w:style w:type="paragraph" w:styleId="a7">
    <w:name w:val="No Spacing"/>
    <w:uiPriority w:val="99"/>
    <w:qFormat/>
    <w:rsid w:val="004231EA"/>
    <w:rPr>
      <w:rFonts w:eastAsia="Times New Roman" w:cs="Calibri"/>
    </w:rPr>
  </w:style>
  <w:style w:type="paragraph" w:customStyle="1" w:styleId="Style3">
    <w:name w:val="Style3"/>
    <w:basedOn w:val="a"/>
    <w:uiPriority w:val="99"/>
    <w:rsid w:val="00F83EC5"/>
    <w:pPr>
      <w:widowControl w:val="0"/>
      <w:autoSpaceDE w:val="0"/>
      <w:autoSpaceDN w:val="0"/>
      <w:adjustRightInd w:val="0"/>
      <w:spacing w:after="0" w:line="341" w:lineRule="exact"/>
      <w:ind w:hanging="250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F14DA5"/>
    <w:pPr>
      <w:ind w:left="720"/>
    </w:pPr>
  </w:style>
  <w:style w:type="table" w:styleId="a9">
    <w:name w:val="Table Grid"/>
    <w:basedOn w:val="a1"/>
    <w:uiPriority w:val="99"/>
    <w:rsid w:val="004115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10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2014-02-11T07:24:00Z</cp:lastPrinted>
  <dcterms:created xsi:type="dcterms:W3CDTF">2012-11-05T20:53:00Z</dcterms:created>
  <dcterms:modified xsi:type="dcterms:W3CDTF">2014-02-12T16:58:00Z</dcterms:modified>
</cp:coreProperties>
</file>