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A4" w:rsidRPr="00D85FED" w:rsidRDefault="008F541A" w:rsidP="008F541A">
      <w:pPr>
        <w:pStyle w:val="ParagraphStyle"/>
        <w:keepNext/>
        <w:spacing w:before="192" w:after="192" w:line="252" w:lineRule="auto"/>
        <w:jc w:val="center"/>
        <w:outlineLvl w:val="1"/>
        <w:rPr>
          <w:rFonts w:ascii="Times New Roman" w:hAnsi="Times New Roman" w:cs="Times New Roman"/>
          <w:bCs/>
          <w:caps/>
        </w:rPr>
      </w:pPr>
      <w:r>
        <w:rPr>
          <w:rFonts w:ascii="Times New Roman" w:hAnsi="Times New Roman" w:cs="Times New Roman"/>
          <w:caps/>
        </w:rPr>
        <w:t>Тема:</w:t>
      </w:r>
      <w:r w:rsidRPr="008F541A">
        <w:rPr>
          <w:rFonts w:ascii="Times New Roman" w:hAnsi="Times New Roman" w:cs="Times New Roman"/>
          <w:bCs/>
          <w:caps/>
        </w:rPr>
        <w:t xml:space="preserve"> </w:t>
      </w:r>
      <w:r w:rsidRPr="00D85FED">
        <w:rPr>
          <w:rFonts w:ascii="Times New Roman" w:hAnsi="Times New Roman" w:cs="Times New Roman"/>
          <w:bCs/>
          <w:caps/>
        </w:rPr>
        <w:t>Высокий и низкий старт</w:t>
      </w:r>
      <w:r>
        <w:rPr>
          <w:rFonts w:ascii="Times New Roman" w:hAnsi="Times New Roman" w:cs="Times New Roman"/>
          <w:bCs/>
          <w:caps/>
        </w:rPr>
        <w:t>.</w:t>
      </w:r>
    </w:p>
    <w:tbl>
      <w:tblPr>
        <w:tblpPr w:leftFromText="180" w:rightFromText="180" w:vertAnchor="text" w:horzAnchor="margin" w:tblpY="1614"/>
        <w:tblW w:w="14082" w:type="dxa"/>
        <w:tblLayout w:type="fixed"/>
        <w:tblCellMar>
          <w:top w:w="48" w:type="dxa"/>
          <w:left w:w="48" w:type="dxa"/>
          <w:bottom w:w="48" w:type="dxa"/>
          <w:right w:w="48" w:type="dxa"/>
        </w:tblCellMar>
        <w:tblLook w:val="0000"/>
      </w:tblPr>
      <w:tblGrid>
        <w:gridCol w:w="2883"/>
        <w:gridCol w:w="11199"/>
      </w:tblGrid>
      <w:tr w:rsidR="002808A4" w:rsidRPr="00D85FED" w:rsidTr="00B669C0">
        <w:tc>
          <w:tcPr>
            <w:tcW w:w="2883" w:type="dxa"/>
            <w:tcBorders>
              <w:top w:val="single" w:sz="4" w:space="0" w:color="000000"/>
              <w:left w:val="single" w:sz="4" w:space="0" w:color="000000"/>
              <w:bottom w:val="single" w:sz="4" w:space="0" w:color="000000"/>
              <w:right w:val="single" w:sz="4" w:space="0" w:color="000000"/>
            </w:tcBorders>
            <w:vAlign w:val="center"/>
          </w:tcPr>
          <w:p w:rsidR="002808A4" w:rsidRPr="00D85FED" w:rsidRDefault="002808A4" w:rsidP="00B669C0">
            <w:pPr>
              <w:pStyle w:val="ParagraphStyle"/>
              <w:spacing w:line="252" w:lineRule="auto"/>
              <w:jc w:val="center"/>
              <w:rPr>
                <w:rFonts w:ascii="Times New Roman" w:hAnsi="Times New Roman" w:cs="Times New Roman"/>
                <w:b/>
                <w:bCs/>
              </w:rPr>
            </w:pPr>
            <w:r w:rsidRPr="00D85FED">
              <w:rPr>
                <w:rFonts w:ascii="Times New Roman" w:hAnsi="Times New Roman" w:cs="Times New Roman"/>
                <w:b/>
                <w:bCs/>
              </w:rPr>
              <w:t>Цели деятельности учителя</w:t>
            </w:r>
          </w:p>
        </w:tc>
        <w:tc>
          <w:tcPr>
            <w:tcW w:w="11199" w:type="dxa"/>
            <w:tcBorders>
              <w:top w:val="single" w:sz="4" w:space="0" w:color="000000"/>
              <w:left w:val="single" w:sz="4" w:space="0" w:color="000000"/>
              <w:bottom w:val="single" w:sz="4" w:space="0" w:color="000000"/>
              <w:right w:val="single" w:sz="4" w:space="0" w:color="000000"/>
            </w:tcBorders>
            <w:vAlign w:val="center"/>
          </w:tcPr>
          <w:p w:rsidR="002808A4" w:rsidRPr="00D85FED" w:rsidRDefault="002808A4" w:rsidP="00B669C0">
            <w:pPr>
              <w:pStyle w:val="ParagraphStyle"/>
              <w:spacing w:line="252" w:lineRule="auto"/>
              <w:rPr>
                <w:rFonts w:ascii="Times New Roman" w:hAnsi="Times New Roman" w:cs="Times New Roman"/>
                <w:color w:val="000000"/>
              </w:rPr>
            </w:pPr>
            <w:r w:rsidRPr="00D85FED">
              <w:rPr>
                <w:rFonts w:ascii="Times New Roman" w:hAnsi="Times New Roman" w:cs="Times New Roman"/>
                <w:color w:val="000000"/>
              </w:rPr>
              <w:t xml:space="preserve">Формировать </w:t>
            </w:r>
            <w:r w:rsidRPr="00D85FED">
              <w:rPr>
                <w:rFonts w:ascii="Times New Roman" w:hAnsi="Times New Roman" w:cs="Times New Roman"/>
              </w:rPr>
              <w:t>первоначальное</w:t>
            </w:r>
            <w:r w:rsidRPr="00D85FED">
              <w:rPr>
                <w:rFonts w:ascii="Times New Roman" w:hAnsi="Times New Roman" w:cs="Times New Roman"/>
                <w:color w:val="000000"/>
              </w:rPr>
              <w:t xml:space="preserve"> представление о технике выполнения низкого старта; научить выполнять </w:t>
            </w:r>
            <w:proofErr w:type="spellStart"/>
            <w:r w:rsidRPr="00D85FED">
              <w:rPr>
                <w:rFonts w:ascii="Times New Roman" w:hAnsi="Times New Roman" w:cs="Times New Roman"/>
                <w:color w:val="000000"/>
              </w:rPr>
              <w:t>общеразвивающие</w:t>
            </w:r>
            <w:proofErr w:type="spellEnd"/>
            <w:r w:rsidRPr="00D85FED">
              <w:rPr>
                <w:rFonts w:ascii="Times New Roman" w:hAnsi="Times New Roman" w:cs="Times New Roman"/>
                <w:color w:val="000000"/>
              </w:rPr>
              <w:t xml:space="preserve"> упражнения</w:t>
            </w:r>
          </w:p>
        </w:tc>
      </w:tr>
      <w:tr w:rsidR="002808A4" w:rsidRPr="00D85FED" w:rsidTr="00B669C0">
        <w:tc>
          <w:tcPr>
            <w:tcW w:w="2883" w:type="dxa"/>
            <w:tcBorders>
              <w:top w:val="single" w:sz="4" w:space="0" w:color="000000"/>
              <w:left w:val="single" w:sz="4" w:space="0" w:color="000000"/>
              <w:bottom w:val="single" w:sz="4" w:space="0" w:color="000000"/>
              <w:right w:val="single" w:sz="4" w:space="0" w:color="000000"/>
            </w:tcBorders>
            <w:vAlign w:val="center"/>
          </w:tcPr>
          <w:p w:rsidR="002808A4" w:rsidRPr="00D85FED" w:rsidRDefault="002808A4" w:rsidP="00B669C0">
            <w:pPr>
              <w:pStyle w:val="ParagraphStyle"/>
              <w:spacing w:line="252" w:lineRule="auto"/>
              <w:jc w:val="center"/>
              <w:rPr>
                <w:rFonts w:ascii="Times New Roman" w:hAnsi="Times New Roman" w:cs="Times New Roman"/>
                <w:b/>
                <w:bCs/>
              </w:rPr>
            </w:pPr>
            <w:r w:rsidRPr="00D85FED">
              <w:rPr>
                <w:rFonts w:ascii="Times New Roman" w:hAnsi="Times New Roman" w:cs="Times New Roman"/>
                <w:b/>
                <w:bCs/>
              </w:rPr>
              <w:t>Тип урока</w:t>
            </w:r>
          </w:p>
        </w:tc>
        <w:tc>
          <w:tcPr>
            <w:tcW w:w="11199" w:type="dxa"/>
            <w:tcBorders>
              <w:top w:val="single" w:sz="4" w:space="0" w:color="000000"/>
              <w:left w:val="single" w:sz="4" w:space="0" w:color="000000"/>
              <w:bottom w:val="single" w:sz="4" w:space="0" w:color="000000"/>
              <w:right w:val="single" w:sz="4" w:space="0" w:color="000000"/>
            </w:tcBorders>
            <w:vAlign w:val="center"/>
          </w:tcPr>
          <w:p w:rsidR="002808A4" w:rsidRPr="00D85FED" w:rsidRDefault="002808A4" w:rsidP="00B669C0">
            <w:pPr>
              <w:pStyle w:val="ParagraphStyle"/>
              <w:spacing w:line="252" w:lineRule="auto"/>
              <w:rPr>
                <w:rFonts w:ascii="Times New Roman" w:hAnsi="Times New Roman" w:cs="Times New Roman"/>
              </w:rPr>
            </w:pPr>
            <w:r w:rsidRPr="00D85FED">
              <w:rPr>
                <w:rFonts w:ascii="Times New Roman" w:hAnsi="Times New Roman" w:cs="Times New Roman"/>
              </w:rPr>
              <w:t>Конструирование способа действия</w:t>
            </w:r>
          </w:p>
        </w:tc>
      </w:tr>
      <w:tr w:rsidR="002808A4" w:rsidRPr="00D85FED" w:rsidTr="00B669C0">
        <w:tc>
          <w:tcPr>
            <w:tcW w:w="2883"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2" w:lineRule="auto"/>
              <w:jc w:val="center"/>
              <w:rPr>
                <w:rFonts w:ascii="Times New Roman" w:hAnsi="Times New Roman" w:cs="Times New Roman"/>
                <w:b/>
                <w:bCs/>
              </w:rPr>
            </w:pPr>
            <w:r w:rsidRPr="00D85FED">
              <w:rPr>
                <w:rFonts w:ascii="Times New Roman" w:hAnsi="Times New Roman" w:cs="Times New Roman"/>
                <w:b/>
                <w:bCs/>
              </w:rPr>
              <w:t xml:space="preserve">Планируемые </w:t>
            </w:r>
            <w:r w:rsidRPr="00D85FED">
              <w:rPr>
                <w:rFonts w:ascii="Times New Roman" w:hAnsi="Times New Roman" w:cs="Times New Roman"/>
                <w:b/>
                <w:bCs/>
              </w:rPr>
              <w:br/>
              <w:t xml:space="preserve">образовательные </w:t>
            </w:r>
            <w:r w:rsidRPr="00D85FED">
              <w:rPr>
                <w:rFonts w:ascii="Times New Roman" w:hAnsi="Times New Roman" w:cs="Times New Roman"/>
                <w:b/>
                <w:bCs/>
              </w:rPr>
              <w:br/>
              <w:t>результаты</w:t>
            </w:r>
          </w:p>
        </w:tc>
        <w:tc>
          <w:tcPr>
            <w:tcW w:w="11199"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2" w:lineRule="auto"/>
              <w:ind w:right="-48"/>
              <w:rPr>
                <w:rFonts w:ascii="Times New Roman" w:hAnsi="Times New Roman" w:cs="Times New Roman"/>
              </w:rPr>
            </w:pPr>
            <w:r w:rsidRPr="00D85FED">
              <w:rPr>
                <w:rFonts w:ascii="Times New Roman" w:hAnsi="Times New Roman" w:cs="Times New Roman"/>
                <w:b/>
                <w:bCs/>
                <w:i/>
                <w:iCs/>
              </w:rPr>
              <w:t>Предметные</w:t>
            </w:r>
            <w:r w:rsidRPr="00D85FED">
              <w:rPr>
                <w:rFonts w:ascii="Times New Roman" w:hAnsi="Times New Roman" w:cs="Times New Roman"/>
              </w:rPr>
              <w:t xml:space="preserve"> (объем освоения и уровень владения компетенциями): </w:t>
            </w:r>
          </w:p>
          <w:p w:rsidR="002808A4" w:rsidRPr="00D85FED" w:rsidRDefault="002808A4" w:rsidP="00B669C0">
            <w:pPr>
              <w:pStyle w:val="ParagraphStyle"/>
              <w:spacing w:line="252" w:lineRule="auto"/>
              <w:ind w:right="-48"/>
              <w:rPr>
                <w:rFonts w:ascii="Times New Roman" w:hAnsi="Times New Roman" w:cs="Times New Roman"/>
              </w:rPr>
            </w:pPr>
            <w:proofErr w:type="gramStart"/>
            <w:r w:rsidRPr="00D85FED">
              <w:rPr>
                <w:rFonts w:ascii="Times New Roman" w:hAnsi="Times New Roman" w:cs="Times New Roman"/>
                <w:i/>
                <w:iCs/>
              </w:rPr>
              <w:t>научатся:</w:t>
            </w:r>
            <w:r w:rsidRPr="00D85FED">
              <w:rPr>
                <w:rFonts w:ascii="Times New Roman" w:hAnsi="Times New Roman" w:cs="Times New Roman"/>
              </w:rPr>
              <w:t xml:space="preserve">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находить отличительные особенности в выполнении двигательного действия разными учениками, выделяя отличительные признаки и элементы; организовывать самостоятельную деятельность (бег из положения низкого старта) с учетом требований ее безопасности;</w:t>
            </w:r>
            <w:proofErr w:type="gramEnd"/>
          </w:p>
          <w:p w:rsidR="002808A4" w:rsidRPr="00D85FED" w:rsidRDefault="002808A4" w:rsidP="00B669C0">
            <w:pPr>
              <w:pStyle w:val="ParagraphStyle"/>
              <w:spacing w:line="252" w:lineRule="auto"/>
              <w:ind w:right="-48"/>
              <w:rPr>
                <w:rFonts w:ascii="Times New Roman" w:hAnsi="Times New Roman" w:cs="Times New Roman"/>
              </w:rPr>
            </w:pPr>
            <w:r w:rsidRPr="00D85FED">
              <w:rPr>
                <w:rFonts w:ascii="Times New Roman" w:hAnsi="Times New Roman" w:cs="Times New Roman"/>
                <w:i/>
                <w:iCs/>
              </w:rPr>
              <w:t>получат возможность научиться:</w:t>
            </w:r>
            <w:r w:rsidRPr="00D85FED">
              <w:rPr>
                <w:rFonts w:ascii="Times New Roman" w:hAnsi="Times New Roman" w:cs="Times New Roman"/>
              </w:rPr>
              <w:t xml:space="preserve"> в доступной форме объяснять технику выполнения высокого и низкого старта; соблюдать требования техники безопасности; бережно обращаться с инвентарем и оборудованием.</w:t>
            </w:r>
          </w:p>
          <w:p w:rsidR="002808A4" w:rsidRPr="00D85FED" w:rsidRDefault="002808A4" w:rsidP="00B669C0">
            <w:pPr>
              <w:pStyle w:val="ParagraphStyle"/>
              <w:spacing w:line="252" w:lineRule="auto"/>
              <w:ind w:right="-48"/>
              <w:rPr>
                <w:rFonts w:ascii="Times New Roman" w:hAnsi="Times New Roman" w:cs="Times New Roman"/>
              </w:rPr>
            </w:pPr>
            <w:proofErr w:type="spellStart"/>
            <w:r w:rsidRPr="00D85FED">
              <w:rPr>
                <w:rFonts w:ascii="Times New Roman" w:hAnsi="Times New Roman" w:cs="Times New Roman"/>
                <w:b/>
                <w:bCs/>
                <w:i/>
                <w:iCs/>
              </w:rPr>
              <w:t>Метапредметные</w:t>
            </w:r>
            <w:proofErr w:type="spellEnd"/>
            <w:r w:rsidRPr="00D85FED">
              <w:rPr>
                <w:rFonts w:ascii="Times New Roman" w:hAnsi="Times New Roman" w:cs="Times New Roman"/>
              </w:rPr>
              <w:t xml:space="preserve"> (компоненты </w:t>
            </w:r>
            <w:proofErr w:type="spellStart"/>
            <w:r w:rsidRPr="00D85FED">
              <w:rPr>
                <w:rFonts w:ascii="Times New Roman" w:hAnsi="Times New Roman" w:cs="Times New Roman"/>
              </w:rPr>
              <w:t>культурно-компетентностного</w:t>
            </w:r>
            <w:proofErr w:type="spellEnd"/>
            <w:r w:rsidRPr="00D85FED">
              <w:rPr>
                <w:rFonts w:ascii="Times New Roman" w:hAnsi="Times New Roman" w:cs="Times New Roman"/>
              </w:rPr>
              <w:t xml:space="preserve"> опыта/приобретенная компетентность): </w:t>
            </w:r>
          </w:p>
          <w:p w:rsidR="002808A4" w:rsidRPr="00D85FED" w:rsidRDefault="002808A4" w:rsidP="00B669C0">
            <w:pPr>
              <w:pStyle w:val="ParagraphStyle"/>
              <w:spacing w:line="252" w:lineRule="auto"/>
              <w:ind w:right="-48"/>
              <w:rPr>
                <w:rFonts w:ascii="Times New Roman" w:hAnsi="Times New Roman" w:cs="Times New Roman"/>
              </w:rPr>
            </w:pPr>
            <w:proofErr w:type="gramStart"/>
            <w:r w:rsidRPr="00D85FED">
              <w:rPr>
                <w:rFonts w:ascii="Times New Roman" w:hAnsi="Times New Roman" w:cs="Times New Roman"/>
                <w:i/>
                <w:iCs/>
              </w:rPr>
              <w:t>познавательные –</w:t>
            </w:r>
            <w:r w:rsidRPr="00D85FED">
              <w:rPr>
                <w:rFonts w:ascii="Times New Roman" w:hAnsi="Times New Roman" w:cs="Times New Roman"/>
              </w:rPr>
              <w:t xml:space="preserve"> овладеют способностью характеризовать и объективно оценивать действие на основе освоенных знаний и имеющегося опыта; обнаруживать ошибки при выполнении учебных заданий (построение и перестроение в одну шеренгу, выполнение строевых команд, бега, ходьбы); овладеют умением общаться и взаимодействовать со сверстниками на принципах взаимоуважения и взаимопомощи; управлять эмоциями при общении со сверстниками и взрослыми;</w:t>
            </w:r>
            <w:proofErr w:type="gramEnd"/>
            <w:r w:rsidRPr="00D85FED">
              <w:rPr>
                <w:rFonts w:ascii="Times New Roman" w:hAnsi="Times New Roman" w:cs="Times New Roman"/>
              </w:rPr>
              <w:t xml:space="preserve"> анализировать и объективно оценивать результаты собственного труда; осуществлять поиск возможностей и способов их улучшения; организовывать место занятий; </w:t>
            </w:r>
          </w:p>
          <w:p w:rsidR="002808A4" w:rsidRPr="00D85FED" w:rsidRDefault="002808A4" w:rsidP="00B669C0">
            <w:pPr>
              <w:pStyle w:val="ParagraphStyle"/>
              <w:spacing w:line="252" w:lineRule="auto"/>
              <w:ind w:right="-48"/>
              <w:rPr>
                <w:rFonts w:ascii="Times New Roman" w:hAnsi="Times New Roman" w:cs="Times New Roman"/>
              </w:rPr>
            </w:pPr>
            <w:r w:rsidRPr="00D85FED">
              <w:rPr>
                <w:rFonts w:ascii="Times New Roman" w:hAnsi="Times New Roman" w:cs="Times New Roman"/>
                <w:i/>
                <w:iCs/>
              </w:rPr>
              <w:t>коммуникативные –</w:t>
            </w:r>
            <w:r w:rsidRPr="00D85FED">
              <w:rPr>
                <w:rFonts w:ascii="Times New Roman" w:hAnsi="Times New Roman" w:cs="Times New Roman"/>
              </w:rPr>
              <w:t xml:space="preserve"> выражают готовность слушать собеседника и вести диалог; признают возможность существования различных точек зрения и права каждого иметь свою; умеют излагать своё мнение и аргументировать свою точку зрения, </w:t>
            </w:r>
            <w:r w:rsidRPr="00D85FED">
              <w:rPr>
                <w:rFonts w:ascii="Times New Roman" w:hAnsi="Times New Roman" w:cs="Times New Roman"/>
              </w:rPr>
              <w:br/>
              <w:t>давать оценку событиям;</w:t>
            </w:r>
          </w:p>
          <w:p w:rsidR="002808A4" w:rsidRPr="00D85FED" w:rsidRDefault="002808A4" w:rsidP="00B669C0">
            <w:pPr>
              <w:pStyle w:val="ParagraphStyle"/>
              <w:spacing w:line="252" w:lineRule="auto"/>
              <w:ind w:right="-48"/>
              <w:rPr>
                <w:rFonts w:ascii="Times New Roman" w:hAnsi="Times New Roman" w:cs="Times New Roman"/>
              </w:rPr>
            </w:pPr>
            <w:proofErr w:type="gramStart"/>
            <w:r w:rsidRPr="00D85FED">
              <w:rPr>
                <w:rFonts w:ascii="Times New Roman" w:hAnsi="Times New Roman" w:cs="Times New Roman"/>
                <w:i/>
                <w:iCs/>
              </w:rPr>
              <w:t>регулятивные</w:t>
            </w:r>
            <w:proofErr w:type="gramEnd"/>
            <w:r w:rsidRPr="00D85FED">
              <w:rPr>
                <w:rFonts w:ascii="Times New Roman" w:hAnsi="Times New Roman" w:cs="Times New Roman"/>
                <w:i/>
                <w:iCs/>
              </w:rPr>
              <w:t xml:space="preserve"> –</w:t>
            </w:r>
            <w:r w:rsidRPr="00D85FED">
              <w:rPr>
                <w:rFonts w:ascii="Times New Roman" w:hAnsi="Times New Roman" w:cs="Times New Roman"/>
              </w:rPr>
              <w:t xml:space="preserve"> осуществляют пошаговый контроль своих действий; овладевают способностью понимать учебную задачу урока и стремятся ее выполнять.</w:t>
            </w:r>
          </w:p>
          <w:p w:rsidR="002808A4" w:rsidRPr="00D85FED" w:rsidRDefault="002808A4" w:rsidP="00B669C0">
            <w:pPr>
              <w:pStyle w:val="ParagraphStyle"/>
              <w:spacing w:line="252" w:lineRule="auto"/>
              <w:ind w:right="-48"/>
              <w:rPr>
                <w:rFonts w:ascii="Times New Roman" w:hAnsi="Times New Roman" w:cs="Times New Roman"/>
              </w:rPr>
            </w:pPr>
            <w:r w:rsidRPr="00D85FED">
              <w:rPr>
                <w:rFonts w:ascii="Times New Roman" w:hAnsi="Times New Roman" w:cs="Times New Roman"/>
                <w:b/>
                <w:bCs/>
                <w:i/>
                <w:iCs/>
              </w:rPr>
              <w:lastRenderedPageBreak/>
              <w:t>Личностные:</w:t>
            </w:r>
            <w:r w:rsidRPr="00D85FED">
              <w:rPr>
                <w:rFonts w:ascii="Times New Roman" w:hAnsi="Times New Roman" w:cs="Times New Roman"/>
              </w:rPr>
              <w:t xml:space="preserve"> развитие мотивов учебной деятельности и формирование личностного смысла учения; развитие навыков сотрудничества </w:t>
            </w:r>
            <w:proofErr w:type="gramStart"/>
            <w:r w:rsidRPr="00D85FED">
              <w:rPr>
                <w:rFonts w:ascii="Times New Roman" w:hAnsi="Times New Roman" w:cs="Times New Roman"/>
              </w:rPr>
              <w:t>со</w:t>
            </w:r>
            <w:proofErr w:type="gramEnd"/>
            <w:r w:rsidRPr="00D85FED">
              <w:rPr>
                <w:rFonts w:ascii="Times New Roman" w:hAnsi="Times New Roman" w:cs="Times New Roman"/>
              </w:rPr>
              <w:t xml:space="preserve"> взрослыми и сверстниками в разных социальных ситуациях; овладение начальными навыками адаптации</w:t>
            </w:r>
          </w:p>
        </w:tc>
      </w:tr>
      <w:tr w:rsidR="002808A4" w:rsidRPr="00D85FED" w:rsidTr="00B669C0">
        <w:tc>
          <w:tcPr>
            <w:tcW w:w="2883"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6" w:lineRule="auto"/>
              <w:jc w:val="center"/>
              <w:rPr>
                <w:rFonts w:ascii="Times New Roman" w:hAnsi="Times New Roman" w:cs="Times New Roman"/>
                <w:b/>
                <w:bCs/>
              </w:rPr>
            </w:pPr>
            <w:r w:rsidRPr="00D85FED">
              <w:rPr>
                <w:rFonts w:ascii="Times New Roman" w:hAnsi="Times New Roman" w:cs="Times New Roman"/>
                <w:b/>
                <w:bCs/>
              </w:rPr>
              <w:lastRenderedPageBreak/>
              <w:t>Методы и формы обучения</w:t>
            </w:r>
          </w:p>
        </w:tc>
        <w:tc>
          <w:tcPr>
            <w:tcW w:w="11199"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6" w:lineRule="auto"/>
              <w:rPr>
                <w:rFonts w:ascii="Times New Roman" w:hAnsi="Times New Roman" w:cs="Times New Roman"/>
              </w:rPr>
            </w:pPr>
            <w:r w:rsidRPr="00D85FED">
              <w:rPr>
                <w:rFonts w:ascii="Times New Roman" w:hAnsi="Times New Roman" w:cs="Times New Roman"/>
              </w:rPr>
              <w:t>Объяснительно-иллюстративный; индивидуальная, фронтальная</w:t>
            </w:r>
          </w:p>
        </w:tc>
      </w:tr>
      <w:tr w:rsidR="002808A4" w:rsidRPr="00D85FED" w:rsidTr="00B669C0">
        <w:tc>
          <w:tcPr>
            <w:tcW w:w="2883"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6" w:lineRule="auto"/>
              <w:jc w:val="center"/>
              <w:rPr>
                <w:rFonts w:ascii="Times New Roman" w:hAnsi="Times New Roman" w:cs="Times New Roman"/>
                <w:b/>
                <w:bCs/>
              </w:rPr>
            </w:pPr>
            <w:r w:rsidRPr="00D85FED">
              <w:rPr>
                <w:rFonts w:ascii="Times New Roman" w:hAnsi="Times New Roman" w:cs="Times New Roman"/>
                <w:b/>
                <w:bCs/>
              </w:rPr>
              <w:t xml:space="preserve">Образовательные </w:t>
            </w:r>
            <w:r w:rsidRPr="00D85FED">
              <w:rPr>
                <w:rFonts w:ascii="Times New Roman" w:hAnsi="Times New Roman" w:cs="Times New Roman"/>
                <w:b/>
                <w:bCs/>
              </w:rPr>
              <w:br/>
              <w:t>ресурсы</w:t>
            </w:r>
          </w:p>
        </w:tc>
        <w:tc>
          <w:tcPr>
            <w:tcW w:w="11199" w:type="dxa"/>
            <w:tcBorders>
              <w:top w:val="single" w:sz="4" w:space="0" w:color="000000"/>
              <w:left w:val="single" w:sz="4" w:space="0" w:color="000000"/>
              <w:bottom w:val="single" w:sz="4" w:space="0" w:color="000000"/>
              <w:right w:val="single" w:sz="4" w:space="0" w:color="000000"/>
            </w:tcBorders>
          </w:tcPr>
          <w:p w:rsidR="002808A4" w:rsidRPr="00D85FED" w:rsidRDefault="002808A4" w:rsidP="00B669C0">
            <w:pPr>
              <w:pStyle w:val="ParagraphStyle"/>
              <w:spacing w:line="256" w:lineRule="auto"/>
              <w:rPr>
                <w:rFonts w:ascii="Times New Roman" w:hAnsi="Times New Roman" w:cs="Times New Roman"/>
              </w:rPr>
            </w:pPr>
            <w:proofErr w:type="spellStart"/>
            <w:r w:rsidRPr="00D85FED">
              <w:rPr>
                <w:rFonts w:ascii="Times New Roman" w:hAnsi="Times New Roman" w:cs="Times New Roman"/>
              </w:rPr>
              <w:t>умк</w:t>
            </w:r>
            <w:proofErr w:type="spellEnd"/>
          </w:p>
        </w:tc>
      </w:tr>
    </w:tbl>
    <w:p w:rsidR="002808A4" w:rsidRDefault="002808A4" w:rsidP="002808A4">
      <w:pPr>
        <w:pStyle w:val="ParagraphStyle"/>
        <w:spacing w:before="84" w:after="48" w:line="256" w:lineRule="auto"/>
        <w:jc w:val="center"/>
        <w:rPr>
          <w:rFonts w:ascii="Times New Roman" w:hAnsi="Times New Roman" w:cs="Times New Roman"/>
          <w:caps/>
        </w:rPr>
      </w:pPr>
      <w:r w:rsidRPr="00D85FED">
        <w:rPr>
          <w:rFonts w:ascii="Times New Roman" w:hAnsi="Times New Roman" w:cs="Times New Roman"/>
          <w:caps/>
        </w:rPr>
        <w:t>Организационная структура урока</w:t>
      </w:r>
      <w:r>
        <w:rPr>
          <w:rFonts w:ascii="Times New Roman" w:hAnsi="Times New Roman" w:cs="Times New Roman"/>
          <w:caps/>
        </w:rPr>
        <w:t xml:space="preserve"> физической культуры в 1 классе.</w:t>
      </w:r>
    </w:p>
    <w:p w:rsidR="008F541A" w:rsidRPr="00D85FED" w:rsidRDefault="008F541A" w:rsidP="008F541A">
      <w:pPr>
        <w:pStyle w:val="ParagraphStyle"/>
        <w:spacing w:before="84" w:after="48" w:line="256" w:lineRule="auto"/>
        <w:jc w:val="center"/>
        <w:rPr>
          <w:rFonts w:ascii="Times New Roman" w:hAnsi="Times New Roman" w:cs="Times New Roman"/>
          <w:i/>
          <w:iCs/>
        </w:rPr>
      </w:pPr>
    </w:p>
    <w:tbl>
      <w:tblPr>
        <w:tblW w:w="14389" w:type="dxa"/>
        <w:tblLayout w:type="fixed"/>
        <w:tblCellMar>
          <w:top w:w="48" w:type="dxa"/>
          <w:left w:w="48" w:type="dxa"/>
          <w:bottom w:w="48" w:type="dxa"/>
          <w:right w:w="48" w:type="dxa"/>
        </w:tblCellMar>
        <w:tblLook w:val="0000"/>
      </w:tblPr>
      <w:tblGrid>
        <w:gridCol w:w="899"/>
        <w:gridCol w:w="3827"/>
        <w:gridCol w:w="2835"/>
        <w:gridCol w:w="974"/>
        <w:gridCol w:w="865"/>
        <w:gridCol w:w="4256"/>
        <w:gridCol w:w="733"/>
      </w:tblGrid>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Этапы </w:t>
            </w:r>
            <w:r w:rsidRPr="00D85FED">
              <w:rPr>
                <w:rFonts w:ascii="Times New Roman" w:hAnsi="Times New Roman" w:cs="Times New Roman"/>
              </w:rPr>
              <w:br/>
              <w:t>урока</w:t>
            </w:r>
          </w:p>
        </w:tc>
        <w:tc>
          <w:tcPr>
            <w:tcW w:w="3827"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Обучающие и развивающие компоненты, </w:t>
            </w:r>
            <w:r w:rsidRPr="00D85FED">
              <w:rPr>
                <w:rFonts w:ascii="Times New Roman" w:hAnsi="Times New Roman" w:cs="Times New Roman"/>
              </w:rPr>
              <w:br/>
              <w:t>задания и упражнения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Деятельность </w:t>
            </w:r>
            <w:r w:rsidRPr="00D85FED">
              <w:rPr>
                <w:rFonts w:ascii="Times New Roman" w:hAnsi="Times New Roman" w:cs="Times New Roman"/>
              </w:rPr>
              <w:br/>
              <w:t>учителя</w:t>
            </w:r>
          </w:p>
        </w:tc>
        <w:tc>
          <w:tcPr>
            <w:tcW w:w="974"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Деятельность </w:t>
            </w:r>
            <w:r w:rsidRPr="00D85FED">
              <w:rPr>
                <w:rFonts w:ascii="Times New Roman" w:hAnsi="Times New Roman" w:cs="Times New Roman"/>
              </w:rPr>
              <w:br/>
              <w:t>учащихся</w:t>
            </w:r>
          </w:p>
        </w:tc>
        <w:tc>
          <w:tcPr>
            <w:tcW w:w="865"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Формы </w:t>
            </w:r>
          </w:p>
          <w:p w:rsidR="008F541A" w:rsidRPr="00D85FED" w:rsidRDefault="008F541A" w:rsidP="00B669C0">
            <w:pPr>
              <w:pStyle w:val="ParagraphStyle"/>
              <w:spacing w:line="223" w:lineRule="auto"/>
              <w:ind w:left="-48" w:right="-48"/>
              <w:jc w:val="center"/>
              <w:rPr>
                <w:rFonts w:ascii="Times New Roman" w:hAnsi="Times New Roman" w:cs="Times New Roman"/>
              </w:rPr>
            </w:pPr>
            <w:proofErr w:type="spellStart"/>
            <w:r w:rsidRPr="00D85FED">
              <w:rPr>
                <w:rFonts w:ascii="Times New Roman" w:hAnsi="Times New Roman" w:cs="Times New Roman"/>
              </w:rPr>
              <w:t>совзаимо-действия</w:t>
            </w:r>
            <w:proofErr w:type="spellEnd"/>
          </w:p>
        </w:tc>
        <w:tc>
          <w:tcPr>
            <w:tcW w:w="4256"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 xml:space="preserve">Универсальные </w:t>
            </w:r>
            <w:r w:rsidRPr="00D85FED">
              <w:rPr>
                <w:rFonts w:ascii="Times New Roman" w:hAnsi="Times New Roman" w:cs="Times New Roman"/>
              </w:rPr>
              <w:br/>
              <w:t>учебные действия</w:t>
            </w:r>
          </w:p>
        </w:tc>
        <w:tc>
          <w:tcPr>
            <w:tcW w:w="733"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ind w:left="-48" w:right="-48"/>
              <w:jc w:val="center"/>
              <w:rPr>
                <w:rFonts w:ascii="Times New Roman" w:hAnsi="Times New Roman" w:cs="Times New Roman"/>
              </w:rPr>
            </w:pPr>
            <w:r w:rsidRPr="00D85FED">
              <w:rPr>
                <w:rFonts w:ascii="Times New Roman" w:hAnsi="Times New Roman" w:cs="Times New Roman"/>
              </w:rPr>
              <w:t>Виды     контроля</w:t>
            </w: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3</w:t>
            </w:r>
          </w:p>
        </w:tc>
        <w:tc>
          <w:tcPr>
            <w:tcW w:w="974"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4</w:t>
            </w:r>
          </w:p>
        </w:tc>
        <w:tc>
          <w:tcPr>
            <w:tcW w:w="865"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5</w:t>
            </w:r>
          </w:p>
        </w:tc>
        <w:tc>
          <w:tcPr>
            <w:tcW w:w="4256"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8F541A" w:rsidRPr="00D85FED" w:rsidRDefault="008F541A" w:rsidP="00B669C0">
            <w:pPr>
              <w:pStyle w:val="ParagraphStyle"/>
              <w:spacing w:line="223" w:lineRule="auto"/>
              <w:jc w:val="center"/>
              <w:rPr>
                <w:rFonts w:ascii="Times New Roman" w:hAnsi="Times New Roman" w:cs="Times New Roman"/>
              </w:rPr>
            </w:pPr>
            <w:r w:rsidRPr="00D85FED">
              <w:rPr>
                <w:rFonts w:ascii="Times New Roman" w:hAnsi="Times New Roman" w:cs="Times New Roman"/>
              </w:rPr>
              <w:t>7</w:t>
            </w: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rPr>
                <w:rFonts w:ascii="Times New Roman" w:hAnsi="Times New Roman" w:cs="Times New Roman"/>
                <w:b/>
                <w:bCs/>
              </w:rPr>
            </w:pPr>
            <w:r w:rsidRPr="00D85FED">
              <w:rPr>
                <w:rFonts w:ascii="Times New Roman" w:hAnsi="Times New Roman" w:cs="Times New Roman"/>
                <w:b/>
                <w:bCs/>
              </w:rPr>
              <w:t>I. Организационный момент</w:t>
            </w:r>
          </w:p>
        </w:tc>
        <w:tc>
          <w:tcPr>
            <w:tcW w:w="3827"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Эмоциональная, психологическая и мотивационная подготовка учащихся к усвоению изучаемого материала</w:t>
            </w:r>
          </w:p>
        </w:tc>
        <w:tc>
          <w:tcPr>
            <w:tcW w:w="283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 xml:space="preserve">Проверяет готовность </w:t>
            </w:r>
            <w:proofErr w:type="gramStart"/>
            <w:r w:rsidRPr="00D85FED">
              <w:rPr>
                <w:rFonts w:ascii="Times New Roman" w:hAnsi="Times New Roman" w:cs="Times New Roman"/>
              </w:rPr>
              <w:t>обучающихся</w:t>
            </w:r>
            <w:proofErr w:type="gramEnd"/>
            <w:r w:rsidRPr="00D85FED">
              <w:rPr>
                <w:rFonts w:ascii="Times New Roman" w:hAnsi="Times New Roman" w:cs="Times New Roman"/>
              </w:rPr>
              <w:t xml:space="preserve"> к уроку, озвучивает тему и цель урока; создает эмоциональный настрой </w:t>
            </w:r>
            <w:r w:rsidRPr="00D85FED">
              <w:rPr>
                <w:rFonts w:ascii="Times New Roman" w:hAnsi="Times New Roman" w:cs="Times New Roman"/>
              </w:rPr>
              <w:br/>
              <w:t>на изучение нового предмета</w:t>
            </w:r>
          </w:p>
        </w:tc>
        <w:tc>
          <w:tcPr>
            <w:tcW w:w="974"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 xml:space="preserve">Слушают </w:t>
            </w:r>
          </w:p>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и обсуждают тему урока</w:t>
            </w:r>
          </w:p>
        </w:tc>
        <w:tc>
          <w:tcPr>
            <w:tcW w:w="86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Фронтальная</w:t>
            </w:r>
          </w:p>
        </w:tc>
        <w:tc>
          <w:tcPr>
            <w:tcW w:w="4256"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b/>
                <w:bCs/>
                <w:i/>
                <w:iCs/>
              </w:rPr>
              <w:t>Личностные:</w:t>
            </w:r>
            <w:r w:rsidRPr="00D85FED">
              <w:rPr>
                <w:rFonts w:ascii="Times New Roman" w:hAnsi="Times New Roman" w:cs="Times New Roman"/>
                <w:b/>
                <w:bCs/>
              </w:rPr>
              <w:t xml:space="preserve"> </w:t>
            </w:r>
            <w:r w:rsidRPr="00D85FED">
              <w:rPr>
                <w:rFonts w:ascii="Times New Roman" w:hAnsi="Times New Roman" w:cs="Times New Roman"/>
              </w:rPr>
              <w:t xml:space="preserve">понимают значение физического развития для человека и принимают его; имеют желание учиться; положительно отзываются о школе; стремятся хорошо </w:t>
            </w:r>
            <w:proofErr w:type="gramStart"/>
            <w:r w:rsidRPr="00D85FED">
              <w:rPr>
                <w:rFonts w:ascii="Times New Roman" w:hAnsi="Times New Roman" w:cs="Times New Roman"/>
              </w:rPr>
              <w:t>учиться</w:t>
            </w:r>
            <w:proofErr w:type="gramEnd"/>
            <w:r w:rsidRPr="00D85FED">
              <w:rPr>
                <w:rFonts w:ascii="Times New Roman" w:hAnsi="Times New Roman" w:cs="Times New Roman"/>
              </w:rPr>
              <w:t xml:space="preserve"> и сориентированы на участие </w:t>
            </w:r>
            <w:r w:rsidRPr="00D85FED">
              <w:rPr>
                <w:rFonts w:ascii="Times New Roman" w:hAnsi="Times New Roman" w:cs="Times New Roman"/>
              </w:rPr>
              <w:br/>
              <w:t>в делах школы; правильно идентифицируют себя с позицией школьника</w:t>
            </w:r>
          </w:p>
        </w:tc>
        <w:tc>
          <w:tcPr>
            <w:tcW w:w="733"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Устный опрос</w:t>
            </w: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rPr>
                <w:rFonts w:ascii="Times New Roman" w:hAnsi="Times New Roman" w:cs="Times New Roman"/>
                <w:b/>
                <w:bCs/>
              </w:rPr>
            </w:pPr>
            <w:r w:rsidRPr="00D85FED">
              <w:rPr>
                <w:rFonts w:ascii="Times New Roman" w:hAnsi="Times New Roman" w:cs="Times New Roman"/>
                <w:b/>
                <w:bCs/>
              </w:rPr>
              <w:t>II. Актуализация знаний</w:t>
            </w:r>
          </w:p>
        </w:tc>
        <w:tc>
          <w:tcPr>
            <w:tcW w:w="3827"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Построение в шеренгу.</w:t>
            </w: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8F541A">
            <w:pPr>
              <w:pStyle w:val="ParagraphStyle"/>
              <w:spacing w:line="223" w:lineRule="auto"/>
              <w:ind w:right="-48"/>
              <w:rPr>
                <w:rFonts w:ascii="Times New Roman" w:hAnsi="Times New Roman" w:cs="Times New Roman"/>
                <w:i/>
                <w:iCs/>
              </w:rPr>
            </w:pPr>
            <w:proofErr w:type="spellStart"/>
            <w:r w:rsidRPr="00D85FED">
              <w:rPr>
                <w:rFonts w:ascii="Times New Roman" w:hAnsi="Times New Roman" w:cs="Times New Roman"/>
              </w:rPr>
              <w:t>Общеразвивающие</w:t>
            </w:r>
            <w:proofErr w:type="spellEnd"/>
            <w:r w:rsidRPr="00D85FED">
              <w:rPr>
                <w:rFonts w:ascii="Times New Roman" w:hAnsi="Times New Roman" w:cs="Times New Roman"/>
              </w:rPr>
              <w:t xml:space="preserve"> упражнения на </w:t>
            </w:r>
            <w:r w:rsidRPr="00D85FED">
              <w:rPr>
                <w:rFonts w:ascii="Times New Roman" w:hAnsi="Times New Roman" w:cs="Times New Roman"/>
              </w:rPr>
              <w:lastRenderedPageBreak/>
              <w:t xml:space="preserve">месте </w:t>
            </w:r>
            <w:r w:rsidRPr="00D85FED">
              <w:rPr>
                <w:rFonts w:ascii="Times New Roman" w:hAnsi="Times New Roman" w:cs="Times New Roman"/>
              </w:rPr>
              <w:br/>
            </w:r>
          </w:p>
        </w:tc>
        <w:tc>
          <w:tcPr>
            <w:tcW w:w="283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Проводит построение в шеренгу, сознательно выбрав другое место для построения.</w:t>
            </w:r>
          </w:p>
          <w:p w:rsidR="008F541A" w:rsidRPr="00D85FED" w:rsidRDefault="008F541A" w:rsidP="00B669C0">
            <w:pPr>
              <w:pStyle w:val="ParagraphStyle"/>
              <w:spacing w:line="223" w:lineRule="auto"/>
              <w:ind w:right="-48"/>
              <w:rPr>
                <w:rFonts w:ascii="Times New Roman" w:hAnsi="Times New Roman" w:cs="Times New Roman"/>
                <w:color w:val="000000"/>
              </w:rPr>
            </w:pPr>
            <w:r w:rsidRPr="00D85FED">
              <w:rPr>
                <w:rFonts w:ascii="Times New Roman" w:hAnsi="Times New Roman" w:cs="Times New Roman"/>
                <w:color w:val="000000"/>
              </w:rPr>
              <w:t xml:space="preserve"> </w:t>
            </w: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Формулирует задание; создает эмоциональный настрой, обеспечивает мотивацию выполнения</w:t>
            </w:r>
          </w:p>
        </w:tc>
        <w:tc>
          <w:tcPr>
            <w:tcW w:w="974"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 xml:space="preserve">По команде  «В одну шеренгу становись!» выстраиваются </w:t>
            </w:r>
            <w:r w:rsidRPr="00D85FED">
              <w:rPr>
                <w:rFonts w:ascii="Times New Roman" w:hAnsi="Times New Roman" w:cs="Times New Roman"/>
              </w:rPr>
              <w:br/>
              <w:t xml:space="preserve">в </w:t>
            </w:r>
            <w:r w:rsidRPr="00D85FED">
              <w:rPr>
                <w:rFonts w:ascii="Times New Roman" w:hAnsi="Times New Roman" w:cs="Times New Roman"/>
              </w:rPr>
              <w:lastRenderedPageBreak/>
              <w:t xml:space="preserve">указанном месте. </w:t>
            </w:r>
          </w:p>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color w:val="000000"/>
              </w:rPr>
              <w:t xml:space="preserve">Выполняют </w:t>
            </w:r>
            <w:r w:rsidRPr="00D85FED">
              <w:rPr>
                <w:rFonts w:ascii="Times New Roman" w:hAnsi="Times New Roman" w:cs="Times New Roman"/>
              </w:rPr>
              <w:t>упражнения</w:t>
            </w:r>
          </w:p>
        </w:tc>
        <w:tc>
          <w:tcPr>
            <w:tcW w:w="86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Фронтальная.</w:t>
            </w: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p>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t>Индиви</w:t>
            </w:r>
            <w:r w:rsidRPr="00D85FED">
              <w:rPr>
                <w:rFonts w:ascii="Times New Roman" w:hAnsi="Times New Roman" w:cs="Times New Roman"/>
              </w:rPr>
              <w:lastRenderedPageBreak/>
              <w:t>дуальная, фронтальная</w:t>
            </w:r>
          </w:p>
        </w:tc>
        <w:tc>
          <w:tcPr>
            <w:tcW w:w="4256"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b/>
                <w:bCs/>
                <w:i/>
                <w:iCs/>
              </w:rPr>
              <w:lastRenderedPageBreak/>
              <w:t>Личностные:</w:t>
            </w:r>
            <w:r w:rsidRPr="00D85FED">
              <w:rPr>
                <w:rFonts w:ascii="Times New Roman" w:hAnsi="Times New Roman" w:cs="Times New Roman"/>
              </w:rPr>
              <w:t xml:space="preserve"> проявляют положительные качества личности и управляют своими эмоциями в различных ситуациях и условиях; умеют проявлять дисциплинированность, упорство в достижении целей; оказывают бескорыстную помощь сверстникам, находят с ними общий язык и общие интересы.   </w:t>
            </w:r>
          </w:p>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b/>
                <w:bCs/>
                <w:i/>
                <w:iCs/>
              </w:rPr>
              <w:lastRenderedPageBreak/>
              <w:t>Регулятивные:</w:t>
            </w:r>
            <w:r w:rsidRPr="00D85FED">
              <w:rPr>
                <w:rFonts w:ascii="Times New Roman" w:hAnsi="Times New Roman" w:cs="Times New Roman"/>
                <w:b/>
                <w:bCs/>
              </w:rPr>
              <w:t xml:space="preserve"> </w:t>
            </w:r>
            <w:r w:rsidRPr="00D85FED">
              <w:rPr>
                <w:rFonts w:ascii="Times New Roman" w:hAnsi="Times New Roman" w:cs="Times New Roman"/>
              </w:rPr>
              <w:t xml:space="preserve">действуют с учетом выделенных учителем ориентиров; адекватно воспринимают оценку учителя </w:t>
            </w:r>
          </w:p>
        </w:tc>
        <w:tc>
          <w:tcPr>
            <w:tcW w:w="733"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Выполнение действий по инструкции</w:t>
            </w:r>
          </w:p>
        </w:tc>
      </w:tr>
      <w:tr w:rsidR="008F541A" w:rsidRPr="00D85FED" w:rsidTr="00B669C0">
        <w:tc>
          <w:tcPr>
            <w:tcW w:w="14389" w:type="dxa"/>
            <w:gridSpan w:val="7"/>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71" w:lineRule="auto"/>
              <w:ind w:firstLine="288"/>
              <w:jc w:val="center"/>
              <w:rPr>
                <w:rFonts w:ascii="Times New Roman" w:hAnsi="Times New Roman" w:cs="Times New Roman"/>
                <w:b/>
                <w:bCs/>
              </w:rPr>
            </w:pPr>
            <w:r w:rsidRPr="00D85FED">
              <w:rPr>
                <w:rFonts w:ascii="Times New Roman" w:hAnsi="Times New Roman" w:cs="Times New Roman"/>
                <w:b/>
                <w:bCs/>
              </w:rPr>
              <w:lastRenderedPageBreak/>
              <w:t xml:space="preserve">Комплекс </w:t>
            </w:r>
            <w:proofErr w:type="spellStart"/>
            <w:r w:rsidRPr="00D85FED">
              <w:rPr>
                <w:rFonts w:ascii="Times New Roman" w:hAnsi="Times New Roman" w:cs="Times New Roman"/>
                <w:b/>
                <w:bCs/>
              </w:rPr>
              <w:t>общеразвивающих</w:t>
            </w:r>
            <w:proofErr w:type="spellEnd"/>
            <w:r w:rsidRPr="00D85FED">
              <w:rPr>
                <w:rFonts w:ascii="Times New Roman" w:hAnsi="Times New Roman" w:cs="Times New Roman"/>
                <w:b/>
                <w:bCs/>
              </w:rPr>
              <w:t xml:space="preserve"> упражнений </w:t>
            </w:r>
          </w:p>
          <w:p w:rsidR="008F541A" w:rsidRPr="00D85FED" w:rsidRDefault="008F541A" w:rsidP="00B669C0">
            <w:pPr>
              <w:pStyle w:val="ParagraphStyle"/>
              <w:spacing w:line="271" w:lineRule="auto"/>
              <w:jc w:val="both"/>
              <w:rPr>
                <w:rFonts w:ascii="Times New Roman" w:hAnsi="Times New Roman" w:cs="Times New Roman"/>
                <w:i/>
                <w:iCs/>
              </w:rPr>
            </w:pPr>
            <w:r w:rsidRPr="00D85FED">
              <w:rPr>
                <w:rFonts w:ascii="Times New Roman" w:hAnsi="Times New Roman" w:cs="Times New Roman"/>
              </w:rPr>
              <w:t xml:space="preserve">1) И. п. – о. с. 1 – руки вперед; 2 – руки в стороны; 3 –  руки  вверх;  4 – и. п. </w:t>
            </w:r>
            <w:r w:rsidRPr="00D85FED">
              <w:rPr>
                <w:rFonts w:ascii="Times New Roman" w:hAnsi="Times New Roman" w:cs="Times New Roman"/>
                <w:i/>
                <w:iCs/>
              </w:rPr>
              <w:t>(Повторить 4 раза.)</w:t>
            </w:r>
          </w:p>
          <w:p w:rsidR="008F541A" w:rsidRPr="00D85FED" w:rsidRDefault="008F541A" w:rsidP="00B669C0">
            <w:pPr>
              <w:pStyle w:val="ParagraphStyle"/>
              <w:spacing w:line="271" w:lineRule="auto"/>
              <w:jc w:val="both"/>
              <w:rPr>
                <w:rFonts w:ascii="Times New Roman" w:hAnsi="Times New Roman" w:cs="Times New Roman"/>
                <w:i/>
                <w:iCs/>
              </w:rPr>
            </w:pPr>
            <w:proofErr w:type="gramStart"/>
            <w:r w:rsidRPr="00D85FED">
              <w:rPr>
                <w:rFonts w:ascii="Times New Roman" w:hAnsi="Times New Roman" w:cs="Times New Roman"/>
              </w:rPr>
              <w:t xml:space="preserve">2) И. п. – о. с. Руки в стороны. 1 – поворот туловища  направо;  2  –  и. п.; 3 – поворот туловища налево; 4 – и. п. </w:t>
            </w:r>
            <w:r w:rsidRPr="00D85FED">
              <w:rPr>
                <w:rFonts w:ascii="Times New Roman" w:hAnsi="Times New Roman" w:cs="Times New Roman"/>
                <w:i/>
                <w:iCs/>
              </w:rPr>
              <w:t>(Повторить 4 раза.)</w:t>
            </w:r>
            <w:proofErr w:type="gramEnd"/>
          </w:p>
          <w:p w:rsidR="008F541A" w:rsidRPr="00D85FED" w:rsidRDefault="008F541A" w:rsidP="00B669C0">
            <w:pPr>
              <w:pStyle w:val="ParagraphStyle"/>
              <w:spacing w:line="271" w:lineRule="auto"/>
              <w:jc w:val="both"/>
              <w:rPr>
                <w:rFonts w:ascii="Times New Roman" w:hAnsi="Times New Roman" w:cs="Times New Roman"/>
                <w:i/>
                <w:iCs/>
              </w:rPr>
            </w:pPr>
            <w:r w:rsidRPr="00D85FED">
              <w:rPr>
                <w:rFonts w:ascii="Times New Roman" w:hAnsi="Times New Roman" w:cs="Times New Roman"/>
              </w:rPr>
              <w:t xml:space="preserve">3) И. п. – о. с. Руки за головой. 1 – наклон вперед, развести локти как можно дальше, </w:t>
            </w:r>
            <w:proofErr w:type="gramStart"/>
            <w:r w:rsidRPr="00D85FED">
              <w:rPr>
                <w:rFonts w:ascii="Times New Roman" w:hAnsi="Times New Roman" w:cs="Times New Roman"/>
              </w:rPr>
              <w:t>но</w:t>
            </w:r>
            <w:proofErr w:type="gramEnd"/>
            <w:r w:rsidRPr="00D85FED">
              <w:rPr>
                <w:rFonts w:ascii="Times New Roman" w:hAnsi="Times New Roman" w:cs="Times New Roman"/>
              </w:rPr>
              <w:t xml:space="preserve"> не отрывая ладоней от головы, смотреть вперед; 2 – и. п. </w:t>
            </w:r>
            <w:r w:rsidRPr="00D85FED">
              <w:rPr>
                <w:rFonts w:ascii="Times New Roman" w:hAnsi="Times New Roman" w:cs="Times New Roman"/>
                <w:i/>
                <w:iCs/>
              </w:rPr>
              <w:t>(Повторить 4 раза.)</w:t>
            </w:r>
          </w:p>
          <w:p w:rsidR="008F541A" w:rsidRPr="00D85FED" w:rsidRDefault="008F541A" w:rsidP="00B669C0">
            <w:pPr>
              <w:pStyle w:val="ParagraphStyle"/>
              <w:spacing w:line="271" w:lineRule="auto"/>
              <w:jc w:val="both"/>
              <w:rPr>
                <w:rFonts w:ascii="Times New Roman" w:hAnsi="Times New Roman" w:cs="Times New Roman"/>
                <w:i/>
                <w:iCs/>
              </w:rPr>
            </w:pPr>
            <w:r w:rsidRPr="00D85FED">
              <w:rPr>
                <w:rFonts w:ascii="Times New Roman" w:hAnsi="Times New Roman" w:cs="Times New Roman"/>
              </w:rPr>
              <w:t xml:space="preserve">4) И. п. – о. с. Руки за головой. 1 – поднять правое колено и коснуться левого локтя (ладони не отрываются от затылка); 2 – и. п.; 3 – то же </w:t>
            </w:r>
            <w:r w:rsidRPr="00D85FED">
              <w:rPr>
                <w:rFonts w:ascii="Times New Roman" w:hAnsi="Times New Roman" w:cs="Times New Roman"/>
              </w:rPr>
              <w:br/>
              <w:t xml:space="preserve">с другой ноги и другой рукой; 4 – и. п. </w:t>
            </w:r>
            <w:r w:rsidRPr="00D85FED">
              <w:rPr>
                <w:rFonts w:ascii="Times New Roman" w:hAnsi="Times New Roman" w:cs="Times New Roman"/>
                <w:i/>
                <w:iCs/>
              </w:rPr>
              <w:t>(Повторить 4 раза.)</w:t>
            </w:r>
          </w:p>
          <w:p w:rsidR="008F541A" w:rsidRPr="00D85FED" w:rsidRDefault="008F541A" w:rsidP="00B669C0">
            <w:pPr>
              <w:pStyle w:val="ParagraphStyle"/>
              <w:spacing w:line="271" w:lineRule="auto"/>
              <w:jc w:val="both"/>
              <w:rPr>
                <w:rFonts w:ascii="Times New Roman" w:hAnsi="Times New Roman" w:cs="Times New Roman"/>
              </w:rPr>
            </w:pPr>
            <w:r w:rsidRPr="00D85FED">
              <w:rPr>
                <w:rFonts w:ascii="Times New Roman" w:hAnsi="Times New Roman" w:cs="Times New Roman"/>
              </w:rPr>
              <w:t>5) И. п. – стоя на одной ноге, двумя руками удерживать согнутую ногу. Стоять десять счетов на правой и десять на левой ноге.</w:t>
            </w:r>
          </w:p>
          <w:p w:rsidR="008F541A" w:rsidRPr="00D85FED" w:rsidRDefault="008F541A" w:rsidP="00B669C0">
            <w:pPr>
              <w:pStyle w:val="ParagraphStyle"/>
              <w:spacing w:line="271" w:lineRule="auto"/>
              <w:jc w:val="both"/>
              <w:rPr>
                <w:rFonts w:ascii="Times New Roman" w:hAnsi="Times New Roman" w:cs="Times New Roman"/>
              </w:rPr>
            </w:pPr>
            <w:r w:rsidRPr="00D85FED">
              <w:rPr>
                <w:rFonts w:ascii="Times New Roman" w:hAnsi="Times New Roman" w:cs="Times New Roman"/>
              </w:rPr>
              <w:t xml:space="preserve">6) И. п. – стойка ноги врозь. 1 – прыжок ноги </w:t>
            </w:r>
            <w:proofErr w:type="spellStart"/>
            <w:r w:rsidRPr="00D85FED">
              <w:rPr>
                <w:rFonts w:ascii="Times New Roman" w:hAnsi="Times New Roman" w:cs="Times New Roman"/>
              </w:rPr>
              <w:t>скрестно</w:t>
            </w:r>
            <w:proofErr w:type="spellEnd"/>
            <w:r w:rsidRPr="00D85FED">
              <w:rPr>
                <w:rFonts w:ascii="Times New Roman" w:hAnsi="Times New Roman" w:cs="Times New Roman"/>
              </w:rPr>
              <w:t xml:space="preserve">, правая нога впереди; 2 – прыжок ноги врозь; 3 – прыжок ноги </w:t>
            </w:r>
            <w:proofErr w:type="spellStart"/>
            <w:r w:rsidRPr="00D85FED">
              <w:rPr>
                <w:rFonts w:ascii="Times New Roman" w:hAnsi="Times New Roman" w:cs="Times New Roman"/>
              </w:rPr>
              <w:t>скрестно</w:t>
            </w:r>
            <w:proofErr w:type="spellEnd"/>
            <w:r w:rsidRPr="00D85FED">
              <w:rPr>
                <w:rFonts w:ascii="Times New Roman" w:hAnsi="Times New Roman" w:cs="Times New Roman"/>
              </w:rPr>
              <w:t xml:space="preserve">, левая нога впереди; 4 – и. п. </w:t>
            </w:r>
            <w:r w:rsidRPr="00D85FED">
              <w:rPr>
                <w:rFonts w:ascii="Times New Roman" w:hAnsi="Times New Roman" w:cs="Times New Roman"/>
                <w:i/>
                <w:iCs/>
              </w:rPr>
              <w:t xml:space="preserve">(Повторить 4 раза.) </w:t>
            </w:r>
            <w:r w:rsidRPr="00D85FED">
              <w:rPr>
                <w:rFonts w:ascii="Times New Roman" w:hAnsi="Times New Roman" w:cs="Times New Roman"/>
              </w:rPr>
              <w:t>В конце упражнения перейти на шаг и остановиться.</w:t>
            </w:r>
          </w:p>
          <w:p w:rsidR="008F541A" w:rsidRPr="00D85FED" w:rsidRDefault="008F541A" w:rsidP="00B669C0">
            <w:pPr>
              <w:pStyle w:val="ParagraphStyle"/>
              <w:spacing w:line="271" w:lineRule="auto"/>
              <w:jc w:val="both"/>
              <w:rPr>
                <w:rFonts w:ascii="Times New Roman" w:hAnsi="Times New Roman" w:cs="Times New Roman"/>
                <w:i/>
                <w:iCs/>
              </w:rPr>
            </w:pPr>
            <w:r w:rsidRPr="00D85FED">
              <w:rPr>
                <w:rFonts w:ascii="Times New Roman" w:hAnsi="Times New Roman" w:cs="Times New Roman"/>
              </w:rPr>
              <w:t xml:space="preserve">7) И. п. – стойка ноги врозь. 1 – прыжком в стойку правая нога впереди, левая сзади; 2 – прыжком в стойку ноги врозь; 3 – прыжком в стойку левая нога впереди, правая сзади; 4 – и. п. </w:t>
            </w:r>
            <w:r w:rsidRPr="00D85FED">
              <w:rPr>
                <w:rFonts w:ascii="Times New Roman" w:hAnsi="Times New Roman" w:cs="Times New Roman"/>
                <w:i/>
                <w:iCs/>
              </w:rPr>
              <w:t>(Повторить 4 раза, перейти на шаг и остановиться.)</w:t>
            </w:r>
          </w:p>
          <w:p w:rsidR="008F541A" w:rsidRPr="00D85FED" w:rsidRDefault="008F541A" w:rsidP="00B669C0">
            <w:pPr>
              <w:pStyle w:val="ParagraphStyle"/>
              <w:spacing w:line="223" w:lineRule="auto"/>
              <w:ind w:right="-48"/>
              <w:rPr>
                <w:rFonts w:ascii="Times New Roman" w:hAnsi="Times New Roman" w:cs="Times New Roman"/>
              </w:rPr>
            </w:pP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rPr>
                <w:rFonts w:ascii="Times New Roman" w:hAnsi="Times New Roman" w:cs="Times New Roman"/>
                <w:b/>
                <w:bCs/>
              </w:rPr>
            </w:pPr>
            <w:r w:rsidRPr="00D85FED">
              <w:rPr>
                <w:rFonts w:ascii="Times New Roman" w:hAnsi="Times New Roman" w:cs="Times New Roman"/>
                <w:b/>
                <w:bCs/>
              </w:rPr>
              <w:t>III. Изучение нового материала</w:t>
            </w:r>
          </w:p>
        </w:tc>
        <w:tc>
          <w:tcPr>
            <w:tcW w:w="3827"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71" w:lineRule="auto"/>
              <w:ind w:firstLine="288"/>
              <w:jc w:val="both"/>
              <w:rPr>
                <w:rFonts w:ascii="Times New Roman" w:hAnsi="Times New Roman" w:cs="Times New Roman"/>
              </w:rPr>
            </w:pPr>
            <w:r w:rsidRPr="00D85FED">
              <w:rPr>
                <w:rFonts w:ascii="Times New Roman" w:hAnsi="Times New Roman" w:cs="Times New Roman"/>
              </w:rPr>
              <w:t>Выучить выполнение строевых команд</w:t>
            </w:r>
            <w:r w:rsidRPr="00D85FED">
              <w:rPr>
                <w:rFonts w:ascii="Times New Roman" w:hAnsi="Times New Roman" w:cs="Times New Roman"/>
                <w:i/>
                <w:iCs/>
              </w:rPr>
              <w:t>.</w:t>
            </w:r>
            <w:r w:rsidRPr="00D85FED">
              <w:rPr>
                <w:rFonts w:ascii="Times New Roman" w:hAnsi="Times New Roman" w:cs="Times New Roman"/>
                <w:color w:val="000000"/>
              </w:rPr>
              <w:t xml:space="preserve"> </w:t>
            </w:r>
            <w:r w:rsidRPr="00D85FED">
              <w:rPr>
                <w:rFonts w:ascii="Times New Roman" w:hAnsi="Times New Roman" w:cs="Times New Roman"/>
              </w:rPr>
              <w:t>Обучение технике низкого старта</w:t>
            </w:r>
            <w:proofErr w:type="gramStart"/>
            <w:r w:rsidRPr="00D85FED">
              <w:rPr>
                <w:rFonts w:ascii="Times New Roman" w:hAnsi="Times New Roman" w:cs="Times New Roman"/>
              </w:rPr>
              <w:t xml:space="preserve"> :</w:t>
            </w:r>
            <w:proofErr w:type="gramEnd"/>
            <w:r w:rsidRPr="00D85FED">
              <w:rPr>
                <w:rFonts w:ascii="Times New Roman" w:hAnsi="Times New Roman" w:cs="Times New Roman"/>
              </w:rPr>
              <w:t xml:space="preserve"> Руки ставятся перед линией, толчковой ногой становятся на стопу на расстоянии полстопы от рук, другой ногой становятся на колено на расстоянии полстопы от толчковой ноги.</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 xml:space="preserve">Выполнить пробежку </w:t>
            </w:r>
            <w:r w:rsidRPr="00D85FED">
              <w:rPr>
                <w:rFonts w:ascii="Times New Roman" w:hAnsi="Times New Roman" w:cs="Times New Roman"/>
              </w:rPr>
              <w:br/>
              <w:t>с низкого старта без ускорения.</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71" w:lineRule="auto"/>
              <w:ind w:firstLine="288"/>
              <w:jc w:val="both"/>
              <w:rPr>
                <w:rFonts w:ascii="Times New Roman" w:hAnsi="Times New Roman" w:cs="Times New Roman"/>
              </w:rPr>
            </w:pPr>
            <w:r w:rsidRPr="00D85FED">
              <w:rPr>
                <w:rFonts w:ascii="Times New Roman" w:hAnsi="Times New Roman" w:cs="Times New Roman"/>
              </w:rPr>
              <w:t xml:space="preserve">Подвижная игра </w:t>
            </w:r>
            <w:r w:rsidRPr="00D85FED">
              <w:rPr>
                <w:rFonts w:ascii="Times New Roman" w:hAnsi="Times New Roman" w:cs="Times New Roman"/>
              </w:rPr>
              <w:br/>
              <w:t>«</w:t>
            </w:r>
            <w:proofErr w:type="spellStart"/>
            <w:r w:rsidRPr="00D85FED">
              <w:rPr>
                <w:rFonts w:ascii="Times New Roman" w:hAnsi="Times New Roman" w:cs="Times New Roman"/>
              </w:rPr>
              <w:t>Ловишки</w:t>
            </w:r>
            <w:proofErr w:type="spellEnd"/>
            <w:r w:rsidRPr="00D85FED">
              <w:rPr>
                <w:rFonts w:ascii="Times New Roman" w:hAnsi="Times New Roman" w:cs="Times New Roman"/>
              </w:rPr>
              <w:t>»</w:t>
            </w:r>
            <w:r w:rsidRPr="00D85FED">
              <w:rPr>
                <w:rFonts w:ascii="Times New Roman" w:hAnsi="Times New Roman" w:cs="Times New Roman"/>
                <w:i/>
                <w:iCs/>
              </w:rPr>
              <w:t xml:space="preserve"> </w:t>
            </w:r>
            <w:r w:rsidRPr="00D85FED">
              <w:rPr>
                <w:rFonts w:ascii="Times New Roman" w:hAnsi="Times New Roman" w:cs="Times New Roman"/>
              </w:rPr>
              <w:t xml:space="preserve">Учитель </w:t>
            </w:r>
            <w:proofErr w:type="spellStart"/>
            <w:r w:rsidRPr="00D85FED">
              <w:rPr>
                <w:rFonts w:ascii="Times New Roman" w:hAnsi="Times New Roman" w:cs="Times New Roman"/>
              </w:rPr>
              <w:t>выбрает</w:t>
            </w:r>
            <w:proofErr w:type="spellEnd"/>
            <w:r w:rsidRPr="00D85FED">
              <w:rPr>
                <w:rFonts w:ascii="Times New Roman" w:hAnsi="Times New Roman" w:cs="Times New Roman"/>
              </w:rPr>
              <w:t xml:space="preserve"> </w:t>
            </w:r>
            <w:r w:rsidRPr="00D85FED">
              <w:rPr>
                <w:rFonts w:ascii="Times New Roman" w:hAnsi="Times New Roman" w:cs="Times New Roman"/>
              </w:rPr>
              <w:lastRenderedPageBreak/>
              <w:t>игроко</w:t>
            </w:r>
            <w:proofErr w:type="gramStart"/>
            <w:r w:rsidRPr="00D85FED">
              <w:rPr>
                <w:rFonts w:ascii="Times New Roman" w:hAnsi="Times New Roman" w:cs="Times New Roman"/>
              </w:rPr>
              <w:t>в-</w:t>
            </w:r>
            <w:proofErr w:type="gramEnd"/>
            <w:r w:rsidRPr="00D85FED">
              <w:rPr>
                <w:rFonts w:ascii="Times New Roman" w:hAnsi="Times New Roman" w:cs="Times New Roman"/>
              </w:rPr>
              <w:t>«</w:t>
            </w:r>
            <w:proofErr w:type="spellStart"/>
            <w:r w:rsidRPr="00D85FED">
              <w:rPr>
                <w:rFonts w:ascii="Times New Roman" w:hAnsi="Times New Roman" w:cs="Times New Roman"/>
              </w:rPr>
              <w:t>ловишек</w:t>
            </w:r>
            <w:proofErr w:type="spellEnd"/>
            <w:r w:rsidRPr="00D85FED">
              <w:rPr>
                <w:rFonts w:ascii="Times New Roman" w:hAnsi="Times New Roman" w:cs="Times New Roman"/>
              </w:rPr>
              <w:t>». По сигналу «</w:t>
            </w:r>
            <w:proofErr w:type="spellStart"/>
            <w:r w:rsidRPr="00D85FED">
              <w:rPr>
                <w:rFonts w:ascii="Times New Roman" w:hAnsi="Times New Roman" w:cs="Times New Roman"/>
              </w:rPr>
              <w:t>ловишки</w:t>
            </w:r>
            <w:proofErr w:type="spellEnd"/>
            <w:r w:rsidRPr="00D85FED">
              <w:rPr>
                <w:rFonts w:ascii="Times New Roman" w:hAnsi="Times New Roman" w:cs="Times New Roman"/>
              </w:rPr>
              <w:t xml:space="preserve">» стараются поймать остальных участников игры, а они в свою очередь стараются убежать. В начале игры следует объяснить ученикам, что главная цель в ней не просто убежать от </w:t>
            </w:r>
            <w:proofErr w:type="gramStart"/>
            <w:r w:rsidRPr="00D85FED">
              <w:rPr>
                <w:rFonts w:ascii="Times New Roman" w:hAnsi="Times New Roman" w:cs="Times New Roman"/>
              </w:rPr>
              <w:t>ловящего</w:t>
            </w:r>
            <w:proofErr w:type="gramEnd"/>
            <w:r w:rsidRPr="00D85FED">
              <w:rPr>
                <w:rFonts w:ascii="Times New Roman" w:hAnsi="Times New Roman" w:cs="Times New Roman"/>
              </w:rPr>
              <w:t xml:space="preserve">, а не столкнуться с другими игроками. Эта игра хорошо показывает, как дети ориентируются в пространстве, следят за окружающей </w:t>
            </w:r>
            <w:proofErr w:type="spellStart"/>
            <w:proofErr w:type="gramStart"/>
            <w:r w:rsidRPr="00D85FED">
              <w:rPr>
                <w:rFonts w:ascii="Times New Roman" w:hAnsi="Times New Roman" w:cs="Times New Roman"/>
              </w:rPr>
              <w:t>быстроме-няющейся</w:t>
            </w:r>
            <w:proofErr w:type="spellEnd"/>
            <w:proofErr w:type="gramEnd"/>
            <w:r w:rsidRPr="00D85FED">
              <w:rPr>
                <w:rFonts w:ascii="Times New Roman" w:hAnsi="Times New Roman" w:cs="Times New Roman"/>
              </w:rPr>
              <w:t xml:space="preserve"> обстановкой.</w:t>
            </w:r>
          </w:p>
          <w:p w:rsidR="008F541A" w:rsidRPr="00D85FED" w:rsidRDefault="008F541A" w:rsidP="00B669C0">
            <w:pPr>
              <w:pStyle w:val="ParagraphStyle"/>
              <w:spacing w:line="223" w:lineRule="auto"/>
              <w:ind w:right="-48"/>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 xml:space="preserve">Объясняет и показывает учащимся, как выполняются команды: «Равняйсь!», «Смирно!», «Вольно!», </w:t>
            </w:r>
            <w:proofErr w:type="spellStart"/>
            <w:proofErr w:type="gramStart"/>
            <w:r w:rsidRPr="00D85FED">
              <w:rPr>
                <w:rFonts w:ascii="Times New Roman" w:hAnsi="Times New Roman" w:cs="Times New Roman"/>
              </w:rPr>
              <w:t>пово</w:t>
            </w:r>
            <w:proofErr w:type="spellEnd"/>
            <w:r w:rsidRPr="00D85FED">
              <w:rPr>
                <w:rFonts w:ascii="Times New Roman" w:hAnsi="Times New Roman" w:cs="Times New Roman"/>
              </w:rPr>
              <w:t xml:space="preserve"> роты</w:t>
            </w:r>
            <w:proofErr w:type="gramEnd"/>
            <w:r w:rsidRPr="00D85FED">
              <w:rPr>
                <w:rFonts w:ascii="Times New Roman" w:hAnsi="Times New Roman" w:cs="Times New Roman"/>
              </w:rPr>
              <w:t xml:space="preserve"> «Налево!», «Направо!». </w:t>
            </w:r>
            <w:r w:rsidRPr="00D85FED">
              <w:rPr>
                <w:rFonts w:ascii="Times New Roman" w:hAnsi="Times New Roman" w:cs="Times New Roman"/>
                <w:color w:val="000000"/>
              </w:rPr>
              <w:t xml:space="preserve"> </w:t>
            </w:r>
            <w:r w:rsidRPr="00D85FED">
              <w:rPr>
                <w:rFonts w:ascii="Times New Roman" w:hAnsi="Times New Roman" w:cs="Times New Roman"/>
              </w:rPr>
              <w:t xml:space="preserve">Показывает правильное выполнение низкого старта. Затем проходит вдоль шеренги, помогая учащимся принять правильное положение низкого старта. </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Формулирует задание, осуществляет индивидуальный контроль.</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Объясняет правила игры «</w:t>
            </w:r>
            <w:proofErr w:type="spellStart"/>
            <w:r w:rsidRPr="00D85FED">
              <w:rPr>
                <w:rFonts w:ascii="Times New Roman" w:hAnsi="Times New Roman" w:cs="Times New Roman"/>
              </w:rPr>
              <w:t>Ловишки</w:t>
            </w:r>
            <w:proofErr w:type="spellEnd"/>
            <w:r w:rsidRPr="00D85FED">
              <w:rPr>
                <w:rFonts w:ascii="Times New Roman" w:hAnsi="Times New Roman" w:cs="Times New Roman"/>
              </w:rPr>
              <w:t>». Проводит подвижную игру «</w:t>
            </w:r>
            <w:proofErr w:type="spellStart"/>
            <w:r w:rsidRPr="00D85FED">
              <w:rPr>
                <w:rFonts w:ascii="Times New Roman" w:hAnsi="Times New Roman" w:cs="Times New Roman"/>
              </w:rPr>
              <w:t>Ловишки</w:t>
            </w:r>
            <w:proofErr w:type="spellEnd"/>
            <w:r w:rsidRPr="00D85FED">
              <w:rPr>
                <w:rFonts w:ascii="Times New Roman" w:hAnsi="Times New Roman" w:cs="Times New Roman"/>
              </w:rPr>
              <w:t>»</w:t>
            </w:r>
          </w:p>
          <w:p w:rsidR="008F541A" w:rsidRPr="00D85FED" w:rsidRDefault="008F541A" w:rsidP="00B669C0">
            <w:pPr>
              <w:pStyle w:val="ParagraphStyle"/>
              <w:spacing w:line="223" w:lineRule="auto"/>
              <w:ind w:right="-48"/>
              <w:rPr>
                <w:rFonts w:ascii="Times New Roman" w:hAnsi="Times New Roman" w:cs="Times New Roman"/>
              </w:rPr>
            </w:pPr>
          </w:p>
        </w:tc>
        <w:tc>
          <w:tcPr>
            <w:tcW w:w="974"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Выполняют команды учителя. Выполняют положение низкого старта.</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Выполняют пробежк</w:t>
            </w:r>
            <w:r w:rsidRPr="00D85FED">
              <w:rPr>
                <w:rFonts w:ascii="Times New Roman" w:hAnsi="Times New Roman" w:cs="Times New Roman"/>
              </w:rPr>
              <w:lastRenderedPageBreak/>
              <w:t>у с низкого старта одновременно всей шеренгой.</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Участвуют в игре</w:t>
            </w:r>
          </w:p>
          <w:p w:rsidR="008F541A" w:rsidRPr="00D85FED" w:rsidRDefault="008F541A" w:rsidP="00B669C0">
            <w:pPr>
              <w:pStyle w:val="ParagraphStyle"/>
              <w:spacing w:line="223" w:lineRule="auto"/>
              <w:ind w:right="-48"/>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Индивидуальная, фронтальная. Индивидуальная, фронтальная.</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Фронта</w:t>
            </w:r>
            <w:r w:rsidRPr="00D85FED">
              <w:rPr>
                <w:rFonts w:ascii="Times New Roman" w:hAnsi="Times New Roman" w:cs="Times New Roman"/>
              </w:rPr>
              <w:lastRenderedPageBreak/>
              <w:t>льная.</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Фронтальная</w:t>
            </w:r>
          </w:p>
          <w:p w:rsidR="008F541A" w:rsidRPr="00D85FED" w:rsidRDefault="008F541A" w:rsidP="00B669C0">
            <w:pPr>
              <w:pStyle w:val="ParagraphStyle"/>
              <w:spacing w:line="223" w:lineRule="auto"/>
              <w:ind w:right="-48"/>
              <w:rPr>
                <w:rFonts w:ascii="Times New Roman" w:hAnsi="Times New Roman" w:cs="Times New Roman"/>
              </w:rPr>
            </w:pPr>
          </w:p>
        </w:tc>
        <w:tc>
          <w:tcPr>
            <w:tcW w:w="4256"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b/>
                <w:bCs/>
                <w:i/>
                <w:iCs/>
              </w:rPr>
            </w:pPr>
            <w:r w:rsidRPr="00D85FED">
              <w:rPr>
                <w:rFonts w:ascii="Times New Roman" w:hAnsi="Times New Roman" w:cs="Times New Roman"/>
                <w:b/>
                <w:bCs/>
                <w:i/>
                <w:iCs/>
              </w:rPr>
              <w:lastRenderedPageBreak/>
              <w:t>Познавательные:</w:t>
            </w:r>
          </w:p>
          <w:p w:rsidR="008F541A" w:rsidRPr="00D85FED" w:rsidRDefault="008F541A" w:rsidP="00B669C0">
            <w:pPr>
              <w:pStyle w:val="ParagraphStyle"/>
              <w:spacing w:line="268" w:lineRule="auto"/>
              <w:ind w:right="-48"/>
              <w:rPr>
                <w:rFonts w:ascii="Times New Roman" w:hAnsi="Times New Roman" w:cs="Times New Roman"/>
                <w:i/>
                <w:iCs/>
              </w:rPr>
            </w:pPr>
            <w:proofErr w:type="spellStart"/>
            <w:r w:rsidRPr="00D85FED">
              <w:rPr>
                <w:rFonts w:ascii="Times New Roman" w:hAnsi="Times New Roman" w:cs="Times New Roman"/>
                <w:i/>
                <w:iCs/>
              </w:rPr>
              <w:t>общеучебные</w:t>
            </w:r>
            <w:proofErr w:type="spellEnd"/>
            <w:r w:rsidRPr="00D85FED">
              <w:rPr>
                <w:rFonts w:ascii="Times New Roman" w:hAnsi="Times New Roman" w:cs="Times New Roman"/>
                <w:i/>
                <w:iCs/>
              </w:rPr>
              <w:t xml:space="preserve"> –</w:t>
            </w:r>
            <w:r w:rsidRPr="00D85FED">
              <w:rPr>
                <w:rFonts w:ascii="Times New Roman" w:hAnsi="Times New Roman" w:cs="Times New Roman"/>
              </w:rPr>
              <w:t xml:space="preserve"> проявляют внимание </w:t>
            </w:r>
            <w:r w:rsidRPr="00D85FED">
              <w:rPr>
                <w:rFonts w:ascii="Times New Roman" w:hAnsi="Times New Roman" w:cs="Times New Roman"/>
              </w:rPr>
              <w:br/>
              <w:t xml:space="preserve">и умение в освоении техники низкого старта; </w:t>
            </w:r>
            <w:r w:rsidRPr="00D85FED">
              <w:rPr>
                <w:rFonts w:ascii="Times New Roman" w:hAnsi="Times New Roman" w:cs="Times New Roman"/>
                <w:i/>
                <w:iCs/>
              </w:rPr>
              <w:t xml:space="preserve">логические – </w:t>
            </w:r>
            <w:r w:rsidRPr="00D85FED">
              <w:rPr>
                <w:rFonts w:ascii="Times New Roman" w:hAnsi="Times New Roman" w:cs="Times New Roman"/>
              </w:rPr>
              <w:t>осуществляют поиск необходимой информации (из рассказа учителя, родителей, из собственного жизненного опыта).</w:t>
            </w:r>
            <w:r w:rsidRPr="00D85FED">
              <w:rPr>
                <w:rFonts w:ascii="Times New Roman" w:hAnsi="Times New Roman" w:cs="Times New Roman"/>
                <w:i/>
                <w:iCs/>
              </w:rPr>
              <w:t xml:space="preserve"> </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b/>
                <w:bCs/>
                <w:i/>
                <w:iCs/>
              </w:rPr>
              <w:t>Регулятивные:</w:t>
            </w:r>
            <w:r w:rsidRPr="00D85FED">
              <w:rPr>
                <w:rFonts w:ascii="Times New Roman" w:hAnsi="Times New Roman" w:cs="Times New Roman"/>
                <w:b/>
                <w:bCs/>
              </w:rPr>
              <w:t xml:space="preserve"> </w:t>
            </w:r>
            <w:r w:rsidRPr="00D85FED">
              <w:rPr>
                <w:rFonts w:ascii="Times New Roman" w:hAnsi="Times New Roman" w:cs="Times New Roman"/>
              </w:rPr>
              <w:t>осуществляют пошаговый контроль своих действий, ориентируясь</w:t>
            </w:r>
            <w:r w:rsidRPr="00D85FED">
              <w:rPr>
                <w:rFonts w:ascii="Times New Roman" w:hAnsi="Times New Roman" w:cs="Times New Roman"/>
              </w:rPr>
              <w:br/>
              <w:t xml:space="preserve">на показ движений учителем; действуют </w:t>
            </w:r>
            <w:r w:rsidRPr="00D85FED">
              <w:rPr>
                <w:rFonts w:ascii="Times New Roman" w:hAnsi="Times New Roman" w:cs="Times New Roman"/>
              </w:rPr>
              <w:br/>
              <w:t xml:space="preserve">с учетом выделенных учителем ориентиров; адекватно воспринимают </w:t>
            </w:r>
            <w:r w:rsidRPr="00D85FED">
              <w:rPr>
                <w:rFonts w:ascii="Times New Roman" w:hAnsi="Times New Roman" w:cs="Times New Roman"/>
              </w:rPr>
              <w:lastRenderedPageBreak/>
              <w:t xml:space="preserve">оценку учителя. </w:t>
            </w:r>
          </w:p>
          <w:p w:rsidR="008F541A" w:rsidRPr="00D85FED" w:rsidRDefault="008F541A" w:rsidP="00B669C0">
            <w:pPr>
              <w:pStyle w:val="ParagraphStyle"/>
              <w:spacing w:line="268" w:lineRule="auto"/>
              <w:ind w:right="-48"/>
              <w:rPr>
                <w:rFonts w:ascii="Times New Roman" w:hAnsi="Times New Roman" w:cs="Times New Roman"/>
              </w:rPr>
            </w:pPr>
            <w:proofErr w:type="gramStart"/>
            <w:r w:rsidRPr="00D85FED">
              <w:rPr>
                <w:rFonts w:ascii="Times New Roman" w:hAnsi="Times New Roman" w:cs="Times New Roman"/>
                <w:b/>
                <w:bCs/>
                <w:i/>
                <w:iCs/>
              </w:rPr>
              <w:t>Коммуникативные</w:t>
            </w:r>
            <w:proofErr w:type="gramEnd"/>
            <w:r w:rsidRPr="00D85FED">
              <w:rPr>
                <w:rFonts w:ascii="Times New Roman" w:hAnsi="Times New Roman" w:cs="Times New Roman"/>
                <w:b/>
                <w:bCs/>
                <w:i/>
                <w:iCs/>
              </w:rPr>
              <w:t xml:space="preserve">: </w:t>
            </w:r>
            <w:r w:rsidRPr="00D85FED">
              <w:rPr>
                <w:rFonts w:ascii="Times New Roman" w:hAnsi="Times New Roman" w:cs="Times New Roman"/>
              </w:rPr>
              <w:t>умеют договариваться со сверстниками; принимают другое мнение и позицию.</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b/>
                <w:bCs/>
                <w:i/>
                <w:iCs/>
              </w:rPr>
              <w:t xml:space="preserve">Личностные: </w:t>
            </w:r>
            <w:r w:rsidRPr="00D85FED">
              <w:rPr>
                <w:rFonts w:ascii="Times New Roman" w:hAnsi="Times New Roman" w:cs="Times New Roman"/>
              </w:rPr>
              <w:t>стремятся одержать победу в мини-игре «</w:t>
            </w:r>
            <w:proofErr w:type="spellStart"/>
            <w:r w:rsidRPr="00D85FED">
              <w:rPr>
                <w:rFonts w:ascii="Times New Roman" w:hAnsi="Times New Roman" w:cs="Times New Roman"/>
              </w:rPr>
              <w:t>Ловишки</w:t>
            </w:r>
            <w:proofErr w:type="spellEnd"/>
            <w:r w:rsidRPr="00D85FED">
              <w:rPr>
                <w:rFonts w:ascii="Times New Roman" w:hAnsi="Times New Roman" w:cs="Times New Roman"/>
              </w:rPr>
              <w:t>»; дают адекватную позитивную самооценку</w:t>
            </w:r>
          </w:p>
          <w:p w:rsidR="008F541A" w:rsidRPr="00D85FED" w:rsidRDefault="008F541A" w:rsidP="00B669C0">
            <w:pPr>
              <w:pStyle w:val="ParagraphStyle"/>
              <w:spacing w:line="223" w:lineRule="auto"/>
              <w:ind w:right="-48"/>
              <w:rPr>
                <w:rFonts w:ascii="Times New Roman" w:hAnsi="Times New Roman" w:cs="Times New Roman"/>
              </w:rPr>
            </w:pPr>
          </w:p>
        </w:tc>
        <w:tc>
          <w:tcPr>
            <w:tcW w:w="733"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Выполнение действий по инструкции.</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Осуществление самок</w:t>
            </w:r>
            <w:r w:rsidRPr="00D85FED">
              <w:rPr>
                <w:rFonts w:ascii="Times New Roman" w:hAnsi="Times New Roman" w:cs="Times New Roman"/>
              </w:rPr>
              <w:lastRenderedPageBreak/>
              <w:t>онтроля по образцу.</w:t>
            </w:r>
          </w:p>
          <w:p w:rsidR="008F541A" w:rsidRPr="00D85FED" w:rsidRDefault="008F541A" w:rsidP="00B669C0">
            <w:pPr>
              <w:pStyle w:val="ParagraphStyle"/>
              <w:spacing w:line="268" w:lineRule="auto"/>
              <w:ind w:right="-48"/>
              <w:rPr>
                <w:rFonts w:ascii="Times New Roman" w:hAnsi="Times New Roman" w:cs="Times New Roman"/>
              </w:rPr>
            </w:pP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Сравнение результата с образцом</w:t>
            </w:r>
          </w:p>
          <w:p w:rsidR="008F541A" w:rsidRPr="00D85FED" w:rsidRDefault="008F541A" w:rsidP="00B669C0">
            <w:pPr>
              <w:pStyle w:val="ParagraphStyle"/>
              <w:spacing w:line="223" w:lineRule="auto"/>
              <w:ind w:right="-48"/>
              <w:rPr>
                <w:rFonts w:ascii="Times New Roman" w:hAnsi="Times New Roman" w:cs="Times New Roman"/>
              </w:rPr>
            </w:pP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rPr>
                <w:rFonts w:ascii="Times New Roman" w:hAnsi="Times New Roman" w:cs="Times New Roman"/>
                <w:b/>
                <w:bCs/>
              </w:rPr>
            </w:pPr>
            <w:r w:rsidRPr="00D85FED">
              <w:rPr>
                <w:rFonts w:ascii="Times New Roman" w:hAnsi="Times New Roman" w:cs="Times New Roman"/>
                <w:b/>
                <w:bCs/>
              </w:rPr>
              <w:lastRenderedPageBreak/>
              <w:t xml:space="preserve">IV. </w:t>
            </w:r>
            <w:proofErr w:type="spellStart"/>
            <w:proofErr w:type="gramStart"/>
            <w:r w:rsidRPr="00D85FED">
              <w:rPr>
                <w:rFonts w:ascii="Times New Roman" w:hAnsi="Times New Roman" w:cs="Times New Roman"/>
                <w:b/>
                <w:bCs/>
              </w:rPr>
              <w:t>Первич-ное</w:t>
            </w:r>
            <w:proofErr w:type="spellEnd"/>
            <w:proofErr w:type="gramEnd"/>
            <w:r w:rsidRPr="00D85FED">
              <w:rPr>
                <w:rFonts w:ascii="Times New Roman" w:hAnsi="Times New Roman" w:cs="Times New Roman"/>
                <w:b/>
                <w:bCs/>
              </w:rPr>
              <w:t xml:space="preserve"> осмысление и закрепление</w:t>
            </w:r>
          </w:p>
          <w:p w:rsidR="008F541A" w:rsidRPr="00D85FED" w:rsidRDefault="008F541A" w:rsidP="00B669C0">
            <w:pPr>
              <w:pStyle w:val="ParagraphStyle"/>
              <w:spacing w:line="223" w:lineRule="auto"/>
              <w:rPr>
                <w:rFonts w:ascii="Times New Roman"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71" w:lineRule="auto"/>
              <w:ind w:firstLine="288"/>
              <w:jc w:val="both"/>
              <w:rPr>
                <w:rFonts w:ascii="Times New Roman" w:hAnsi="Times New Roman" w:cs="Times New Roman"/>
              </w:rPr>
            </w:pPr>
            <w:r w:rsidRPr="00D85FED">
              <w:rPr>
                <w:rFonts w:ascii="Times New Roman" w:hAnsi="Times New Roman" w:cs="Times New Roman"/>
              </w:rPr>
              <w:t>Игра-упражнение «Класс, смирно!» Учащиеся строятся в одну шеренгу, перед ними стоит водящий. По его указанию и показу дети должны выполнять движение только в том случае, если будет произнесено слово «класс». Если играющий допустил ошибку (не выполнил движение или выполнил без указания после произнесения слова «класс»), он делает шаг вперед. Выигрывают те, кто не сделал ни одного шага вперед.</w:t>
            </w:r>
          </w:p>
          <w:p w:rsidR="008F541A" w:rsidRPr="00D85FED" w:rsidRDefault="008F541A" w:rsidP="00B669C0">
            <w:pPr>
              <w:pStyle w:val="ParagraphStyle"/>
              <w:spacing w:line="268" w:lineRule="auto"/>
              <w:ind w:right="-48"/>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rPr>
                <w:rFonts w:ascii="Times New Roman" w:hAnsi="Times New Roman"/>
                <w:sz w:val="24"/>
                <w:szCs w:val="24"/>
              </w:rPr>
            </w:pPr>
            <w:r w:rsidRPr="00D85FED">
              <w:rPr>
                <w:rFonts w:ascii="Times New Roman" w:hAnsi="Times New Roman"/>
                <w:sz w:val="24"/>
                <w:szCs w:val="24"/>
              </w:rPr>
              <w:t>Проводит игру «Класс, смирно!»; создает эмоциональный настрой, обеспечивает мотивацию выполнения</w:t>
            </w:r>
          </w:p>
        </w:tc>
        <w:tc>
          <w:tcPr>
            <w:tcW w:w="974"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rPr>
                <w:rFonts w:ascii="Times New Roman" w:hAnsi="Times New Roman"/>
                <w:sz w:val="24"/>
                <w:szCs w:val="24"/>
              </w:rPr>
            </w:pPr>
            <w:r w:rsidRPr="00D85FED">
              <w:rPr>
                <w:rFonts w:ascii="Times New Roman" w:hAnsi="Times New Roman"/>
                <w:sz w:val="24"/>
                <w:szCs w:val="24"/>
              </w:rPr>
              <w:t>Участвуют в игре</w:t>
            </w:r>
          </w:p>
        </w:tc>
        <w:tc>
          <w:tcPr>
            <w:tcW w:w="86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rPr>
                <w:rFonts w:ascii="Times New Roman" w:hAnsi="Times New Roman"/>
                <w:sz w:val="24"/>
                <w:szCs w:val="24"/>
              </w:rPr>
            </w:pPr>
            <w:r w:rsidRPr="00D85FED">
              <w:rPr>
                <w:rFonts w:ascii="Times New Roman" w:hAnsi="Times New Roman"/>
                <w:sz w:val="24"/>
                <w:szCs w:val="24"/>
              </w:rPr>
              <w:t>Индивидуальная, фронтальная</w:t>
            </w:r>
          </w:p>
        </w:tc>
        <w:tc>
          <w:tcPr>
            <w:tcW w:w="4256"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rPr>
                <w:rFonts w:ascii="Times New Roman" w:hAnsi="Times New Roman"/>
                <w:sz w:val="24"/>
                <w:szCs w:val="24"/>
              </w:rPr>
            </w:pPr>
            <w:r w:rsidRPr="00D85FED">
              <w:rPr>
                <w:rFonts w:ascii="Times New Roman" w:hAnsi="Times New Roman"/>
                <w:sz w:val="24"/>
                <w:szCs w:val="24"/>
              </w:rPr>
              <w:t>Регулятивные: принимают и сохраняют учебную задачу при выполнении упражнений и в процессе участия в игре; принимают инструкцию педагога и четко следуют ей; адекватно воспринимают оценку учителя</w:t>
            </w:r>
          </w:p>
        </w:tc>
        <w:tc>
          <w:tcPr>
            <w:tcW w:w="733"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rPr>
                <w:rFonts w:ascii="Times New Roman" w:hAnsi="Times New Roman"/>
                <w:sz w:val="24"/>
                <w:szCs w:val="24"/>
              </w:rPr>
            </w:pPr>
            <w:r w:rsidRPr="00D85FED">
              <w:rPr>
                <w:rFonts w:ascii="Times New Roman" w:hAnsi="Times New Roman"/>
                <w:sz w:val="24"/>
                <w:szCs w:val="24"/>
              </w:rPr>
              <w:t>Выполнение действий по инструкции</w:t>
            </w:r>
          </w:p>
        </w:tc>
      </w:tr>
      <w:tr w:rsidR="008F541A" w:rsidRPr="00D85FED" w:rsidTr="00B669C0">
        <w:tc>
          <w:tcPr>
            <w:tcW w:w="899"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rPr>
                <w:rFonts w:ascii="Times New Roman" w:hAnsi="Times New Roman" w:cs="Times New Roman"/>
                <w:b/>
                <w:bCs/>
              </w:rPr>
            </w:pPr>
            <w:r w:rsidRPr="00D85FED">
              <w:rPr>
                <w:rFonts w:ascii="Times New Roman" w:hAnsi="Times New Roman" w:cs="Times New Roman"/>
                <w:b/>
                <w:bCs/>
              </w:rPr>
              <w:t xml:space="preserve">V. Итоги урока. </w:t>
            </w:r>
            <w:r w:rsidRPr="00D85FED">
              <w:rPr>
                <w:rFonts w:ascii="Times New Roman" w:hAnsi="Times New Roman" w:cs="Times New Roman"/>
                <w:b/>
                <w:bCs/>
              </w:rPr>
              <w:br/>
            </w:r>
            <w:r w:rsidRPr="00D85FED">
              <w:rPr>
                <w:rFonts w:ascii="Times New Roman" w:hAnsi="Times New Roman" w:cs="Times New Roman"/>
                <w:b/>
                <w:bCs/>
              </w:rPr>
              <w:lastRenderedPageBreak/>
              <w:t>Рефлексия</w:t>
            </w:r>
          </w:p>
          <w:p w:rsidR="008F541A" w:rsidRPr="00D85FED" w:rsidRDefault="008F541A" w:rsidP="00B669C0">
            <w:pPr>
              <w:pStyle w:val="ParagraphStyle"/>
              <w:spacing w:line="223" w:lineRule="auto"/>
              <w:rPr>
                <w:rFonts w:ascii="Times New Roman"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23" w:lineRule="auto"/>
              <w:ind w:right="-48"/>
              <w:rPr>
                <w:rFonts w:ascii="Times New Roman" w:hAnsi="Times New Roman" w:cs="Times New Roman"/>
              </w:rPr>
            </w:pPr>
            <w:r w:rsidRPr="00D85FED">
              <w:rPr>
                <w:rFonts w:ascii="Times New Roman" w:hAnsi="Times New Roman" w:cs="Times New Roman"/>
              </w:rPr>
              <w:lastRenderedPageBreak/>
              <w:t>Обобщить полученные на уроке сведения</w:t>
            </w:r>
          </w:p>
        </w:tc>
        <w:tc>
          <w:tcPr>
            <w:tcW w:w="283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 xml:space="preserve">Проводит беседу </w:t>
            </w:r>
            <w:r w:rsidRPr="00D85FED">
              <w:rPr>
                <w:rFonts w:ascii="Times New Roman" w:hAnsi="Times New Roman" w:cs="Times New Roman"/>
              </w:rPr>
              <w:br/>
              <w:t>по</w:t>
            </w:r>
            <w:r w:rsidRPr="00D85FED">
              <w:rPr>
                <w:rFonts w:ascii="Times New Roman" w:hAnsi="Times New Roman" w:cs="Times New Roman"/>
                <w:spacing w:val="36"/>
              </w:rPr>
              <w:t xml:space="preserve"> вопросам</w:t>
            </w:r>
            <w:r w:rsidRPr="00D85FED">
              <w:rPr>
                <w:rFonts w:ascii="Times New Roman" w:hAnsi="Times New Roman" w:cs="Times New Roman"/>
              </w:rPr>
              <w:t xml:space="preserve">: </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 xml:space="preserve">– Какие строевые команды </w:t>
            </w:r>
            <w:r w:rsidRPr="00D85FED">
              <w:rPr>
                <w:rFonts w:ascii="Times New Roman" w:hAnsi="Times New Roman" w:cs="Times New Roman"/>
              </w:rPr>
              <w:lastRenderedPageBreak/>
              <w:t xml:space="preserve">вы запомнили? </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 Какие игры или упражнения вы хотели бы выполнять дома?</w:t>
            </w:r>
          </w:p>
          <w:p w:rsidR="008F541A" w:rsidRPr="00D85FED" w:rsidRDefault="008F541A" w:rsidP="00B669C0">
            <w:pPr>
              <w:pStyle w:val="ParagraphStyle"/>
              <w:spacing w:line="223" w:lineRule="auto"/>
              <w:ind w:right="-48"/>
              <w:rPr>
                <w:rFonts w:ascii="Times New Roman" w:hAnsi="Times New Roman" w:cs="Times New Roman"/>
              </w:rPr>
            </w:pPr>
          </w:p>
        </w:tc>
        <w:tc>
          <w:tcPr>
            <w:tcW w:w="974"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Слушают замечан</w:t>
            </w:r>
            <w:r w:rsidRPr="00D85FED">
              <w:rPr>
                <w:rFonts w:ascii="Times New Roman" w:hAnsi="Times New Roman" w:cs="Times New Roman"/>
              </w:rPr>
              <w:lastRenderedPageBreak/>
              <w:t>ия учителя.</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t xml:space="preserve">Определяют свое эмоциональное состояние на уроке </w:t>
            </w:r>
          </w:p>
        </w:tc>
        <w:tc>
          <w:tcPr>
            <w:tcW w:w="865"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Фронтальная</w:t>
            </w:r>
          </w:p>
          <w:p w:rsidR="008F541A" w:rsidRPr="00D85FED" w:rsidRDefault="008F541A" w:rsidP="00B669C0">
            <w:pPr>
              <w:pStyle w:val="ParagraphStyle"/>
              <w:spacing w:line="223" w:lineRule="auto"/>
              <w:ind w:right="-48"/>
              <w:rPr>
                <w:rFonts w:ascii="Times New Roman" w:hAnsi="Times New Roman" w:cs="Times New Roman"/>
              </w:rPr>
            </w:pPr>
          </w:p>
        </w:tc>
        <w:tc>
          <w:tcPr>
            <w:tcW w:w="4256"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proofErr w:type="gramStart"/>
            <w:r w:rsidRPr="00D85FED">
              <w:rPr>
                <w:rFonts w:ascii="Times New Roman" w:hAnsi="Times New Roman" w:cs="Times New Roman"/>
                <w:b/>
                <w:bCs/>
                <w:i/>
                <w:iCs/>
              </w:rPr>
              <w:t>Личностные</w:t>
            </w:r>
            <w:proofErr w:type="gramEnd"/>
            <w:r w:rsidRPr="00D85FED">
              <w:rPr>
                <w:rFonts w:ascii="Times New Roman" w:hAnsi="Times New Roman" w:cs="Times New Roman"/>
                <w:b/>
                <w:bCs/>
                <w:i/>
                <w:iCs/>
              </w:rPr>
              <w:t>:</w:t>
            </w:r>
            <w:r w:rsidRPr="00D85FED">
              <w:rPr>
                <w:rFonts w:ascii="Times New Roman" w:hAnsi="Times New Roman" w:cs="Times New Roman"/>
              </w:rPr>
              <w:t xml:space="preserve"> понимают значение знаний для человека и принимают его.</w:t>
            </w:r>
          </w:p>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b/>
                <w:bCs/>
                <w:i/>
                <w:iCs/>
              </w:rPr>
              <w:t>Регулятивные:</w:t>
            </w:r>
            <w:r w:rsidRPr="00D85FED">
              <w:rPr>
                <w:rFonts w:ascii="Times New Roman" w:hAnsi="Times New Roman" w:cs="Times New Roman"/>
                <w:b/>
                <w:bCs/>
              </w:rPr>
              <w:t xml:space="preserve"> </w:t>
            </w:r>
            <w:r w:rsidRPr="00D85FED">
              <w:rPr>
                <w:rFonts w:ascii="Times New Roman" w:hAnsi="Times New Roman" w:cs="Times New Roman"/>
              </w:rPr>
              <w:t xml:space="preserve">прогнозируют </w:t>
            </w:r>
            <w:r w:rsidRPr="00D85FED">
              <w:rPr>
                <w:rFonts w:ascii="Times New Roman" w:hAnsi="Times New Roman" w:cs="Times New Roman"/>
              </w:rPr>
              <w:lastRenderedPageBreak/>
              <w:t>результаты уровня усвоения изучаемого материала</w:t>
            </w:r>
          </w:p>
          <w:p w:rsidR="008F541A" w:rsidRPr="00D85FED" w:rsidRDefault="008F541A" w:rsidP="00B669C0">
            <w:pPr>
              <w:pStyle w:val="ParagraphStyle"/>
              <w:spacing w:line="223" w:lineRule="auto"/>
              <w:ind w:right="-48"/>
              <w:rPr>
                <w:rFonts w:ascii="Times New Roman" w:hAnsi="Times New Roman" w:cs="Times New Roman"/>
                <w:b/>
                <w:bCs/>
                <w:i/>
                <w:iCs/>
              </w:rPr>
            </w:pPr>
          </w:p>
        </w:tc>
        <w:tc>
          <w:tcPr>
            <w:tcW w:w="733" w:type="dxa"/>
            <w:tcBorders>
              <w:top w:val="single" w:sz="4" w:space="0" w:color="000000"/>
              <w:left w:val="single" w:sz="4" w:space="0" w:color="000000"/>
              <w:bottom w:val="single" w:sz="4" w:space="0" w:color="000000"/>
              <w:right w:val="single" w:sz="4" w:space="0" w:color="000000"/>
            </w:tcBorders>
          </w:tcPr>
          <w:p w:rsidR="008F541A" w:rsidRPr="00D85FED" w:rsidRDefault="008F541A" w:rsidP="00B669C0">
            <w:pPr>
              <w:pStyle w:val="ParagraphStyle"/>
              <w:spacing w:line="268" w:lineRule="auto"/>
              <w:ind w:right="-48"/>
              <w:rPr>
                <w:rFonts w:ascii="Times New Roman" w:hAnsi="Times New Roman" w:cs="Times New Roman"/>
              </w:rPr>
            </w:pPr>
            <w:r w:rsidRPr="00D85FED">
              <w:rPr>
                <w:rFonts w:ascii="Times New Roman" w:hAnsi="Times New Roman" w:cs="Times New Roman"/>
              </w:rPr>
              <w:lastRenderedPageBreak/>
              <w:t>Оценивание учащи</w:t>
            </w:r>
            <w:r w:rsidRPr="00D85FED">
              <w:rPr>
                <w:rFonts w:ascii="Times New Roman" w:hAnsi="Times New Roman" w:cs="Times New Roman"/>
              </w:rPr>
              <w:lastRenderedPageBreak/>
              <w:t>хся за работу на уроке</w:t>
            </w:r>
          </w:p>
          <w:p w:rsidR="008F541A" w:rsidRPr="00D85FED" w:rsidRDefault="008F541A" w:rsidP="00B669C0">
            <w:pPr>
              <w:pStyle w:val="ParagraphStyle"/>
              <w:spacing w:line="223" w:lineRule="auto"/>
              <w:ind w:right="-48"/>
              <w:rPr>
                <w:rFonts w:ascii="Times New Roman" w:hAnsi="Times New Roman" w:cs="Times New Roman"/>
              </w:rPr>
            </w:pPr>
          </w:p>
        </w:tc>
      </w:tr>
    </w:tbl>
    <w:p w:rsidR="000229D8" w:rsidRDefault="000229D8"/>
    <w:sectPr w:rsidR="000229D8" w:rsidSect="002808A4">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541A"/>
    <w:rsid w:val="000229D8"/>
    <w:rsid w:val="00154B12"/>
    <w:rsid w:val="002808A4"/>
    <w:rsid w:val="008F5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F541A"/>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7364</Characters>
  <Application>Microsoft Office Word</Application>
  <DocSecurity>4</DocSecurity>
  <Lines>61</Lines>
  <Paragraphs>17</Paragraphs>
  <ScaleCrop>false</ScaleCrop>
  <Company>RePack by SPecialiST</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2015-07-08T14:17:00Z</dcterms:created>
  <dcterms:modified xsi:type="dcterms:W3CDTF">2015-07-08T14:17:00Z</dcterms:modified>
</cp:coreProperties>
</file>