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r>
        <w:rPr>
          <w:rFonts w:ascii="Times New Roman" w:eastAsia="Times New Roman" w:hAnsi="Times New Roman" w:cs="Times New Roman"/>
          <w:b/>
          <w:color w:val="000000"/>
          <w:spacing w:val="8"/>
          <w:sz w:val="28"/>
          <w:szCs w:val="28"/>
          <w:lang w:eastAsia="ru-RU"/>
        </w:rPr>
        <w:t xml:space="preserve">                                                                    </w:t>
      </w:r>
      <w:r>
        <w:rPr>
          <w:noProof/>
          <w:lang w:eastAsia="ru-RU"/>
        </w:rPr>
        <w:drawing>
          <wp:inline distT="0" distB="0" distL="0" distR="0" wp14:anchorId="42BE4770" wp14:editId="18C7770C">
            <wp:extent cx="5129704" cy="726169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8">
                      <a:extLst>
                        <a:ext uri="{28A0092B-C50C-407E-A947-70E740481C1C}">
                          <a14:useLocalDpi xmlns:a14="http://schemas.microsoft.com/office/drawing/2010/main" val="0"/>
                        </a:ext>
                      </a:extLst>
                    </a:blip>
                    <a:srcRect r="42821"/>
                    <a:stretch/>
                  </pic:blipFill>
                  <pic:spPr bwMode="auto">
                    <a:xfrm>
                      <a:off x="0" y="0"/>
                      <a:ext cx="5147022" cy="7286215"/>
                    </a:xfrm>
                    <a:prstGeom prst="rect">
                      <a:avLst/>
                    </a:prstGeom>
                    <a:ln>
                      <a:noFill/>
                    </a:ln>
                    <a:extLst>
                      <a:ext uri="{53640926-AAD7-44D8-BBD7-CCE9431645EC}">
                        <a14:shadowObscured xmlns:a14="http://schemas.microsoft.com/office/drawing/2010/main"/>
                      </a:ext>
                    </a:extLst>
                  </pic:spPr>
                </pic:pic>
              </a:graphicData>
            </a:graphic>
          </wp:inline>
        </w:drawing>
      </w:r>
      <w:r w:rsidRPr="006A6A5B">
        <w:rPr>
          <w:rFonts w:ascii="Times New Roman" w:eastAsia="Times New Roman" w:hAnsi="Times New Roman" w:cs="Times New Roman"/>
          <w:b/>
          <w:noProof/>
          <w:color w:val="000000"/>
          <w:spacing w:val="8"/>
          <w:sz w:val="28"/>
          <w:szCs w:val="28"/>
          <w:lang w:eastAsia="ru-RU"/>
        </w:rPr>
        <w:lastRenderedPageBreak/>
        <w:drawing>
          <wp:inline distT="0" distB="0" distL="0" distR="0" wp14:anchorId="03D0BBD2" wp14:editId="79C21F2F">
            <wp:extent cx="5410200" cy="4205692"/>
            <wp:effectExtent l="133350" t="152400" r="152400" b="17589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9">
                      <a:extLst>
                        <a:ext uri="{28A0092B-C50C-407E-A947-70E740481C1C}">
                          <a14:useLocalDpi xmlns:a14="http://schemas.microsoft.com/office/drawing/2010/main" val="0"/>
                        </a:ext>
                      </a:extLst>
                    </a:blip>
                    <a:stretch>
                      <a:fillRect/>
                    </a:stretch>
                  </pic:blipFill>
                  <pic:spPr>
                    <a:xfrm>
                      <a:off x="0" y="0"/>
                      <a:ext cx="5404009" cy="420087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r w:rsidRPr="006A6A5B">
        <w:rPr>
          <w:rFonts w:ascii="Times New Roman" w:eastAsia="Times New Roman" w:hAnsi="Times New Roman" w:cs="Times New Roman"/>
          <w:b/>
          <w:noProof/>
          <w:color w:val="000000"/>
          <w:spacing w:val="8"/>
          <w:sz w:val="28"/>
          <w:szCs w:val="28"/>
          <w:lang w:eastAsia="ru-RU"/>
        </w:rPr>
        <w:drawing>
          <wp:inline distT="0" distB="0" distL="0" distR="0" wp14:anchorId="27333B3F" wp14:editId="7374AC63">
            <wp:extent cx="5391150" cy="4248150"/>
            <wp:effectExtent l="133350" t="152400" r="152400" b="1714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10">
                      <a:extLst>
                        <a:ext uri="{28A0092B-C50C-407E-A947-70E740481C1C}">
                          <a14:useLocalDpi xmlns:a14="http://schemas.microsoft.com/office/drawing/2010/main" val="0"/>
                        </a:ext>
                      </a:extLst>
                    </a:blip>
                    <a:stretch>
                      <a:fillRect/>
                    </a:stretch>
                  </pic:blipFill>
                  <pic:spPr>
                    <a:xfrm>
                      <a:off x="0" y="0"/>
                      <a:ext cx="5373292" cy="423407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A6A5B" w:rsidRDefault="006A6A5B" w:rsidP="006A6A5B">
      <w:pPr>
        <w:spacing w:after="0" w:line="360" w:lineRule="auto"/>
        <w:jc w:val="center"/>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rPr>
          <w:rFonts w:ascii="Times New Roman" w:eastAsia="Times New Roman" w:hAnsi="Times New Roman" w:cs="Times New Roman"/>
          <w:b/>
          <w:color w:val="000000"/>
          <w:spacing w:val="8"/>
          <w:sz w:val="28"/>
          <w:szCs w:val="28"/>
          <w:lang w:eastAsia="ru-RU"/>
        </w:rPr>
      </w:pPr>
      <w:r w:rsidRPr="006A6A5B">
        <w:rPr>
          <w:rFonts w:ascii="Times New Roman" w:eastAsia="Times New Roman" w:hAnsi="Times New Roman" w:cs="Times New Roman"/>
          <w:b/>
          <w:color w:val="000000"/>
          <w:spacing w:val="8"/>
          <w:sz w:val="28"/>
          <w:szCs w:val="28"/>
          <w:lang w:eastAsia="ru-RU"/>
        </w:rPr>
        <w:t>СОДЕРЖАНИЕ</w:t>
      </w:r>
    </w:p>
    <w:tbl>
      <w:tblPr>
        <w:tblW w:w="9180" w:type="dxa"/>
        <w:tblLayout w:type="fixed"/>
        <w:tblLook w:val="04A0" w:firstRow="1" w:lastRow="0" w:firstColumn="1" w:lastColumn="0" w:noHBand="0" w:noVBand="1"/>
      </w:tblPr>
      <w:tblGrid>
        <w:gridCol w:w="8613"/>
        <w:gridCol w:w="567"/>
      </w:tblGrid>
      <w:tr w:rsidR="006A6A5B" w:rsidRPr="006A6A5B" w:rsidTr="006A6A5B">
        <w:tc>
          <w:tcPr>
            <w:tcW w:w="8613" w:type="dxa"/>
          </w:tcPr>
          <w:p w:rsidR="006A6A5B" w:rsidRPr="006A6A5B" w:rsidRDefault="006A6A5B" w:rsidP="006A6A5B">
            <w:pPr>
              <w:spacing w:after="0" w:line="360" w:lineRule="auto"/>
              <w:rPr>
                <w:rFonts w:ascii="Times New Roman" w:eastAsia="Times New Roman" w:hAnsi="Times New Roman" w:cs="Times New Roman"/>
                <w:b/>
                <w:color w:val="000000"/>
                <w:spacing w:val="8"/>
                <w:sz w:val="28"/>
                <w:szCs w:val="28"/>
                <w:lang w:eastAsia="ru-RU"/>
              </w:rPr>
            </w:pPr>
            <w:r w:rsidRPr="006A6A5B">
              <w:rPr>
                <w:rFonts w:ascii="Times New Roman" w:eastAsia="Times New Roman" w:hAnsi="Times New Roman" w:cs="Times New Roman"/>
                <w:color w:val="000000"/>
                <w:spacing w:val="8"/>
                <w:sz w:val="28"/>
                <w:szCs w:val="28"/>
                <w:lang w:eastAsia="ru-RU"/>
              </w:rPr>
              <w:t>Введение…………………………………………………………….…..</w:t>
            </w:r>
          </w:p>
        </w:tc>
        <w:tc>
          <w:tcPr>
            <w:tcW w:w="567" w:type="dxa"/>
          </w:tcPr>
          <w:p w:rsidR="006A6A5B" w:rsidRPr="006A6A5B" w:rsidRDefault="006A6A5B" w:rsidP="006A6A5B">
            <w:pPr>
              <w:spacing w:after="0" w:line="360" w:lineRule="auto"/>
              <w:rPr>
                <w:rFonts w:ascii="Times New Roman" w:eastAsia="Times New Roman" w:hAnsi="Times New Roman" w:cs="Times New Roman"/>
                <w:color w:val="000000"/>
                <w:spacing w:val="8"/>
                <w:sz w:val="28"/>
                <w:szCs w:val="28"/>
                <w:lang w:eastAsia="ru-RU"/>
              </w:rPr>
            </w:pPr>
            <w:r w:rsidRPr="006A6A5B">
              <w:rPr>
                <w:rFonts w:ascii="Times New Roman" w:eastAsia="Times New Roman" w:hAnsi="Times New Roman" w:cs="Times New Roman"/>
                <w:color w:val="000000"/>
                <w:spacing w:val="8"/>
                <w:sz w:val="28"/>
                <w:szCs w:val="28"/>
                <w:lang w:eastAsia="ru-RU"/>
              </w:rPr>
              <w:t>4</w:t>
            </w:r>
          </w:p>
        </w:tc>
      </w:tr>
      <w:tr w:rsidR="006A6A5B" w:rsidRPr="006A6A5B" w:rsidTr="006A6A5B">
        <w:tc>
          <w:tcPr>
            <w:tcW w:w="8613" w:type="dxa"/>
          </w:tcPr>
          <w:p w:rsidR="006A6A5B" w:rsidRPr="006A6A5B" w:rsidRDefault="006A6A5B" w:rsidP="006A6A5B">
            <w:pPr>
              <w:spacing w:after="0" w:line="360" w:lineRule="auto"/>
              <w:rPr>
                <w:rFonts w:ascii="Times New Roman" w:eastAsia="Times New Roman" w:hAnsi="Times New Roman" w:cs="Times New Roman"/>
                <w:color w:val="000000"/>
                <w:spacing w:val="8"/>
                <w:sz w:val="28"/>
                <w:szCs w:val="28"/>
                <w:lang w:eastAsia="ru-RU"/>
              </w:rPr>
            </w:pPr>
            <w:r w:rsidRPr="006A6A5B">
              <w:rPr>
                <w:rFonts w:ascii="Times New Roman" w:eastAsia="Times New Roman" w:hAnsi="Times New Roman" w:cs="Times New Roman"/>
                <w:sz w:val="28"/>
                <w:szCs w:val="28"/>
                <w:lang w:eastAsia="ru-RU"/>
              </w:rPr>
              <w:t>Художественное воспитание школьников через искусство силуэтной графики…………………………………………………………………….</w:t>
            </w:r>
          </w:p>
        </w:tc>
        <w:tc>
          <w:tcPr>
            <w:tcW w:w="567" w:type="dxa"/>
          </w:tcPr>
          <w:p w:rsidR="006A6A5B" w:rsidRPr="006A6A5B" w:rsidRDefault="006A6A5B" w:rsidP="006A6A5B">
            <w:pPr>
              <w:spacing w:after="0" w:line="360" w:lineRule="auto"/>
              <w:jc w:val="center"/>
              <w:rPr>
                <w:rFonts w:ascii="Times New Roman" w:eastAsia="Times New Roman" w:hAnsi="Times New Roman" w:cs="Times New Roman"/>
                <w:color w:val="000000"/>
                <w:spacing w:val="8"/>
                <w:sz w:val="28"/>
                <w:szCs w:val="28"/>
                <w:lang w:eastAsia="ru-RU"/>
              </w:rPr>
            </w:pPr>
          </w:p>
          <w:p w:rsidR="006A6A5B" w:rsidRPr="006A6A5B" w:rsidRDefault="006A6A5B" w:rsidP="006A6A5B">
            <w:pPr>
              <w:spacing w:after="0" w:line="360" w:lineRule="auto"/>
              <w:rPr>
                <w:rFonts w:ascii="Times New Roman" w:eastAsia="Times New Roman" w:hAnsi="Times New Roman" w:cs="Times New Roman"/>
                <w:color w:val="000000"/>
                <w:spacing w:val="8"/>
                <w:sz w:val="28"/>
                <w:szCs w:val="28"/>
                <w:lang w:eastAsia="ru-RU"/>
              </w:rPr>
            </w:pPr>
            <w:r w:rsidRPr="006A6A5B">
              <w:rPr>
                <w:rFonts w:ascii="Times New Roman" w:eastAsia="Times New Roman" w:hAnsi="Times New Roman" w:cs="Times New Roman"/>
                <w:color w:val="000000"/>
                <w:spacing w:val="8"/>
                <w:sz w:val="28"/>
                <w:szCs w:val="28"/>
                <w:lang w:eastAsia="ru-RU"/>
              </w:rPr>
              <w:t>6</w:t>
            </w:r>
          </w:p>
        </w:tc>
      </w:tr>
      <w:tr w:rsidR="006A6A5B" w:rsidRPr="006A6A5B" w:rsidTr="006A6A5B">
        <w:tc>
          <w:tcPr>
            <w:tcW w:w="8613" w:type="dxa"/>
          </w:tcPr>
          <w:p w:rsidR="006A6A5B" w:rsidRPr="006A6A5B" w:rsidRDefault="006A6A5B" w:rsidP="006A6A5B">
            <w:pPr>
              <w:spacing w:after="0" w:line="360" w:lineRule="auto"/>
              <w:contextualSpacing/>
              <w:rPr>
                <w:rFonts w:ascii="Times New Roman" w:eastAsia="Times New Roman" w:hAnsi="Times New Roman" w:cs="Times New Roman"/>
                <w:color w:val="000000"/>
                <w:spacing w:val="8"/>
                <w:sz w:val="28"/>
                <w:szCs w:val="28"/>
                <w:lang w:eastAsia="ru-RU"/>
              </w:rPr>
            </w:pPr>
            <w:r w:rsidRPr="006A6A5B">
              <w:rPr>
                <w:rFonts w:ascii="Times New Roman" w:eastAsia="Times New Roman" w:hAnsi="Times New Roman" w:cs="Times New Roman"/>
                <w:sz w:val="28"/>
                <w:szCs w:val="28"/>
                <w:lang w:eastAsia="ru-RU"/>
              </w:rPr>
              <w:t>Программа « Искусство силуэтной графики»…………………………...</w:t>
            </w:r>
          </w:p>
        </w:tc>
        <w:tc>
          <w:tcPr>
            <w:tcW w:w="567" w:type="dxa"/>
          </w:tcPr>
          <w:p w:rsidR="006A6A5B" w:rsidRPr="006A6A5B" w:rsidRDefault="006A6A5B" w:rsidP="006A6A5B">
            <w:pPr>
              <w:spacing w:after="0" w:line="360" w:lineRule="auto"/>
              <w:rPr>
                <w:rFonts w:ascii="Times New Roman" w:eastAsia="Times New Roman" w:hAnsi="Times New Roman" w:cs="Times New Roman"/>
                <w:color w:val="000000"/>
                <w:spacing w:val="8"/>
                <w:sz w:val="28"/>
                <w:szCs w:val="28"/>
                <w:lang w:eastAsia="ru-RU"/>
              </w:rPr>
            </w:pPr>
            <w:r w:rsidRPr="006A6A5B">
              <w:rPr>
                <w:rFonts w:ascii="Times New Roman" w:eastAsia="Times New Roman" w:hAnsi="Times New Roman" w:cs="Times New Roman"/>
                <w:color w:val="000000"/>
                <w:spacing w:val="8"/>
                <w:sz w:val="28"/>
                <w:szCs w:val="28"/>
                <w:lang w:eastAsia="ru-RU"/>
              </w:rPr>
              <w:t>23</w:t>
            </w:r>
          </w:p>
        </w:tc>
      </w:tr>
      <w:tr w:rsidR="006A6A5B" w:rsidRPr="006A6A5B" w:rsidTr="006A6A5B">
        <w:tc>
          <w:tcPr>
            <w:tcW w:w="8613" w:type="dxa"/>
          </w:tcPr>
          <w:p w:rsidR="006A6A5B" w:rsidRPr="006A6A5B" w:rsidRDefault="006A6A5B" w:rsidP="006A6A5B">
            <w:pPr>
              <w:spacing w:after="0" w:line="360" w:lineRule="auto"/>
              <w:contextualSpacing/>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Творческие работы учащихся……………………………………………</w:t>
            </w:r>
          </w:p>
        </w:tc>
        <w:tc>
          <w:tcPr>
            <w:tcW w:w="567" w:type="dxa"/>
          </w:tcPr>
          <w:p w:rsidR="006A6A5B" w:rsidRPr="006A6A5B" w:rsidRDefault="006A6A5B" w:rsidP="006A6A5B">
            <w:pPr>
              <w:spacing w:after="0" w:line="360" w:lineRule="auto"/>
              <w:jc w:val="center"/>
              <w:rPr>
                <w:rFonts w:ascii="Times New Roman" w:eastAsia="Times New Roman" w:hAnsi="Times New Roman" w:cs="Times New Roman"/>
                <w:color w:val="000000"/>
                <w:spacing w:val="8"/>
                <w:sz w:val="28"/>
                <w:szCs w:val="28"/>
                <w:lang w:eastAsia="ru-RU"/>
              </w:rPr>
            </w:pPr>
            <w:r w:rsidRPr="006A6A5B">
              <w:rPr>
                <w:rFonts w:ascii="Times New Roman" w:eastAsia="Times New Roman" w:hAnsi="Times New Roman" w:cs="Times New Roman"/>
                <w:color w:val="000000"/>
                <w:spacing w:val="8"/>
                <w:sz w:val="28"/>
                <w:szCs w:val="28"/>
                <w:lang w:eastAsia="ru-RU"/>
              </w:rPr>
              <w:t>33</w:t>
            </w:r>
          </w:p>
        </w:tc>
      </w:tr>
      <w:tr w:rsidR="006A6A5B" w:rsidRPr="006A6A5B" w:rsidTr="006A6A5B">
        <w:tc>
          <w:tcPr>
            <w:tcW w:w="8613" w:type="dxa"/>
          </w:tcPr>
          <w:p w:rsidR="006A6A5B" w:rsidRPr="006A6A5B" w:rsidRDefault="006A6A5B" w:rsidP="006A6A5B">
            <w:pPr>
              <w:spacing w:after="0" w:line="360" w:lineRule="auto"/>
              <w:contextualSpacing/>
              <w:rPr>
                <w:rFonts w:ascii="Times New Roman" w:eastAsia="Times New Roman" w:hAnsi="Times New Roman" w:cs="Times New Roman"/>
                <w:sz w:val="28"/>
                <w:szCs w:val="28"/>
                <w:lang w:eastAsia="ru-RU"/>
              </w:rPr>
            </w:pPr>
          </w:p>
        </w:tc>
        <w:tc>
          <w:tcPr>
            <w:tcW w:w="567" w:type="dxa"/>
          </w:tcPr>
          <w:p w:rsidR="006A6A5B" w:rsidRPr="006A6A5B" w:rsidRDefault="006A6A5B" w:rsidP="006A6A5B">
            <w:pPr>
              <w:spacing w:after="0" w:line="360" w:lineRule="auto"/>
              <w:jc w:val="center"/>
              <w:rPr>
                <w:rFonts w:ascii="Times New Roman" w:eastAsia="Times New Roman" w:hAnsi="Times New Roman" w:cs="Times New Roman"/>
                <w:color w:val="000000"/>
                <w:spacing w:val="8"/>
                <w:sz w:val="28"/>
                <w:szCs w:val="28"/>
                <w:lang w:eastAsia="ru-RU"/>
              </w:rPr>
            </w:pPr>
          </w:p>
        </w:tc>
      </w:tr>
      <w:tr w:rsidR="006A6A5B" w:rsidRPr="006A6A5B" w:rsidTr="006A6A5B">
        <w:tc>
          <w:tcPr>
            <w:tcW w:w="8613" w:type="dxa"/>
          </w:tcPr>
          <w:p w:rsidR="006A6A5B" w:rsidRPr="006A6A5B" w:rsidRDefault="006A6A5B" w:rsidP="006A6A5B">
            <w:pPr>
              <w:spacing w:after="0" w:line="360" w:lineRule="auto"/>
              <w:rPr>
                <w:rFonts w:ascii="Times New Roman" w:eastAsia="Times New Roman" w:hAnsi="Times New Roman" w:cs="Times New Roman"/>
                <w:b/>
                <w:color w:val="000000"/>
                <w:spacing w:val="8"/>
                <w:sz w:val="28"/>
                <w:szCs w:val="28"/>
                <w:lang w:eastAsia="ru-RU"/>
              </w:rPr>
            </w:pPr>
          </w:p>
        </w:tc>
        <w:tc>
          <w:tcPr>
            <w:tcW w:w="567" w:type="dxa"/>
          </w:tcPr>
          <w:p w:rsidR="006A6A5B" w:rsidRPr="006A6A5B" w:rsidRDefault="006A6A5B" w:rsidP="006A6A5B">
            <w:pPr>
              <w:spacing w:after="0" w:line="360" w:lineRule="auto"/>
              <w:jc w:val="center"/>
              <w:rPr>
                <w:rFonts w:ascii="Times New Roman" w:eastAsia="Times New Roman" w:hAnsi="Times New Roman" w:cs="Times New Roman"/>
                <w:color w:val="000000"/>
                <w:spacing w:val="8"/>
                <w:sz w:val="28"/>
                <w:szCs w:val="28"/>
                <w:lang w:eastAsia="ru-RU"/>
              </w:rPr>
            </w:pPr>
          </w:p>
        </w:tc>
      </w:tr>
    </w:tbl>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outlineLvl w:val="0"/>
        <w:rPr>
          <w:rFonts w:ascii="Times New Roman" w:eastAsia="Times New Roman" w:hAnsi="Times New Roman" w:cs="Times New Roman"/>
          <w:b/>
          <w:color w:val="000000"/>
          <w:spacing w:val="8"/>
          <w:sz w:val="28"/>
          <w:szCs w:val="28"/>
          <w:lang w:eastAsia="ru-RU"/>
        </w:rPr>
      </w:pPr>
    </w:p>
    <w:p w:rsidR="006A6A5B" w:rsidRPr="006A6A5B" w:rsidRDefault="006A6A5B" w:rsidP="006A6A5B">
      <w:pPr>
        <w:spacing w:after="0" w:line="360" w:lineRule="auto"/>
        <w:jc w:val="center"/>
        <w:outlineLvl w:val="0"/>
        <w:rPr>
          <w:rFonts w:ascii="Times New Roman" w:eastAsia="Times New Roman" w:hAnsi="Times New Roman" w:cs="Times New Roman"/>
          <w:b/>
          <w:color w:val="000000"/>
          <w:spacing w:val="8"/>
          <w:sz w:val="28"/>
          <w:szCs w:val="28"/>
          <w:lang w:eastAsia="ru-RU"/>
        </w:rPr>
      </w:pPr>
      <w:r w:rsidRPr="006A6A5B">
        <w:rPr>
          <w:rFonts w:ascii="Times New Roman" w:eastAsia="Times New Roman" w:hAnsi="Times New Roman" w:cs="Times New Roman"/>
          <w:b/>
          <w:color w:val="000000"/>
          <w:spacing w:val="8"/>
          <w:sz w:val="28"/>
          <w:szCs w:val="28"/>
          <w:lang w:eastAsia="ru-RU"/>
        </w:rPr>
        <w:lastRenderedPageBreak/>
        <w:t>ВВЕДЕНИЕ</w:t>
      </w:r>
    </w:p>
    <w:p w:rsidR="006A6A5B" w:rsidRPr="006A6A5B" w:rsidRDefault="006A6A5B" w:rsidP="006A6A5B">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Актуальность данной темы обусловлена необходимостью художественного воспитания школьников через искусство силуэтной графики. </w:t>
      </w:r>
      <w:r w:rsidRPr="006A6A5B">
        <w:rPr>
          <w:rFonts w:ascii="Calibri" w:eastAsia="Times New Roman" w:hAnsi="Calibri" w:cs="Times New Roman"/>
          <w:sz w:val="28"/>
          <w:szCs w:val="28"/>
          <w:lang w:eastAsia="ru-RU"/>
        </w:rPr>
        <w:t>С</w:t>
      </w:r>
      <w:r w:rsidRPr="006A6A5B">
        <w:rPr>
          <w:rFonts w:ascii="Times New Roman" w:eastAsia="Times New Roman" w:hAnsi="Times New Roman" w:cs="Times New Roman"/>
          <w:sz w:val="28"/>
          <w:szCs w:val="28"/>
          <w:lang w:eastAsia="ru-RU"/>
        </w:rPr>
        <w:t xml:space="preserve">илуэтное графическое искусство на первый взгляд сухое и строгое, однообразное и безжизненное. Чем ближе приглядываешься к нему, тем больше разубеждаешься в его «бедности» и «наивности». Пожалуй, нет ни одного крупного графика, который не отдал бы дань этому интимному, грациозному искусству. Так много экспрессии можно вложить в «скупые» черные пятна. </w:t>
      </w:r>
      <w:proofErr w:type="spellStart"/>
      <w:r w:rsidRPr="006A6A5B">
        <w:rPr>
          <w:rFonts w:ascii="Times New Roman" w:eastAsia="Times New Roman" w:hAnsi="Times New Roman" w:cs="Times New Roman"/>
          <w:sz w:val="28"/>
          <w:szCs w:val="28"/>
          <w:lang w:eastAsia="ru-RU"/>
        </w:rPr>
        <w:t>Силуэтно</w:t>
      </w:r>
      <w:proofErr w:type="spellEnd"/>
      <w:r w:rsidRPr="006A6A5B">
        <w:rPr>
          <w:rFonts w:ascii="Times New Roman" w:eastAsia="Times New Roman" w:hAnsi="Times New Roman" w:cs="Times New Roman"/>
          <w:sz w:val="28"/>
          <w:szCs w:val="28"/>
          <w:lang w:eastAsia="ru-RU"/>
        </w:rPr>
        <w:t xml:space="preserve"> – графическое изображение может стать некой связующей нитью, соединяющей все виды искусства.</w:t>
      </w:r>
    </w:p>
    <w:p w:rsidR="006A6A5B" w:rsidRPr="006A6A5B" w:rsidRDefault="006A6A5B" w:rsidP="006A6A5B">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Человек, понимающий язык графики, живописи, скульптуры, гораздо глубже воспринимает другие виды искусства. В жизни человек оперирует преимущественно зрительными образами. Одни несут к нашему сердцу красоту, другие  навевают грусть, третьи складываются в эпическое повествование. Целостность психического, физического, умственного и духовного развития являются ведущим фактором современного образовательного процесса. Особую актуальность приобрели интегрированные программы </w:t>
      </w:r>
      <w:proofErr w:type="spellStart"/>
      <w:r w:rsidRPr="006A6A5B">
        <w:rPr>
          <w:rFonts w:ascii="Times New Roman" w:eastAsia="Times New Roman" w:hAnsi="Times New Roman" w:cs="Times New Roman"/>
          <w:sz w:val="28"/>
          <w:szCs w:val="28"/>
          <w:lang w:eastAsia="ru-RU"/>
        </w:rPr>
        <w:t>полихудожественного</w:t>
      </w:r>
      <w:proofErr w:type="spellEnd"/>
      <w:r w:rsidRPr="006A6A5B">
        <w:rPr>
          <w:rFonts w:ascii="Times New Roman" w:eastAsia="Times New Roman" w:hAnsi="Times New Roman" w:cs="Times New Roman"/>
          <w:sz w:val="28"/>
          <w:szCs w:val="28"/>
          <w:lang w:eastAsia="ru-RU"/>
        </w:rPr>
        <w:t xml:space="preserve"> развития.</w:t>
      </w:r>
      <w:proofErr w:type="gramStart"/>
      <w:r w:rsidRPr="006A6A5B">
        <w:rPr>
          <w:rFonts w:ascii="Times New Roman" w:eastAsia="Times New Roman" w:hAnsi="Times New Roman" w:cs="Times New Roman"/>
          <w:sz w:val="28"/>
          <w:szCs w:val="28"/>
          <w:lang w:eastAsia="ru-RU"/>
        </w:rPr>
        <w:t xml:space="preserve"> .</w:t>
      </w:r>
      <w:proofErr w:type="gramEnd"/>
      <w:r w:rsidRPr="006A6A5B">
        <w:rPr>
          <w:rFonts w:ascii="Times New Roman" w:eastAsia="Times New Roman" w:hAnsi="Times New Roman" w:cs="Times New Roman"/>
          <w:sz w:val="28"/>
          <w:szCs w:val="28"/>
          <w:lang w:eastAsia="ru-RU"/>
        </w:rPr>
        <w:t xml:space="preserve">  Поэтому так важно включение искусства </w:t>
      </w:r>
      <w:proofErr w:type="spellStart"/>
      <w:r w:rsidRPr="006A6A5B">
        <w:rPr>
          <w:rFonts w:ascii="Times New Roman" w:eastAsia="Times New Roman" w:hAnsi="Times New Roman" w:cs="Times New Roman"/>
          <w:sz w:val="28"/>
          <w:szCs w:val="28"/>
          <w:lang w:eastAsia="ru-RU"/>
        </w:rPr>
        <w:t>силуэтно</w:t>
      </w:r>
      <w:proofErr w:type="spellEnd"/>
      <w:r w:rsidRPr="006A6A5B">
        <w:rPr>
          <w:rFonts w:ascii="Times New Roman" w:eastAsia="Times New Roman" w:hAnsi="Times New Roman" w:cs="Times New Roman"/>
          <w:sz w:val="28"/>
          <w:szCs w:val="28"/>
          <w:lang w:eastAsia="ru-RU"/>
        </w:rPr>
        <w:t xml:space="preserve"> – графического изображения в художественное  воспитание школьников. </w:t>
      </w: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Несмотря на наличие специальных программ по изобразительному искусству, недостаточно исследована развивающая роль  силуэтного графического искусства. В большинстве случаев художественные, в том числе и графические техники, вводятся в учебный процесс лишь с целью его разнообразия, при этом часто не учитывается их важная роль в художественном воспитании школьников. А между тем без понимания специфики графических техник невозможно составить представление о полноте возможностей не только искусства графики, но и изобразительного искусства в целом.</w:t>
      </w: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lastRenderedPageBreak/>
        <w:t>Причина малого применения силуэтной графики и других печатных техник в детских учебных учреждениях объясняется отсутствием технологической базы, а также подготовки, необходимой для работы в материале. В связи с этим актуальной является разработка методики</w:t>
      </w:r>
      <w:proofErr w:type="gramStart"/>
      <w:r w:rsidRPr="006A6A5B">
        <w:rPr>
          <w:rFonts w:ascii="Times New Roman" w:eastAsia="Times New Roman" w:hAnsi="Times New Roman" w:cs="Times New Roman"/>
          <w:sz w:val="28"/>
          <w:szCs w:val="28"/>
          <w:lang w:eastAsia="ru-RU"/>
        </w:rPr>
        <w:t xml:space="preserve"> ,</w:t>
      </w:r>
      <w:proofErr w:type="gramEnd"/>
      <w:r w:rsidRPr="006A6A5B">
        <w:rPr>
          <w:rFonts w:ascii="Times New Roman" w:eastAsia="Times New Roman" w:hAnsi="Times New Roman" w:cs="Times New Roman"/>
          <w:sz w:val="28"/>
          <w:szCs w:val="28"/>
          <w:lang w:eastAsia="ru-RU"/>
        </w:rPr>
        <w:t xml:space="preserve"> сочетание ее содержания с другими развивающими программами, освоение технологии в единстве с изучением выразительных особенностей графики и ее техник, творчества ведущих мастеров, а также знакомство с основами изобразительной грамоты позволяет придать обучению развивающий характер.</w:t>
      </w:r>
    </w:p>
    <w:p w:rsidR="006A6A5B" w:rsidRPr="006A6A5B" w:rsidRDefault="006A6A5B" w:rsidP="006A6A5B">
      <w:pPr>
        <w:shd w:val="clear" w:color="auto" w:fill="FFFFFF"/>
        <w:spacing w:after="0" w:line="360" w:lineRule="auto"/>
        <w:ind w:right="149"/>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Следовательно, возникает противоречие между необходимостью художественного воспитания школьников посредством силуэтной графики и недостаточно разработанной школьной программой.</w:t>
      </w:r>
    </w:p>
    <w:p w:rsidR="006A6A5B" w:rsidRPr="006A6A5B" w:rsidRDefault="006A6A5B" w:rsidP="006A6A5B">
      <w:pPr>
        <w:shd w:val="clear" w:color="auto" w:fill="FFFFFF"/>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sz w:val="28"/>
          <w:szCs w:val="28"/>
          <w:lang w:eastAsia="ru-RU"/>
        </w:rPr>
        <w:t>И</w:t>
      </w:r>
      <w:r w:rsidRPr="006A6A5B">
        <w:rPr>
          <w:rFonts w:ascii="Times New Roman" w:eastAsia="Times New Roman" w:hAnsi="Times New Roman" w:cs="Times New Roman"/>
          <w:sz w:val="28"/>
          <w:szCs w:val="28"/>
          <w:lang w:eastAsia="ru-RU"/>
        </w:rPr>
        <w:t>зучение положительного воздействия искусства силуэтной графики на художественное воспитание школьников, а также моделирование системы занятий в условиях общеобразовательной школы стало целью моей работы.</w:t>
      </w:r>
    </w:p>
    <w:p w:rsidR="006A6A5B" w:rsidRPr="006A6A5B" w:rsidRDefault="006A6A5B" w:rsidP="006A6A5B">
      <w:pPr>
        <w:shd w:val="clear" w:color="auto" w:fill="FFFFFF"/>
        <w:spacing w:after="0" w:line="360" w:lineRule="auto"/>
        <w:jc w:val="both"/>
        <w:rPr>
          <w:rFonts w:ascii="Times New Roman" w:eastAsia="Times New Roman" w:hAnsi="Times New Roman" w:cs="Times New Roman"/>
          <w:color w:val="000000"/>
          <w:spacing w:val="3"/>
          <w:sz w:val="28"/>
          <w:szCs w:val="28"/>
          <w:lang w:eastAsia="ru-RU"/>
        </w:rPr>
      </w:pPr>
      <w:r w:rsidRPr="006A6A5B">
        <w:rPr>
          <w:rFonts w:ascii="Times New Roman" w:eastAsia="Times New Roman" w:hAnsi="Times New Roman" w:cs="Times New Roman"/>
          <w:bCs/>
          <w:sz w:val="28"/>
          <w:szCs w:val="28"/>
          <w:lang w:eastAsia="ru-RU"/>
        </w:rPr>
        <w:t xml:space="preserve">Новизна и практическая значимость  </w:t>
      </w:r>
      <w:r w:rsidRPr="006A6A5B">
        <w:rPr>
          <w:rFonts w:ascii="Times New Roman" w:eastAsia="Times New Roman" w:hAnsi="Times New Roman" w:cs="Times New Roman"/>
          <w:color w:val="000000"/>
          <w:spacing w:val="1"/>
          <w:sz w:val="28"/>
          <w:szCs w:val="28"/>
          <w:lang w:eastAsia="ru-RU"/>
        </w:rPr>
        <w:t>заключается: в о</w:t>
      </w:r>
      <w:r w:rsidRPr="006A6A5B">
        <w:rPr>
          <w:rFonts w:ascii="Times New Roman" w:eastAsia="Times New Roman" w:hAnsi="Times New Roman" w:cs="Times New Roman"/>
          <w:sz w:val="28"/>
          <w:szCs w:val="28"/>
          <w:lang w:eastAsia="ru-RU"/>
        </w:rPr>
        <w:t xml:space="preserve">боснованном положительном влиянии изучения искусства силуэтной графики на художественное  воспитание учащихся; </w:t>
      </w:r>
      <w:r w:rsidRPr="006A6A5B">
        <w:rPr>
          <w:rFonts w:ascii="Times New Roman" w:eastAsia="Times New Roman" w:hAnsi="Times New Roman" w:cs="Times New Roman"/>
          <w:color w:val="000000"/>
          <w:spacing w:val="3"/>
          <w:sz w:val="28"/>
          <w:szCs w:val="28"/>
          <w:lang w:eastAsia="ru-RU"/>
        </w:rPr>
        <w:t>выявление отличительной особенности силуэтной графики.</w:t>
      </w:r>
    </w:p>
    <w:p w:rsidR="006A6A5B" w:rsidRPr="006A6A5B" w:rsidRDefault="006A6A5B" w:rsidP="006A6A5B">
      <w:pPr>
        <w:shd w:val="clear" w:color="auto" w:fill="FFFFFF"/>
        <w:spacing w:after="0" w:line="360" w:lineRule="auto"/>
        <w:jc w:val="both"/>
        <w:rPr>
          <w:rFonts w:ascii="Times New Roman" w:eastAsia="Times New Roman" w:hAnsi="Times New Roman" w:cs="Times New Roman"/>
          <w:color w:val="000000"/>
          <w:spacing w:val="3"/>
          <w:sz w:val="28"/>
          <w:szCs w:val="28"/>
          <w:lang w:eastAsia="ru-RU"/>
        </w:rPr>
      </w:pPr>
    </w:p>
    <w:p w:rsidR="006A6A5B" w:rsidRPr="006A6A5B" w:rsidRDefault="006A6A5B" w:rsidP="006A6A5B">
      <w:pPr>
        <w:shd w:val="clear" w:color="auto" w:fill="FFFFFF"/>
        <w:spacing w:after="0" w:line="360" w:lineRule="auto"/>
        <w:jc w:val="both"/>
        <w:rPr>
          <w:rFonts w:ascii="Times New Roman" w:eastAsia="Times New Roman" w:hAnsi="Times New Roman" w:cs="Times New Roman"/>
          <w:color w:val="000000"/>
          <w:spacing w:val="3"/>
          <w:sz w:val="28"/>
          <w:szCs w:val="28"/>
          <w:lang w:eastAsia="ru-RU"/>
        </w:rPr>
      </w:pPr>
    </w:p>
    <w:p w:rsidR="009A5EC7" w:rsidRDefault="009A5EC7" w:rsidP="006A6A5B">
      <w:pPr>
        <w:spacing w:after="0" w:line="360" w:lineRule="auto"/>
        <w:jc w:val="both"/>
        <w:rPr>
          <w:rFonts w:ascii="Times New Roman" w:eastAsia="Times New Roman" w:hAnsi="Times New Roman" w:cs="Times New Roman"/>
          <w:b/>
          <w:color w:val="000000"/>
          <w:spacing w:val="8"/>
          <w:sz w:val="28"/>
          <w:szCs w:val="28"/>
          <w:lang w:eastAsia="ru-RU"/>
        </w:rPr>
      </w:pPr>
    </w:p>
    <w:p w:rsidR="009A5EC7" w:rsidRDefault="009A5EC7" w:rsidP="006A6A5B">
      <w:pPr>
        <w:spacing w:after="0" w:line="360" w:lineRule="auto"/>
        <w:jc w:val="both"/>
        <w:rPr>
          <w:rFonts w:ascii="Times New Roman" w:eastAsia="Times New Roman" w:hAnsi="Times New Roman" w:cs="Times New Roman"/>
          <w:b/>
          <w:color w:val="000000"/>
          <w:spacing w:val="8"/>
          <w:sz w:val="28"/>
          <w:szCs w:val="28"/>
          <w:lang w:eastAsia="ru-RU"/>
        </w:rPr>
      </w:pPr>
    </w:p>
    <w:p w:rsidR="009A5EC7" w:rsidRDefault="009A5EC7" w:rsidP="006A6A5B">
      <w:pPr>
        <w:spacing w:after="0" w:line="360" w:lineRule="auto"/>
        <w:jc w:val="both"/>
        <w:rPr>
          <w:rFonts w:ascii="Times New Roman" w:eastAsia="Times New Roman" w:hAnsi="Times New Roman" w:cs="Times New Roman"/>
          <w:b/>
          <w:color w:val="000000"/>
          <w:spacing w:val="8"/>
          <w:sz w:val="28"/>
          <w:szCs w:val="28"/>
          <w:lang w:eastAsia="ru-RU"/>
        </w:rPr>
      </w:pPr>
    </w:p>
    <w:p w:rsidR="009A5EC7" w:rsidRDefault="009A5EC7" w:rsidP="006A6A5B">
      <w:pPr>
        <w:spacing w:after="0" w:line="360" w:lineRule="auto"/>
        <w:jc w:val="both"/>
        <w:rPr>
          <w:rFonts w:ascii="Times New Roman" w:eastAsia="Times New Roman" w:hAnsi="Times New Roman" w:cs="Times New Roman"/>
          <w:b/>
          <w:color w:val="000000"/>
          <w:spacing w:val="8"/>
          <w:sz w:val="28"/>
          <w:szCs w:val="28"/>
          <w:lang w:eastAsia="ru-RU"/>
        </w:rPr>
      </w:pPr>
    </w:p>
    <w:p w:rsidR="009A5EC7" w:rsidRDefault="009A5EC7" w:rsidP="006A6A5B">
      <w:pPr>
        <w:spacing w:after="0" w:line="360" w:lineRule="auto"/>
        <w:jc w:val="both"/>
        <w:rPr>
          <w:rFonts w:ascii="Times New Roman" w:eastAsia="Times New Roman" w:hAnsi="Times New Roman" w:cs="Times New Roman"/>
          <w:b/>
          <w:color w:val="000000"/>
          <w:spacing w:val="8"/>
          <w:sz w:val="28"/>
          <w:szCs w:val="28"/>
          <w:lang w:eastAsia="ru-RU"/>
        </w:rPr>
      </w:pPr>
    </w:p>
    <w:p w:rsidR="009A5EC7" w:rsidRDefault="009A5EC7" w:rsidP="006A6A5B">
      <w:pPr>
        <w:spacing w:after="0" w:line="360" w:lineRule="auto"/>
        <w:jc w:val="both"/>
        <w:rPr>
          <w:rFonts w:ascii="Times New Roman" w:eastAsia="Times New Roman" w:hAnsi="Times New Roman" w:cs="Times New Roman"/>
          <w:b/>
          <w:color w:val="000000"/>
          <w:spacing w:val="8"/>
          <w:sz w:val="28"/>
          <w:szCs w:val="28"/>
          <w:lang w:eastAsia="ru-RU"/>
        </w:rPr>
      </w:pPr>
    </w:p>
    <w:p w:rsidR="009A5EC7" w:rsidRDefault="009A5EC7" w:rsidP="006A6A5B">
      <w:pPr>
        <w:spacing w:after="0" w:line="360" w:lineRule="auto"/>
        <w:jc w:val="both"/>
        <w:rPr>
          <w:rFonts w:ascii="Times New Roman" w:eastAsia="Times New Roman" w:hAnsi="Times New Roman" w:cs="Times New Roman"/>
          <w:b/>
          <w:color w:val="000000"/>
          <w:spacing w:val="8"/>
          <w:sz w:val="28"/>
          <w:szCs w:val="28"/>
          <w:lang w:eastAsia="ru-RU"/>
        </w:rPr>
      </w:pPr>
    </w:p>
    <w:p w:rsidR="009A5EC7" w:rsidRDefault="009A5EC7" w:rsidP="006A6A5B">
      <w:pPr>
        <w:spacing w:after="0" w:line="360" w:lineRule="auto"/>
        <w:jc w:val="both"/>
        <w:rPr>
          <w:rFonts w:ascii="Times New Roman" w:eastAsia="Times New Roman" w:hAnsi="Times New Roman" w:cs="Times New Roman"/>
          <w:b/>
          <w:color w:val="000000"/>
          <w:spacing w:val="8"/>
          <w:sz w:val="28"/>
          <w:szCs w:val="28"/>
          <w:lang w:eastAsia="ru-RU"/>
        </w:rPr>
      </w:pPr>
    </w:p>
    <w:p w:rsidR="009A5EC7" w:rsidRDefault="009A5EC7" w:rsidP="006A6A5B">
      <w:pPr>
        <w:spacing w:after="0" w:line="360" w:lineRule="auto"/>
        <w:jc w:val="both"/>
        <w:rPr>
          <w:rFonts w:ascii="Times New Roman" w:eastAsia="Times New Roman" w:hAnsi="Times New Roman" w:cs="Times New Roman"/>
          <w:b/>
          <w:color w:val="000000"/>
          <w:spacing w:val="8"/>
          <w:sz w:val="28"/>
          <w:szCs w:val="28"/>
          <w:lang w:eastAsia="ru-RU"/>
        </w:rPr>
      </w:pPr>
    </w:p>
    <w:p w:rsidR="006A6A5B" w:rsidRPr="006A6A5B" w:rsidRDefault="006A6A5B" w:rsidP="009A5EC7">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b/>
          <w:color w:val="000000"/>
          <w:spacing w:val="8"/>
          <w:sz w:val="28"/>
          <w:szCs w:val="28"/>
          <w:lang w:eastAsia="ru-RU"/>
        </w:rPr>
        <w:lastRenderedPageBreak/>
        <w:t>ХУДОЖЕСТВЕННОЕ ВОСПИТАНИЕ ШКОЛЬНИКОВ ЧЕРЕЗ ИСКУССТВО СИЛУЭТНОЙ ГРАФИКИ</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Художественная деятельность школьников на уроках находит разнообразные формы выражения: изображение на плоскости и в объеме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w:t>
      </w:r>
    </w:p>
    <w:p w:rsidR="006A6A5B" w:rsidRPr="006A6A5B" w:rsidRDefault="006A6A5B" w:rsidP="009A5EC7">
      <w:pPr>
        <w:spacing w:after="0" w:line="360" w:lineRule="auto"/>
        <w:ind w:firstLine="567"/>
        <w:jc w:val="both"/>
        <w:rPr>
          <w:rFonts w:ascii="Times New Roman" w:eastAsia="Times New Roman" w:hAnsi="Times New Roman" w:cs="Times New Roman"/>
          <w:bCs/>
          <w:kern w:val="36"/>
          <w:sz w:val="28"/>
          <w:szCs w:val="28"/>
          <w:lang w:eastAsia="ru-RU"/>
        </w:rPr>
      </w:pPr>
      <w:r w:rsidRPr="006A6A5B">
        <w:rPr>
          <w:rFonts w:ascii="Times New Roman" w:eastAsia="Times New Roman" w:hAnsi="Times New Roman" w:cs="Times New Roman"/>
          <w:bCs/>
          <w:kern w:val="36"/>
          <w:sz w:val="28"/>
          <w:szCs w:val="28"/>
          <w:lang w:eastAsia="ru-RU"/>
        </w:rPr>
        <w:t>Формирование интересов, потребностей личности школьника осуществляется различными средствами, в том числе и средствами изобразительного искусства. Успех здесь может быть обеспечен лишь тогда, когда учащийся, наряду с самостоятельной изобразительной деятельностью подготовлен к восприятию картин, рисунков, скульптур, произведений архитектуры и декоративно - прикладного искусства.</w:t>
      </w:r>
    </w:p>
    <w:p w:rsidR="006A6A5B" w:rsidRPr="006A6A5B" w:rsidRDefault="006A6A5B" w:rsidP="009A5EC7">
      <w:pPr>
        <w:spacing w:after="0" w:line="360" w:lineRule="auto"/>
        <w:ind w:firstLine="567"/>
        <w:jc w:val="both"/>
        <w:outlineLvl w:val="0"/>
        <w:rPr>
          <w:rFonts w:ascii="Times New Roman" w:eastAsia="Times New Roman" w:hAnsi="Times New Roman" w:cs="Times New Roman"/>
          <w:bCs/>
          <w:kern w:val="36"/>
          <w:sz w:val="28"/>
          <w:szCs w:val="28"/>
          <w:lang w:eastAsia="ru-RU"/>
        </w:rPr>
      </w:pPr>
      <w:r w:rsidRPr="006A6A5B">
        <w:rPr>
          <w:rFonts w:ascii="Times New Roman" w:eastAsia="Times New Roman" w:hAnsi="Times New Roman" w:cs="Times New Roman"/>
          <w:bCs/>
          <w:kern w:val="36"/>
          <w:sz w:val="28"/>
          <w:szCs w:val="28"/>
          <w:lang w:eastAsia="ru-RU"/>
        </w:rPr>
        <w:t>В жизни человек оперирует преимущественно зрительными образами. Одни несут к нашему сердцу красоту, другие навевают грусть, третьи складываются в эпическое повествование. Алексей Николаевич Толстой говорил о том, что: «… искусство, как на клавиатуре, разыгрывает на рефлексах и эмоциях человека дивную музыку образов и через эту систему образов приводит к осмыслению явлений жизни»</w:t>
      </w:r>
      <w:proofErr w:type="gramStart"/>
      <w:r w:rsidRPr="006A6A5B">
        <w:rPr>
          <w:rFonts w:ascii="Times New Roman" w:eastAsia="Times New Roman" w:hAnsi="Times New Roman" w:cs="Times New Roman"/>
          <w:bCs/>
          <w:kern w:val="36"/>
          <w:sz w:val="28"/>
          <w:szCs w:val="28"/>
          <w:lang w:eastAsia="ru-RU"/>
        </w:rPr>
        <w:t xml:space="preserve"> .</w:t>
      </w:r>
      <w:proofErr w:type="gramEnd"/>
      <w:r w:rsidRPr="006A6A5B">
        <w:rPr>
          <w:rFonts w:ascii="Times New Roman" w:eastAsia="Times New Roman" w:hAnsi="Times New Roman" w:cs="Times New Roman"/>
          <w:bCs/>
          <w:kern w:val="36"/>
          <w:sz w:val="28"/>
          <w:szCs w:val="28"/>
          <w:lang w:eastAsia="ru-RU"/>
        </w:rPr>
        <w:t xml:space="preserve"> </w:t>
      </w:r>
    </w:p>
    <w:p w:rsidR="006A6A5B" w:rsidRPr="006A6A5B" w:rsidRDefault="006A6A5B" w:rsidP="009A5EC7">
      <w:pPr>
        <w:spacing w:after="0" w:line="360" w:lineRule="auto"/>
        <w:ind w:firstLine="567"/>
        <w:jc w:val="both"/>
        <w:outlineLvl w:val="0"/>
        <w:rPr>
          <w:rFonts w:ascii="Times New Roman" w:eastAsia="Times New Roman" w:hAnsi="Times New Roman" w:cs="Times New Roman"/>
          <w:bCs/>
          <w:kern w:val="36"/>
          <w:sz w:val="28"/>
          <w:szCs w:val="28"/>
          <w:lang w:eastAsia="ru-RU"/>
        </w:rPr>
      </w:pPr>
      <w:r w:rsidRPr="006A6A5B">
        <w:rPr>
          <w:rFonts w:ascii="Times New Roman" w:eastAsia="Times New Roman" w:hAnsi="Times New Roman" w:cs="Times New Roman"/>
          <w:bCs/>
          <w:kern w:val="36"/>
          <w:sz w:val="28"/>
          <w:szCs w:val="28"/>
          <w:lang w:eastAsia="ru-RU"/>
        </w:rPr>
        <w:t>Без зрительных образов нет изобразительного искусства, но без них не могут существовать и театр, балет, кино.</w:t>
      </w:r>
    </w:p>
    <w:p w:rsidR="006A6A5B" w:rsidRPr="006A6A5B" w:rsidRDefault="006A6A5B" w:rsidP="009A5EC7">
      <w:pPr>
        <w:spacing w:after="0" w:line="360" w:lineRule="auto"/>
        <w:ind w:firstLine="567"/>
        <w:jc w:val="both"/>
        <w:outlineLvl w:val="0"/>
        <w:rPr>
          <w:rFonts w:ascii="Times New Roman" w:eastAsia="Times New Roman" w:hAnsi="Times New Roman" w:cs="Times New Roman"/>
          <w:bCs/>
          <w:kern w:val="36"/>
          <w:sz w:val="28"/>
          <w:szCs w:val="28"/>
          <w:lang w:eastAsia="ru-RU"/>
        </w:rPr>
      </w:pPr>
      <w:r w:rsidRPr="006A6A5B">
        <w:rPr>
          <w:rFonts w:ascii="Times New Roman" w:eastAsia="Times New Roman" w:hAnsi="Times New Roman" w:cs="Times New Roman"/>
          <w:bCs/>
          <w:kern w:val="36"/>
          <w:sz w:val="28"/>
          <w:szCs w:val="28"/>
          <w:lang w:eastAsia="ru-RU"/>
        </w:rPr>
        <w:t xml:space="preserve">Человек, понимающий язык графики, живописи, скульптуры, гораздо глубже воспринимает другие виды искусства. </w:t>
      </w:r>
    </w:p>
    <w:p w:rsidR="006A6A5B" w:rsidRPr="006A6A5B" w:rsidRDefault="006A6A5B" w:rsidP="009A5EC7">
      <w:pPr>
        <w:spacing w:after="0" w:line="360" w:lineRule="auto"/>
        <w:ind w:firstLine="567"/>
        <w:jc w:val="both"/>
        <w:outlineLvl w:val="0"/>
        <w:rPr>
          <w:rFonts w:ascii="Times New Roman" w:eastAsia="Times New Roman" w:hAnsi="Times New Roman" w:cs="Times New Roman"/>
          <w:bCs/>
          <w:kern w:val="36"/>
          <w:sz w:val="28"/>
          <w:szCs w:val="28"/>
          <w:lang w:eastAsia="ru-RU"/>
        </w:rPr>
      </w:pPr>
      <w:r w:rsidRPr="006A6A5B">
        <w:rPr>
          <w:rFonts w:ascii="Times New Roman" w:eastAsia="Times New Roman" w:hAnsi="Times New Roman" w:cs="Times New Roman"/>
          <w:noProof/>
          <w:sz w:val="28"/>
          <w:szCs w:val="28"/>
          <w:lang w:eastAsia="ru-RU"/>
        </w:rPr>
        <w:drawing>
          <wp:anchor distT="85489" distB="171646" distL="201553" distR="268628" simplePos="0" relativeHeight="251661312" behindDoc="1" locked="0" layoutInCell="1" allowOverlap="1" wp14:anchorId="68463125" wp14:editId="67D84FE0">
            <wp:simplePos x="0" y="0"/>
            <wp:positionH relativeFrom="margin">
              <wp:posOffset>3041015</wp:posOffset>
            </wp:positionH>
            <wp:positionV relativeFrom="margin">
              <wp:posOffset>19231610</wp:posOffset>
            </wp:positionV>
            <wp:extent cx="2727325" cy="3483610"/>
            <wp:effectExtent l="76200" t="76200" r="130175" b="135890"/>
            <wp:wrapSquare wrapText="bothSides"/>
            <wp:docPr id="3" name="Рисунок 3" descr="img1.jpg (183958 by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g1.jpg (183958 bytes)"/>
                    <pic:cNvPicPr>
                      <a:picLocks noChangeAspect="1" noChangeArrowheads="1"/>
                    </pic:cNvPicPr>
                  </pic:nvPicPr>
                  <pic:blipFill>
                    <a:blip r:embed="rId11" cstate="print"/>
                    <a:srcRect/>
                    <a:stretch>
                      <a:fillRect/>
                    </a:stretch>
                  </pic:blipFill>
                  <pic:spPr bwMode="auto">
                    <a:xfrm>
                      <a:off x="0" y="0"/>
                      <a:ext cx="2727325" cy="3483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A6A5B">
        <w:rPr>
          <w:rFonts w:ascii="Times New Roman" w:eastAsia="Times New Roman" w:hAnsi="Times New Roman" w:cs="Times New Roman"/>
          <w:bCs/>
          <w:kern w:val="36"/>
          <w:sz w:val="28"/>
          <w:szCs w:val="28"/>
          <w:lang w:eastAsia="ru-RU"/>
        </w:rPr>
        <w:t xml:space="preserve">Освоение детьми элементарной грамоты изобразительного искусства в средней школе </w:t>
      </w:r>
      <w:r w:rsidRPr="006A6A5B">
        <w:rPr>
          <w:rFonts w:ascii="Times New Roman" w:eastAsia="Times New Roman" w:hAnsi="Times New Roman" w:cs="Times New Roman"/>
          <w:bCs/>
          <w:kern w:val="36"/>
          <w:sz w:val="28"/>
          <w:szCs w:val="28"/>
          <w:lang w:eastAsia="ru-RU"/>
        </w:rPr>
        <w:softHyphen/>
      </w:r>
      <w:r w:rsidRPr="006A6A5B">
        <w:rPr>
          <w:rFonts w:ascii="Times New Roman" w:eastAsia="Times New Roman" w:hAnsi="Times New Roman" w:cs="Times New Roman"/>
          <w:bCs/>
          <w:kern w:val="36"/>
          <w:sz w:val="28"/>
          <w:szCs w:val="28"/>
          <w:lang w:eastAsia="ru-RU"/>
        </w:rPr>
        <w:softHyphen/>
        <w:t xml:space="preserve">– это залог того, что со временем они сумеют по достоинству оценить не только глубину содержания художественных </w:t>
      </w:r>
      <w:r w:rsidRPr="006A6A5B">
        <w:rPr>
          <w:rFonts w:ascii="Times New Roman" w:eastAsia="Times New Roman" w:hAnsi="Times New Roman" w:cs="Times New Roman"/>
          <w:bCs/>
          <w:kern w:val="36"/>
          <w:sz w:val="28"/>
          <w:szCs w:val="28"/>
          <w:lang w:eastAsia="ru-RU"/>
        </w:rPr>
        <w:lastRenderedPageBreak/>
        <w:t>произведений, но и  всю сложность их изобразительно – выразительных средств.</w:t>
      </w:r>
    </w:p>
    <w:p w:rsidR="006A6A5B" w:rsidRPr="006A6A5B" w:rsidRDefault="006A6A5B" w:rsidP="009A5EC7">
      <w:pPr>
        <w:spacing w:after="0" w:line="360" w:lineRule="auto"/>
        <w:ind w:firstLine="567"/>
        <w:jc w:val="both"/>
        <w:outlineLvl w:val="0"/>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Одним из средств изобразительного искусства является графическая техника силуэта. Изучение с детьми технологии выполнения силуэта широко раскрывается и </w:t>
      </w:r>
      <w:proofErr w:type="gramStart"/>
      <w:r w:rsidRPr="006A6A5B">
        <w:rPr>
          <w:rFonts w:ascii="Times New Roman" w:eastAsia="Times New Roman" w:hAnsi="Times New Roman" w:cs="Times New Roman"/>
          <w:sz w:val="28"/>
          <w:szCs w:val="28"/>
          <w:lang w:eastAsia="ru-RU"/>
        </w:rPr>
        <w:t>используется у учащихся 6-7 классах  рассматриваются</w:t>
      </w:r>
      <w:proofErr w:type="gramEnd"/>
      <w:r w:rsidRPr="006A6A5B">
        <w:rPr>
          <w:rFonts w:ascii="Times New Roman" w:eastAsia="Times New Roman" w:hAnsi="Times New Roman" w:cs="Times New Roman"/>
          <w:sz w:val="28"/>
          <w:szCs w:val="28"/>
          <w:lang w:eastAsia="ru-RU"/>
        </w:rPr>
        <w:t xml:space="preserve"> основные виды изобразительного искусства и основы их образного языка.    </w:t>
      </w:r>
    </w:p>
    <w:p w:rsidR="006A6A5B" w:rsidRPr="006A6A5B" w:rsidRDefault="006A6A5B" w:rsidP="009A5EC7">
      <w:pPr>
        <w:spacing w:after="0" w:line="360" w:lineRule="auto"/>
        <w:ind w:firstLine="567"/>
        <w:jc w:val="both"/>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sz w:val="28"/>
          <w:szCs w:val="28"/>
          <w:lang w:eastAsia="ru-RU"/>
        </w:rPr>
        <w:t xml:space="preserve">Учащихся знакомят с видами изобразительного искусства, с основой графического искусства </w:t>
      </w:r>
      <w:r w:rsidRPr="006A6A5B">
        <w:rPr>
          <w:rFonts w:ascii="Times New Roman" w:eastAsia="Times New Roman" w:hAnsi="Times New Roman" w:cs="Times New Roman"/>
          <w:bCs/>
          <w:kern w:val="36"/>
          <w:sz w:val="28"/>
          <w:szCs w:val="28"/>
          <w:lang w:eastAsia="ru-RU"/>
        </w:rPr>
        <w:t>–</w:t>
      </w:r>
      <w:r w:rsidRPr="006A6A5B">
        <w:rPr>
          <w:rFonts w:ascii="Times New Roman" w:eastAsia="Times New Roman" w:hAnsi="Times New Roman" w:cs="Times New Roman"/>
          <w:sz w:val="28"/>
          <w:szCs w:val="28"/>
          <w:lang w:eastAsia="ru-RU"/>
        </w:rPr>
        <w:t xml:space="preserve"> рисунком, формируя навыки работы линей в процессе создания эмоционально-художественного образа, с различными графическими материалами и  приемами на примере произведений великих мастеров. Идёт знакомство учащихся с  произведениями печатной графики, техникой производства гравюр на различных материалах, осваиваются приемы построения композиции в графике,  показывают разнообразное использование средств в образных языках искусств.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На уроках вводится игровая драматургия по изучаемой теме, прослеживаются связи с музыкой, литературой, историей, трудом. С целью опыта творческого общения в программу вводятся коллективные задания. Очень важно, чтобы коллективное художественное творчество учащихся нашло применение в оформлении школьных интерьеров.</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На протяжении всего курса обучения школьники знакомятся  с выразительными средствами графики</w:t>
      </w:r>
      <w:proofErr w:type="gramStart"/>
      <w:r w:rsidRPr="006A6A5B">
        <w:rPr>
          <w:rFonts w:ascii="Times New Roman" w:eastAsia="Times New Roman" w:hAnsi="Times New Roman" w:cs="Times New Roman"/>
          <w:sz w:val="28"/>
          <w:szCs w:val="28"/>
          <w:lang w:eastAsia="ru-RU"/>
        </w:rPr>
        <w:t xml:space="preserve"> ,</w:t>
      </w:r>
      <w:proofErr w:type="gramEnd"/>
      <w:r w:rsidRPr="006A6A5B">
        <w:rPr>
          <w:rFonts w:ascii="Times New Roman" w:eastAsia="Times New Roman" w:hAnsi="Times New Roman" w:cs="Times New Roman"/>
          <w:sz w:val="28"/>
          <w:szCs w:val="28"/>
          <w:lang w:eastAsia="ru-RU"/>
        </w:rPr>
        <w:t xml:space="preserve"> которые в результате формируют навыки передачи настроения в рисунке, развивает творческое воображение, учит использовать отношения черного и белого цвета для решения различных творческих задач. Освоение детьми технологии обучения искусству силуэта  дает возможность в дальнейшем развить навыки работы над композицией.</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На занятиях по композиции ребята овладевают основами художественной грамоты, учатся умело использовать средства художественной выразительности (форму и пропорции, пространство, </w:t>
      </w:r>
      <w:proofErr w:type="spellStart"/>
      <w:r w:rsidRPr="006A6A5B">
        <w:rPr>
          <w:rFonts w:ascii="Times New Roman" w:eastAsia="Times New Roman" w:hAnsi="Times New Roman" w:cs="Times New Roman"/>
          <w:sz w:val="28"/>
          <w:szCs w:val="28"/>
          <w:lang w:eastAsia="ru-RU"/>
        </w:rPr>
        <w:lastRenderedPageBreak/>
        <w:t>светотональность</w:t>
      </w:r>
      <w:proofErr w:type="spellEnd"/>
      <w:r w:rsidRPr="006A6A5B">
        <w:rPr>
          <w:rFonts w:ascii="Times New Roman" w:eastAsia="Times New Roman" w:hAnsi="Times New Roman" w:cs="Times New Roman"/>
          <w:sz w:val="28"/>
          <w:szCs w:val="28"/>
          <w:lang w:eastAsia="ru-RU"/>
        </w:rPr>
        <w:t>, цвет, линию, объем, фактуру материала, ритм, композицию) в своей творческой деятельности. Формы организации работы как коллективные (декорационно-конструкторские разработки или декоративное панно), так и индивидуальные.</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Принимая во внимание, что работа над каждой темой по композиции занимает от 9 до 18 часов учебного времени, на занятиях создаются условия для простора фантазии (просмотр слайдов и видеофильмов, выставки детских рисунков по теме, показ работ художников, чтение отрывков из литературных произведений, ролевые игры, прослушивание музыкальных произведений по теме).</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proofErr w:type="gramStart"/>
      <w:r w:rsidRPr="006A6A5B">
        <w:rPr>
          <w:rFonts w:ascii="Times New Roman" w:eastAsia="Times New Roman" w:hAnsi="Times New Roman" w:cs="Times New Roman"/>
          <w:sz w:val="28"/>
          <w:szCs w:val="28"/>
          <w:lang w:eastAsia="ru-RU"/>
        </w:rPr>
        <w:t>Тематика чередуется с целью развития изобразительной деятельности учащихся (станковая композиция, декоративной (коллаж, флористика и т.д.) и конструкторской (бумажная пластика, оригами, изготовление декораций, бутафорская практика).</w:t>
      </w:r>
      <w:proofErr w:type="gramEnd"/>
      <w:r w:rsidRPr="006A6A5B">
        <w:rPr>
          <w:rFonts w:ascii="Times New Roman" w:eastAsia="Times New Roman" w:hAnsi="Times New Roman" w:cs="Times New Roman"/>
          <w:sz w:val="28"/>
          <w:szCs w:val="28"/>
          <w:lang w:eastAsia="ru-RU"/>
        </w:rPr>
        <w:t xml:space="preserve"> Практикуется ряд форм внеаудиторной работы, которые дают дополнительные знания и впечатления, помогают развитию художественно – образного мышления. Среди них: посещение выставок; посещение театра; поездки на пленэр; просмотр кино и видеофильмов по изучаемой теме. На занятиях по композиции ребята овладевают основами художественной грамоты, учатся умело использовать средства художественной выразительности (форму и пропорции, пространство, </w:t>
      </w:r>
      <w:proofErr w:type="spellStart"/>
      <w:r w:rsidRPr="006A6A5B">
        <w:rPr>
          <w:rFonts w:ascii="Times New Roman" w:eastAsia="Times New Roman" w:hAnsi="Times New Roman" w:cs="Times New Roman"/>
          <w:sz w:val="28"/>
          <w:szCs w:val="28"/>
          <w:lang w:eastAsia="ru-RU"/>
        </w:rPr>
        <w:t>светотональность</w:t>
      </w:r>
      <w:proofErr w:type="spellEnd"/>
      <w:r w:rsidRPr="006A6A5B">
        <w:rPr>
          <w:rFonts w:ascii="Times New Roman" w:eastAsia="Times New Roman" w:hAnsi="Times New Roman" w:cs="Times New Roman"/>
          <w:sz w:val="28"/>
          <w:szCs w:val="28"/>
          <w:lang w:eastAsia="ru-RU"/>
        </w:rPr>
        <w:t xml:space="preserve">, цвет, линию, объем, фактуру материала, ритм, композицию) в своей творческой деятельности. Формы организации работы как коллективные (декорационно-конструкторские разработки или декоративное панно), так и индивидуальные. </w:t>
      </w:r>
    </w:p>
    <w:p w:rsidR="006A6A5B" w:rsidRPr="006A6A5B" w:rsidRDefault="006A6A5B" w:rsidP="009A5EC7">
      <w:pPr>
        <w:spacing w:after="0" w:line="360" w:lineRule="auto"/>
        <w:ind w:firstLine="567"/>
        <w:jc w:val="both"/>
        <w:rPr>
          <w:rFonts w:ascii="Times New Roman" w:eastAsia="Times New Roman" w:hAnsi="Times New Roman" w:cs="Times New Roman"/>
          <w:bCs/>
          <w:i/>
          <w:sz w:val="28"/>
          <w:szCs w:val="28"/>
          <w:lang w:eastAsia="ru-RU"/>
        </w:rPr>
      </w:pPr>
      <w:r w:rsidRPr="006A6A5B">
        <w:rPr>
          <w:rFonts w:ascii="Times New Roman" w:eastAsia="Times New Roman" w:hAnsi="Times New Roman" w:cs="Times New Roman"/>
          <w:bCs/>
          <w:i/>
          <w:sz w:val="28"/>
          <w:szCs w:val="28"/>
          <w:lang w:eastAsia="ru-RU"/>
        </w:rPr>
        <w:t>Основными целями занятий являются:</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bCs/>
          <w:i/>
          <w:sz w:val="28"/>
          <w:szCs w:val="28"/>
          <w:lang w:eastAsia="ru-RU"/>
        </w:rPr>
        <w:t>- Образовательная</w:t>
      </w:r>
      <w:r w:rsidRPr="006A6A5B">
        <w:rPr>
          <w:rFonts w:ascii="Times New Roman" w:eastAsia="Times New Roman" w:hAnsi="Times New Roman" w:cs="Times New Roman"/>
          <w:i/>
          <w:sz w:val="28"/>
          <w:szCs w:val="28"/>
          <w:lang w:eastAsia="ru-RU"/>
        </w:rPr>
        <w:t xml:space="preserve">: </w:t>
      </w:r>
      <w:r w:rsidRPr="006A6A5B">
        <w:rPr>
          <w:rFonts w:ascii="Times New Roman" w:eastAsia="Times New Roman" w:hAnsi="Times New Roman" w:cs="Times New Roman"/>
          <w:sz w:val="28"/>
          <w:szCs w:val="28"/>
          <w:lang w:eastAsia="ru-RU"/>
        </w:rPr>
        <w:t>познакомить учащихся с новой графической техникой “Силуэт”</w:t>
      </w:r>
      <w:proofErr w:type="gramStart"/>
      <w:r w:rsidRPr="006A6A5B">
        <w:rPr>
          <w:rFonts w:ascii="Times New Roman" w:eastAsia="Times New Roman" w:hAnsi="Times New Roman" w:cs="Times New Roman"/>
          <w:sz w:val="28"/>
          <w:szCs w:val="28"/>
          <w:lang w:eastAsia="ru-RU"/>
        </w:rPr>
        <w:t xml:space="preserve"> ,</w:t>
      </w:r>
      <w:proofErr w:type="gramEnd"/>
      <w:r w:rsidRPr="006A6A5B">
        <w:rPr>
          <w:rFonts w:ascii="Times New Roman" w:eastAsia="Times New Roman" w:hAnsi="Times New Roman" w:cs="Times New Roman"/>
          <w:sz w:val="28"/>
          <w:szCs w:val="28"/>
          <w:lang w:eastAsia="ru-RU"/>
        </w:rPr>
        <w:t xml:space="preserve"> с основой графического искусства, применительно к пушкинской тематике, сформировать навыки работы линией в процессе создания эмоционально- художественного образа, показать разнообразное использование средств в образных языках искусств, использование в своих </w:t>
      </w:r>
      <w:r w:rsidRPr="006A6A5B">
        <w:rPr>
          <w:rFonts w:ascii="Times New Roman" w:eastAsia="Times New Roman" w:hAnsi="Times New Roman" w:cs="Times New Roman"/>
          <w:sz w:val="28"/>
          <w:szCs w:val="28"/>
          <w:lang w:eastAsia="ru-RU"/>
        </w:rPr>
        <w:lastRenderedPageBreak/>
        <w:t>работах основных правил построения композиции (закона равновесия, композиционного центра, закона исторической правдивости).</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bCs/>
          <w:i/>
          <w:sz w:val="28"/>
          <w:szCs w:val="28"/>
          <w:lang w:eastAsia="ru-RU"/>
        </w:rPr>
        <w:t xml:space="preserve">- </w:t>
      </w:r>
      <w:proofErr w:type="gramStart"/>
      <w:r w:rsidRPr="006A6A5B">
        <w:rPr>
          <w:rFonts w:ascii="Times New Roman" w:eastAsia="Times New Roman" w:hAnsi="Times New Roman" w:cs="Times New Roman"/>
          <w:bCs/>
          <w:i/>
          <w:sz w:val="28"/>
          <w:szCs w:val="28"/>
          <w:lang w:eastAsia="ru-RU"/>
        </w:rPr>
        <w:t>Развивающая</w:t>
      </w:r>
      <w:proofErr w:type="gramEnd"/>
      <w:r w:rsidRPr="006A6A5B">
        <w:rPr>
          <w:rFonts w:ascii="Times New Roman" w:eastAsia="Times New Roman" w:hAnsi="Times New Roman" w:cs="Times New Roman"/>
          <w:bCs/>
          <w:i/>
          <w:sz w:val="28"/>
          <w:szCs w:val="28"/>
          <w:lang w:eastAsia="ru-RU"/>
        </w:rPr>
        <w:t xml:space="preserve">: </w:t>
      </w:r>
      <w:r w:rsidRPr="006A6A5B">
        <w:rPr>
          <w:rFonts w:ascii="Times New Roman" w:eastAsia="Times New Roman" w:hAnsi="Times New Roman" w:cs="Times New Roman"/>
          <w:bCs/>
          <w:sz w:val="28"/>
          <w:szCs w:val="28"/>
          <w:lang w:eastAsia="ru-RU"/>
        </w:rPr>
        <w:t>р</w:t>
      </w:r>
      <w:r w:rsidRPr="006A6A5B">
        <w:rPr>
          <w:rFonts w:ascii="Times New Roman" w:eastAsia="Times New Roman" w:hAnsi="Times New Roman" w:cs="Times New Roman"/>
          <w:sz w:val="28"/>
          <w:szCs w:val="28"/>
          <w:lang w:eastAsia="ru-RU"/>
        </w:rPr>
        <w:t>азвитие познавательной  и творческой активности, интереса к искусству силуэта, коммуникативных способностей, развитие мелкой моторики и точности движения рук, формирование художественной грамотности и вкуса в работе над силуэтной композицией.</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proofErr w:type="gramStart"/>
      <w:r w:rsidRPr="006A6A5B">
        <w:rPr>
          <w:rFonts w:ascii="Times New Roman" w:eastAsia="Times New Roman" w:hAnsi="Times New Roman" w:cs="Times New Roman"/>
          <w:bCs/>
          <w:i/>
          <w:sz w:val="28"/>
          <w:szCs w:val="28"/>
          <w:lang w:eastAsia="ru-RU"/>
        </w:rPr>
        <w:t>-Воспитательная: в</w:t>
      </w:r>
      <w:r w:rsidRPr="006A6A5B">
        <w:rPr>
          <w:rFonts w:ascii="Times New Roman" w:eastAsia="Times New Roman" w:hAnsi="Times New Roman" w:cs="Times New Roman"/>
          <w:sz w:val="28"/>
          <w:szCs w:val="28"/>
          <w:lang w:eastAsia="ru-RU"/>
        </w:rPr>
        <w:t>оспитание почтительного отношения к русской культуре на примере творчества А. С. Пушкина, её гениального представителя; формирование художественно – творческой активности учащихся; нравственно - эстетической отзывчивости на прекрасное в жизни и искусстве.</w:t>
      </w:r>
      <w:proofErr w:type="gramEnd"/>
    </w:p>
    <w:p w:rsidR="006A6A5B" w:rsidRPr="006A6A5B" w:rsidRDefault="006A6A5B" w:rsidP="009A5EC7">
      <w:pPr>
        <w:spacing w:after="0" w:line="360" w:lineRule="auto"/>
        <w:ind w:firstLine="567"/>
        <w:jc w:val="both"/>
        <w:rPr>
          <w:rFonts w:ascii="Times New Roman" w:eastAsia="Times New Roman" w:hAnsi="Times New Roman" w:cs="Times New Roman"/>
          <w:bCs/>
          <w:i/>
          <w:sz w:val="28"/>
          <w:szCs w:val="28"/>
          <w:lang w:eastAsia="ru-RU"/>
        </w:rPr>
      </w:pPr>
      <w:r w:rsidRPr="006A6A5B">
        <w:rPr>
          <w:rFonts w:ascii="Times New Roman" w:eastAsia="Times New Roman" w:hAnsi="Times New Roman" w:cs="Times New Roman"/>
          <w:bCs/>
          <w:i/>
          <w:sz w:val="28"/>
          <w:szCs w:val="28"/>
          <w:lang w:eastAsia="ru-RU"/>
        </w:rPr>
        <w:t xml:space="preserve">Вся работа над тематической композицией делится на 4 составляющие: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sz w:val="28"/>
          <w:szCs w:val="28"/>
          <w:lang w:eastAsia="ru-RU"/>
        </w:rPr>
        <w:t>1.</w:t>
      </w:r>
      <w:r w:rsidRPr="006A6A5B">
        <w:rPr>
          <w:rFonts w:ascii="Times New Roman" w:eastAsia="Times New Roman" w:hAnsi="Times New Roman" w:cs="Times New Roman"/>
          <w:sz w:val="28"/>
          <w:szCs w:val="28"/>
          <w:lang w:eastAsia="ru-RU"/>
        </w:rPr>
        <w:t xml:space="preserve"> </w:t>
      </w:r>
      <w:r w:rsidRPr="006A6A5B">
        <w:rPr>
          <w:rFonts w:ascii="Times New Roman" w:eastAsia="Times New Roman" w:hAnsi="Times New Roman" w:cs="Times New Roman"/>
          <w:i/>
          <w:sz w:val="28"/>
          <w:szCs w:val="28"/>
          <w:lang w:eastAsia="ru-RU"/>
        </w:rPr>
        <w:t>Вводное занятие,</w:t>
      </w:r>
      <w:r w:rsidRPr="006A6A5B">
        <w:rPr>
          <w:rFonts w:ascii="Times New Roman" w:eastAsia="Times New Roman" w:hAnsi="Times New Roman" w:cs="Times New Roman"/>
          <w:sz w:val="28"/>
          <w:szCs w:val="28"/>
          <w:lang w:eastAsia="ru-RU"/>
        </w:rPr>
        <w:t xml:space="preserve"> включающее в себя беседу учителя с учениками на заданную тему, объяснение нового материала, отгадывание кроссвордов, решение проблемных вопросов по составлению композиций в заданной технике силуэта. Здесь используются дифференцированный подход к изучаемой теме: учащиеся  делятся на 2 группы</w:t>
      </w:r>
      <w:proofErr w:type="gramStart"/>
      <w:r w:rsidRPr="006A6A5B">
        <w:rPr>
          <w:rFonts w:ascii="Times New Roman" w:eastAsia="Times New Roman" w:hAnsi="Times New Roman" w:cs="Times New Roman"/>
          <w:sz w:val="28"/>
          <w:szCs w:val="28"/>
          <w:lang w:eastAsia="ru-RU"/>
        </w:rPr>
        <w:t xml:space="preserve"> .</w:t>
      </w:r>
      <w:proofErr w:type="gramEnd"/>
      <w:r w:rsidRPr="006A6A5B">
        <w:rPr>
          <w:rFonts w:ascii="Times New Roman" w:eastAsia="Times New Roman" w:hAnsi="Times New Roman" w:cs="Times New Roman"/>
          <w:sz w:val="28"/>
          <w:szCs w:val="28"/>
          <w:lang w:eastAsia="ru-RU"/>
        </w:rPr>
        <w:t xml:space="preserve"> Перед каждой подгруппой ставятся свои задачи по осмыслению новой темы. – 1 час.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sz w:val="28"/>
          <w:szCs w:val="28"/>
          <w:lang w:eastAsia="ru-RU"/>
        </w:rPr>
        <w:t xml:space="preserve">2. </w:t>
      </w:r>
      <w:proofErr w:type="gramStart"/>
      <w:r w:rsidRPr="006A6A5B">
        <w:rPr>
          <w:rFonts w:ascii="Times New Roman" w:eastAsia="Times New Roman" w:hAnsi="Times New Roman" w:cs="Times New Roman"/>
          <w:i/>
          <w:sz w:val="28"/>
          <w:szCs w:val="28"/>
          <w:lang w:eastAsia="ru-RU"/>
        </w:rPr>
        <w:t>Работа над эскизами</w:t>
      </w:r>
      <w:r w:rsidRPr="006A6A5B">
        <w:rPr>
          <w:rFonts w:ascii="Times New Roman" w:eastAsia="Times New Roman" w:hAnsi="Times New Roman" w:cs="Times New Roman"/>
          <w:sz w:val="28"/>
          <w:szCs w:val="28"/>
          <w:lang w:eastAsia="ru-RU"/>
        </w:rPr>
        <w:t>: индивидуальная работа с каждым учеником в отдельности; обсуждение типичных ошибок, удачных приемов и находок в составлении эскизов; выбор из 2–3 сделанных эскизов наиболее удачного, увеличение его в размере и перенесение на чистовой лист; подготовка материалов и принадлежностей для работы над силуэтной композицией (подготовка рабочего листа для работы кистью и тушью).</w:t>
      </w:r>
      <w:proofErr w:type="gramEnd"/>
      <w:r w:rsidRPr="006A6A5B">
        <w:rPr>
          <w:rFonts w:ascii="Times New Roman" w:eastAsia="Times New Roman" w:hAnsi="Times New Roman" w:cs="Times New Roman"/>
          <w:sz w:val="28"/>
          <w:szCs w:val="28"/>
          <w:lang w:eastAsia="ru-RU"/>
        </w:rPr>
        <w:t xml:space="preserve"> Размер работ 1/8, 1/4 ватмана. – 6часов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sz w:val="28"/>
          <w:szCs w:val="28"/>
          <w:lang w:eastAsia="ru-RU"/>
        </w:rPr>
        <w:t xml:space="preserve">3. Работа над чистовым вариантом (индивидуальная работа с каждым учеником): </w:t>
      </w:r>
      <w:r w:rsidRPr="006A6A5B">
        <w:rPr>
          <w:rFonts w:ascii="Times New Roman" w:eastAsia="Times New Roman" w:hAnsi="Times New Roman" w:cs="Times New Roman"/>
          <w:sz w:val="28"/>
          <w:szCs w:val="28"/>
          <w:lang w:eastAsia="ru-RU"/>
        </w:rPr>
        <w:t xml:space="preserve">заливка тушью больших силуэтных пятен (беличья кисть № 5,6,7), тушь черная; детальная проработка “мелочевки” (беличья кисть № 1,2), тушь черная; обобщение работы, устранение грязных пятен </w:t>
      </w:r>
      <w:r w:rsidRPr="006A6A5B">
        <w:rPr>
          <w:rFonts w:ascii="Times New Roman" w:eastAsia="Times New Roman" w:hAnsi="Times New Roman" w:cs="Times New Roman"/>
          <w:sz w:val="28"/>
          <w:szCs w:val="28"/>
          <w:lang w:eastAsia="ru-RU"/>
        </w:rPr>
        <w:lastRenderedPageBreak/>
        <w:t>(белила гуашевые, кисть);  изготовление паспорта для силуэта (оформление работы)  -4 часа</w:t>
      </w:r>
    </w:p>
    <w:p w:rsidR="006A6A5B" w:rsidRPr="006A6A5B" w:rsidRDefault="006A6A5B" w:rsidP="009A5EC7">
      <w:pPr>
        <w:spacing w:after="0" w:line="360" w:lineRule="auto"/>
        <w:ind w:firstLine="567"/>
        <w:jc w:val="both"/>
        <w:rPr>
          <w:rFonts w:ascii="Times New Roman" w:eastAsia="Times New Roman" w:hAnsi="Times New Roman" w:cs="Times New Roman"/>
          <w:i/>
          <w:sz w:val="28"/>
          <w:szCs w:val="28"/>
          <w:lang w:eastAsia="ru-RU"/>
        </w:rPr>
      </w:pPr>
      <w:r w:rsidRPr="006A6A5B">
        <w:rPr>
          <w:rFonts w:ascii="Times New Roman" w:eastAsia="Times New Roman" w:hAnsi="Times New Roman" w:cs="Times New Roman"/>
          <w:i/>
          <w:sz w:val="28"/>
          <w:szCs w:val="28"/>
          <w:lang w:eastAsia="ru-RU"/>
        </w:rPr>
        <w:t xml:space="preserve">4. Обсуждение работ учащихся, подготовка к выставке в выставочном зале школы искусств. – 1 час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Работа учеников над тематической композицией предшествовал период интенсивного погружения учащихся в тему: ребятам было дано домашнее задание еще раз внимательно </w:t>
      </w:r>
      <w:proofErr w:type="gramStart"/>
      <w:r w:rsidRPr="006A6A5B">
        <w:rPr>
          <w:rFonts w:ascii="Times New Roman" w:eastAsia="Times New Roman" w:hAnsi="Times New Roman" w:cs="Times New Roman"/>
          <w:sz w:val="28"/>
          <w:szCs w:val="28"/>
          <w:lang w:eastAsia="ru-RU"/>
        </w:rPr>
        <w:t>перечитать</w:t>
      </w:r>
      <w:proofErr w:type="gramEnd"/>
      <w:r w:rsidRPr="006A6A5B">
        <w:rPr>
          <w:rFonts w:ascii="Times New Roman" w:eastAsia="Times New Roman" w:hAnsi="Times New Roman" w:cs="Times New Roman"/>
          <w:sz w:val="28"/>
          <w:szCs w:val="28"/>
          <w:lang w:eastAsia="ru-RU"/>
        </w:rPr>
        <w:t xml:space="preserve"> произведения А.С. Пушкина и выделить для себя наиболее понравившиеся фрагменты для их иллюстрации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Cs/>
          <w:sz w:val="28"/>
          <w:szCs w:val="28"/>
          <w:u w:val="single"/>
          <w:lang w:eastAsia="ru-RU"/>
        </w:rPr>
        <w:t>Первая группа</w:t>
      </w:r>
      <w:r w:rsidRPr="006A6A5B">
        <w:rPr>
          <w:rFonts w:ascii="Times New Roman" w:eastAsia="Times New Roman" w:hAnsi="Times New Roman" w:cs="Times New Roman"/>
          <w:i/>
          <w:iCs/>
          <w:sz w:val="28"/>
          <w:szCs w:val="28"/>
          <w:u w:val="single"/>
          <w:lang w:eastAsia="ru-RU"/>
        </w:rPr>
        <w:t>:</w:t>
      </w:r>
      <w:r w:rsidRPr="006A6A5B">
        <w:rPr>
          <w:rFonts w:ascii="Times New Roman" w:eastAsia="Times New Roman" w:hAnsi="Times New Roman" w:cs="Times New Roman"/>
          <w:i/>
          <w:iCs/>
          <w:sz w:val="28"/>
          <w:szCs w:val="28"/>
          <w:lang w:eastAsia="ru-RU"/>
        </w:rPr>
        <w:t xml:space="preserve">  </w:t>
      </w:r>
      <w:r w:rsidRPr="006A6A5B">
        <w:rPr>
          <w:rFonts w:ascii="Times New Roman" w:eastAsia="Times New Roman" w:hAnsi="Times New Roman" w:cs="Times New Roman"/>
          <w:sz w:val="28"/>
          <w:szCs w:val="28"/>
          <w:lang w:eastAsia="ru-RU"/>
        </w:rPr>
        <w:t>“Сказка о царе Султане”, “Песнь о вещем Олеге”, биография Пушкина;</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Cs/>
          <w:noProof/>
          <w:sz w:val="28"/>
          <w:szCs w:val="28"/>
          <w:u w:val="single"/>
          <w:lang w:eastAsia="ru-RU"/>
        </w:rPr>
        <w:drawing>
          <wp:anchor distT="91440" distB="91821" distL="197634" distR="196129" simplePos="0" relativeHeight="251659264" behindDoc="0" locked="0" layoutInCell="1" allowOverlap="1" wp14:anchorId="707D32BE" wp14:editId="0E109238">
            <wp:simplePos x="0" y="0"/>
            <wp:positionH relativeFrom="margin">
              <wp:posOffset>2867025</wp:posOffset>
            </wp:positionH>
            <wp:positionV relativeFrom="margin">
              <wp:posOffset>3162300</wp:posOffset>
            </wp:positionV>
            <wp:extent cx="2916555" cy="2332355"/>
            <wp:effectExtent l="95250" t="95250" r="93345" b="86995"/>
            <wp:wrapSquare wrapText="bothSides"/>
            <wp:docPr id="4" name="Рисунок 4" descr="img2.jpg (119568 by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g2.jpg (119568 bytes)"/>
                    <pic:cNvPicPr>
                      <a:picLocks noChangeAspect="1" noChangeArrowheads="1"/>
                    </pic:cNvPicPr>
                  </pic:nvPicPr>
                  <pic:blipFill>
                    <a:blip r:embed="rId12" cstate="print"/>
                    <a:srcRect/>
                    <a:stretch>
                      <a:fillRect/>
                    </a:stretch>
                  </pic:blipFill>
                  <pic:spPr bwMode="auto">
                    <a:xfrm>
                      <a:off x="0" y="0"/>
                      <a:ext cx="2916555" cy="23323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6A6A5B">
        <w:rPr>
          <w:rFonts w:ascii="Times New Roman" w:eastAsia="Times New Roman" w:hAnsi="Times New Roman" w:cs="Times New Roman"/>
          <w:iCs/>
          <w:sz w:val="28"/>
          <w:szCs w:val="28"/>
          <w:u w:val="single"/>
          <w:lang w:eastAsia="ru-RU"/>
        </w:rPr>
        <w:t>Вторая группа</w:t>
      </w:r>
      <w:proofErr w:type="gramStart"/>
      <w:r w:rsidRPr="006A6A5B">
        <w:rPr>
          <w:rFonts w:ascii="Times New Roman" w:eastAsia="Times New Roman" w:hAnsi="Times New Roman" w:cs="Times New Roman"/>
          <w:i/>
          <w:iCs/>
          <w:sz w:val="28"/>
          <w:szCs w:val="28"/>
          <w:lang w:eastAsia="ru-RU"/>
        </w:rPr>
        <w:t xml:space="preserve"> :</w:t>
      </w:r>
      <w:proofErr w:type="gramEnd"/>
      <w:r w:rsidRPr="006A6A5B">
        <w:rPr>
          <w:rFonts w:ascii="Times New Roman" w:eastAsia="Times New Roman" w:hAnsi="Times New Roman" w:cs="Times New Roman"/>
          <w:i/>
          <w:iCs/>
          <w:sz w:val="28"/>
          <w:szCs w:val="28"/>
          <w:lang w:eastAsia="ru-RU"/>
        </w:rPr>
        <w:t xml:space="preserve"> </w:t>
      </w:r>
      <w:r w:rsidRPr="006A6A5B">
        <w:rPr>
          <w:rFonts w:ascii="Times New Roman" w:eastAsia="Times New Roman" w:hAnsi="Times New Roman" w:cs="Times New Roman"/>
          <w:sz w:val="28"/>
          <w:szCs w:val="28"/>
          <w:lang w:eastAsia="ru-RU"/>
        </w:rPr>
        <w:t xml:space="preserve">“Повести Белкина”, “Евгений Онегин”, “Медный всадник”, биография Пушкина.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Просмотр спектакля о Пушкине, подготовленного учащимися театрального отделения школы искусств. (Внеклассная работа с учащимися). Просмотр в кинотеатре города нового фильма “Барышня-крестьянка” с целью изучения быта, нравов, быта, нравов, костюмов пушкинской эпохи. После просмотра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учащиеся делают небольшие зарисовки персонажей и костюмов в свои блокноты. (Внеклассная работа с учащимися)</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iCs/>
          <w:sz w:val="28"/>
          <w:szCs w:val="28"/>
          <w:lang w:eastAsia="ru-RU"/>
        </w:rPr>
        <w:t>Примечание:</w:t>
      </w:r>
      <w:r w:rsidRPr="006A6A5B">
        <w:rPr>
          <w:rFonts w:ascii="Times New Roman" w:eastAsia="Times New Roman" w:hAnsi="Times New Roman" w:cs="Times New Roman"/>
          <w:sz w:val="28"/>
          <w:szCs w:val="28"/>
          <w:lang w:eastAsia="ru-RU"/>
        </w:rPr>
        <w:t xml:space="preserve"> на просмотр спектакля и кинофильма приглашаются родители. </w:t>
      </w:r>
      <w:r w:rsidRPr="006A6A5B">
        <w:rPr>
          <w:rFonts w:ascii="Times New Roman" w:eastAsia="Times New Roman" w:hAnsi="Times New Roman" w:cs="Times New Roman"/>
          <w:bCs/>
          <w:sz w:val="28"/>
          <w:szCs w:val="28"/>
          <w:lang w:eastAsia="ru-RU"/>
        </w:rPr>
        <w:t xml:space="preserve">План урока по теме: “Но, тень мою любя, храните рукопись, о </w:t>
      </w:r>
      <w:proofErr w:type="spellStart"/>
      <w:r w:rsidRPr="006A6A5B">
        <w:rPr>
          <w:rFonts w:ascii="Times New Roman" w:eastAsia="Times New Roman" w:hAnsi="Times New Roman" w:cs="Times New Roman"/>
          <w:bCs/>
          <w:sz w:val="28"/>
          <w:szCs w:val="28"/>
          <w:lang w:eastAsia="ru-RU"/>
        </w:rPr>
        <w:t>други</w:t>
      </w:r>
      <w:proofErr w:type="spellEnd"/>
      <w:r w:rsidRPr="006A6A5B">
        <w:rPr>
          <w:rFonts w:ascii="Times New Roman" w:eastAsia="Times New Roman" w:hAnsi="Times New Roman" w:cs="Times New Roman"/>
          <w:bCs/>
          <w:sz w:val="28"/>
          <w:szCs w:val="28"/>
          <w:lang w:eastAsia="ru-RU"/>
        </w:rPr>
        <w:t xml:space="preserve">, для себя!” </w:t>
      </w:r>
      <w:r w:rsidRPr="006A6A5B">
        <w:rPr>
          <w:rFonts w:ascii="Times New Roman" w:eastAsia="Times New Roman" w:hAnsi="Times New Roman" w:cs="Times New Roman"/>
          <w:sz w:val="28"/>
          <w:szCs w:val="28"/>
          <w:lang w:eastAsia="ru-RU"/>
        </w:rPr>
        <w:t>Цели, поставленные для всего блока уроков, остаются таковыми и для этого урока</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proofErr w:type="gramStart"/>
      <w:r w:rsidRPr="006A6A5B">
        <w:rPr>
          <w:rFonts w:ascii="Times New Roman" w:eastAsia="Times New Roman" w:hAnsi="Times New Roman" w:cs="Times New Roman"/>
          <w:bCs/>
          <w:i/>
          <w:sz w:val="28"/>
          <w:szCs w:val="28"/>
          <w:lang w:eastAsia="ru-RU"/>
        </w:rPr>
        <w:t xml:space="preserve">Оборудование: </w:t>
      </w:r>
      <w:r w:rsidRPr="006A6A5B">
        <w:rPr>
          <w:rFonts w:ascii="Times New Roman" w:eastAsia="Times New Roman" w:hAnsi="Times New Roman" w:cs="Times New Roman"/>
          <w:sz w:val="28"/>
          <w:szCs w:val="28"/>
          <w:lang w:eastAsia="ru-RU"/>
        </w:rPr>
        <w:t xml:space="preserve">на доске записана тема урока; на двух стендах выставка репродукций с портретами А.С. Пушкина, членов его семьи, друзей – </w:t>
      </w:r>
      <w:r w:rsidRPr="006A6A5B">
        <w:rPr>
          <w:rFonts w:ascii="Times New Roman" w:eastAsia="Times New Roman" w:hAnsi="Times New Roman" w:cs="Times New Roman"/>
          <w:sz w:val="28"/>
          <w:szCs w:val="28"/>
          <w:lang w:eastAsia="ru-RU"/>
        </w:rPr>
        <w:lastRenderedPageBreak/>
        <w:t>современников, виды Москвы того времени, Петербурга, Болдина, Михайловского и выставка работ, выполненных в технике силуэта (репродукции художников:</w:t>
      </w:r>
      <w:proofErr w:type="gramEnd"/>
      <w:r w:rsidRPr="006A6A5B">
        <w:rPr>
          <w:rFonts w:ascii="Times New Roman" w:eastAsia="Times New Roman" w:hAnsi="Times New Roman" w:cs="Times New Roman"/>
          <w:sz w:val="28"/>
          <w:szCs w:val="28"/>
          <w:lang w:eastAsia="ru-RU"/>
        </w:rPr>
        <w:t xml:space="preserve"> </w:t>
      </w:r>
      <w:proofErr w:type="gramStart"/>
      <w:r w:rsidRPr="006A6A5B">
        <w:rPr>
          <w:rFonts w:ascii="Times New Roman" w:eastAsia="Times New Roman" w:hAnsi="Times New Roman" w:cs="Times New Roman"/>
          <w:sz w:val="28"/>
          <w:szCs w:val="28"/>
          <w:lang w:eastAsia="ru-RU"/>
        </w:rPr>
        <w:t>Н. Ильина “Зимний вечер”, Ф. Толстого “Улица провинциального города”, Г. Нарбут “Заставка к басням И. Крылова, Е. Кругликова “Репин на выставке “Мир искусства”); (выставка располагается на стендах на протяжении всего блока уроков);  на столе у входа в кабинет представлена выставка книг с произведениями А.С. Пушкина (книги собраны совместными усилиями учителя и учеников);</w:t>
      </w:r>
      <w:proofErr w:type="gramEnd"/>
      <w:r w:rsidRPr="006A6A5B">
        <w:rPr>
          <w:rFonts w:ascii="Times New Roman" w:eastAsia="Times New Roman" w:hAnsi="Times New Roman" w:cs="Times New Roman"/>
          <w:sz w:val="28"/>
          <w:szCs w:val="28"/>
          <w:lang w:eastAsia="ru-RU"/>
        </w:rPr>
        <w:t xml:space="preserve"> посреди класса стоят два больших стола, вокруг которых расположились ребята. Они разделены на две подгруппы по возрасту: младшая и старшая. На столах лежат домашние заготовки – зарисовки фрагментов пушкинских произведений, чистые листы, карандаши, ластики; магнитофон, кассеты с записями произведений: Г. Свиридов “Метель”, </w:t>
      </w:r>
    </w:p>
    <w:p w:rsidR="006A6A5B" w:rsidRPr="006A6A5B" w:rsidRDefault="006A6A5B" w:rsidP="009A5EC7">
      <w:pPr>
        <w:spacing w:after="0" w:line="360" w:lineRule="auto"/>
        <w:ind w:firstLine="567"/>
        <w:jc w:val="both"/>
        <w:rPr>
          <w:rFonts w:ascii="Times New Roman" w:eastAsia="Times New Roman" w:hAnsi="Times New Roman" w:cs="Times New Roman"/>
          <w:b/>
          <w:bCs/>
          <w:sz w:val="28"/>
          <w:szCs w:val="28"/>
          <w:lang w:eastAsia="ru-RU"/>
        </w:rPr>
      </w:pPr>
      <w:r w:rsidRPr="006A6A5B">
        <w:rPr>
          <w:rFonts w:ascii="Times New Roman" w:eastAsia="Times New Roman" w:hAnsi="Times New Roman" w:cs="Times New Roman"/>
          <w:sz w:val="28"/>
          <w:szCs w:val="28"/>
          <w:lang w:eastAsia="ru-RU"/>
        </w:rPr>
        <w:t xml:space="preserve">П. Чайковский “Осень”, из цикла “Времена года”, стихи А.С. Пушкина. (Используется на протяжении всех уроков как музыкальный фон) </w:t>
      </w:r>
    </w:p>
    <w:p w:rsidR="006A6A5B" w:rsidRPr="006A6A5B" w:rsidRDefault="006A6A5B" w:rsidP="009A5EC7">
      <w:pPr>
        <w:spacing w:after="0" w:line="360" w:lineRule="auto"/>
        <w:ind w:firstLine="567"/>
        <w:jc w:val="both"/>
        <w:rPr>
          <w:rFonts w:ascii="Times New Roman" w:eastAsia="Times New Roman" w:hAnsi="Times New Roman" w:cs="Times New Roman"/>
          <w:b/>
          <w:bCs/>
          <w:sz w:val="28"/>
          <w:szCs w:val="28"/>
          <w:lang w:eastAsia="ru-RU"/>
        </w:rPr>
      </w:pPr>
      <w:r w:rsidRPr="006A6A5B">
        <w:rPr>
          <w:rFonts w:ascii="Times New Roman" w:eastAsia="Times New Roman" w:hAnsi="Times New Roman" w:cs="Times New Roman"/>
          <w:b/>
          <w:bCs/>
          <w:sz w:val="28"/>
          <w:szCs w:val="28"/>
          <w:lang w:eastAsia="ru-RU"/>
        </w:rPr>
        <w:t>Ход урока.</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Звучит музыка П.И. Чайковского (“Осень” из цикла “Времена года”)</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Учащиеся сидят за двумя столами (старшая и младшая подгруппы).</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iCs/>
          <w:noProof/>
          <w:sz w:val="28"/>
          <w:szCs w:val="28"/>
          <w:lang w:eastAsia="ru-RU"/>
        </w:rPr>
        <w:drawing>
          <wp:anchor distT="91440" distB="94361" distL="205740" distR="208788" simplePos="0" relativeHeight="251660288" behindDoc="0" locked="0" layoutInCell="1" allowOverlap="1" wp14:anchorId="2CC6371A" wp14:editId="4B3CA23B">
            <wp:simplePos x="0" y="0"/>
            <wp:positionH relativeFrom="margin">
              <wp:posOffset>3103880</wp:posOffset>
            </wp:positionH>
            <wp:positionV relativeFrom="margin">
              <wp:posOffset>6278880</wp:posOffset>
            </wp:positionV>
            <wp:extent cx="2774315" cy="2301240"/>
            <wp:effectExtent l="95250" t="95250" r="102235" b="99060"/>
            <wp:wrapSquare wrapText="bothSides"/>
            <wp:docPr id="5" name="Рисунок 5" descr="img3.jpg (87195 by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g3.jpg (87195 bytes)"/>
                    <pic:cNvPicPr>
                      <a:picLocks noChangeAspect="1" noChangeArrowheads="1"/>
                    </pic:cNvPicPr>
                  </pic:nvPicPr>
                  <pic:blipFill>
                    <a:blip r:embed="rId13" cstate="print"/>
                    <a:srcRect/>
                    <a:stretch>
                      <a:fillRect/>
                    </a:stretch>
                  </pic:blipFill>
                  <pic:spPr bwMode="auto">
                    <a:xfrm>
                      <a:off x="0" y="0"/>
                      <a:ext cx="2774315" cy="23012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6A6A5B">
        <w:rPr>
          <w:rFonts w:ascii="Times New Roman" w:eastAsia="Times New Roman" w:hAnsi="Times New Roman" w:cs="Times New Roman"/>
          <w:sz w:val="28"/>
          <w:szCs w:val="28"/>
          <w:lang w:eastAsia="ru-RU"/>
        </w:rPr>
        <w:t>1. Слова учителя о влиянии творчества А.С. Пушкина на развитие русской культуры и изобразительного искусства (использует выставку книг на стенде).</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iCs/>
          <w:sz w:val="28"/>
          <w:szCs w:val="28"/>
          <w:lang w:eastAsia="ru-RU"/>
        </w:rPr>
        <w:t>Вопрос учителя</w:t>
      </w:r>
      <w:r w:rsidRPr="006A6A5B">
        <w:rPr>
          <w:rFonts w:ascii="Times New Roman" w:eastAsia="Times New Roman" w:hAnsi="Times New Roman" w:cs="Times New Roman"/>
          <w:sz w:val="28"/>
          <w:szCs w:val="28"/>
          <w:lang w:eastAsia="ru-RU"/>
        </w:rPr>
        <w:t xml:space="preserve">:  Почему А.С. Пушкин в своем стихотворении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Андрей Шенье» пишет: « Но, тень мою любя, храните рукопись, о </w:t>
      </w:r>
      <w:proofErr w:type="spellStart"/>
      <w:r w:rsidRPr="006A6A5B">
        <w:rPr>
          <w:rFonts w:ascii="Times New Roman" w:eastAsia="Times New Roman" w:hAnsi="Times New Roman" w:cs="Times New Roman"/>
          <w:sz w:val="28"/>
          <w:szCs w:val="28"/>
          <w:lang w:eastAsia="ru-RU"/>
        </w:rPr>
        <w:t>други</w:t>
      </w:r>
      <w:proofErr w:type="spellEnd"/>
      <w:r w:rsidRPr="006A6A5B">
        <w:rPr>
          <w:rFonts w:ascii="Times New Roman" w:eastAsia="Times New Roman" w:hAnsi="Times New Roman" w:cs="Times New Roman"/>
          <w:sz w:val="28"/>
          <w:szCs w:val="28"/>
          <w:lang w:eastAsia="ru-RU"/>
        </w:rPr>
        <w:t xml:space="preserve">, </w:t>
      </w:r>
      <w:proofErr w:type="gramStart"/>
      <w:r w:rsidRPr="006A6A5B">
        <w:rPr>
          <w:rFonts w:ascii="Times New Roman" w:eastAsia="Times New Roman" w:hAnsi="Times New Roman" w:cs="Times New Roman"/>
          <w:sz w:val="28"/>
          <w:szCs w:val="28"/>
          <w:lang w:eastAsia="ru-RU"/>
        </w:rPr>
        <w:t>для</w:t>
      </w:r>
      <w:proofErr w:type="gramEnd"/>
      <w:r w:rsidRPr="006A6A5B">
        <w:rPr>
          <w:rFonts w:ascii="Times New Roman" w:eastAsia="Times New Roman" w:hAnsi="Times New Roman" w:cs="Times New Roman"/>
          <w:sz w:val="28"/>
          <w:szCs w:val="28"/>
          <w:lang w:eastAsia="ru-RU"/>
        </w:rPr>
        <w:t xml:space="preserve"> сея!»</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Что он хотел сказать своим потомкам?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iCs/>
          <w:sz w:val="28"/>
          <w:szCs w:val="28"/>
          <w:lang w:eastAsia="ru-RU"/>
        </w:rPr>
        <w:lastRenderedPageBreak/>
        <w:t>Предполагаемый ответ</w:t>
      </w:r>
      <w:r w:rsidRPr="006A6A5B">
        <w:rPr>
          <w:rFonts w:ascii="Times New Roman" w:eastAsia="Times New Roman" w:hAnsi="Times New Roman" w:cs="Times New Roman"/>
          <w:sz w:val="28"/>
          <w:szCs w:val="28"/>
          <w:lang w:eastAsia="ru-RU"/>
        </w:rPr>
        <w:t>:</w:t>
      </w:r>
    </w:p>
    <w:p w:rsidR="006A6A5B" w:rsidRPr="006A6A5B" w:rsidRDefault="006A6A5B" w:rsidP="009A5EC7">
      <w:pPr>
        <w:spacing w:after="0" w:line="360" w:lineRule="auto"/>
        <w:ind w:firstLine="567"/>
        <w:jc w:val="both"/>
        <w:rPr>
          <w:rFonts w:ascii="Times New Roman" w:eastAsia="Times New Roman" w:hAnsi="Times New Roman" w:cs="Times New Roman"/>
          <w:i/>
          <w:iCs/>
          <w:sz w:val="28"/>
          <w:szCs w:val="28"/>
          <w:lang w:eastAsia="ru-RU"/>
        </w:rPr>
      </w:pPr>
      <w:r w:rsidRPr="006A6A5B">
        <w:rPr>
          <w:rFonts w:ascii="Times New Roman" w:eastAsia="Times New Roman" w:hAnsi="Times New Roman" w:cs="Times New Roman"/>
          <w:sz w:val="28"/>
          <w:szCs w:val="28"/>
          <w:lang w:eastAsia="ru-RU"/>
        </w:rPr>
        <w:t xml:space="preserve"> Пушкинское литературное наследие не умрет, так как его произведения - это учебник русской поэзии, истории, культуры. За свою короткую жизнь Пушкин успел сделать так много и постичь такую глубину русской души, что его творчество будет радовать, учить, понимать самого себя, свои чувства, наталкивать на раздумья о своем месте в жизни России.</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iCs/>
          <w:sz w:val="28"/>
          <w:szCs w:val="28"/>
          <w:lang w:eastAsia="ru-RU"/>
        </w:rPr>
        <w:t>Вопрос учителя</w:t>
      </w:r>
      <w:r w:rsidRPr="006A6A5B">
        <w:rPr>
          <w:rFonts w:ascii="Times New Roman" w:eastAsia="Times New Roman" w:hAnsi="Times New Roman" w:cs="Times New Roman"/>
          <w:sz w:val="28"/>
          <w:szCs w:val="28"/>
          <w:lang w:eastAsia="ru-RU"/>
        </w:rPr>
        <w:t>: Ребята, почему творчество поэта особенно необходимо сегодня? Предполагаемый ответ: Сейчас наша Родина переживает сложный период своей истории, когда происходит так называемая “переоценка ценностей”. Это время, когда многие молодые люди поддаются влиянию легкодоступной “поп - культуры”, живут сегодняшним днем, не задумываясь о будущем, не зная прошлого. Это “Иваны, не помнящие родства своего”. В наше время важно не загубить нашу культуру. Для этого нужны крепкие корни знаний, корни – это Пушкин, Лермонтов, Тютчев, Толстой …. Мы обязаны их изучать.</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Звучит запись стихотворения А.С. Пушкина “Я памятник себе воздвиг нерукотворный” в исполнении Качалова.</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iCs/>
          <w:sz w:val="28"/>
          <w:szCs w:val="28"/>
          <w:lang w:eastAsia="ru-RU"/>
        </w:rPr>
        <w:t>Учитель</w:t>
      </w:r>
      <w:r w:rsidRPr="006A6A5B">
        <w:rPr>
          <w:rFonts w:ascii="Times New Roman" w:eastAsia="Times New Roman" w:hAnsi="Times New Roman" w:cs="Times New Roman"/>
          <w:sz w:val="28"/>
          <w:szCs w:val="28"/>
          <w:lang w:eastAsia="ru-RU"/>
        </w:rPr>
        <w:t>: Ребята, нам сегодня предстоит совершить путешествие в прошлое, примерно на 200 лет назад. Представьте – 1833 год. А.С. Пушкин со своей молодой красавицей – женой Натальей Николаевной приехали в свое имение Болдино. (Предположим!) на плечах Александра Сергеевича – плащ, на голове – цилиндр, на Наталье Николаевне платье с кружевами. Их встречают служанки – крестьянские девушки, одетые в сарафаны.</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В класс входят ребята театрального отделения, одетые в костюмы героев. Учащиеся их внимательно рассматривают и делают зарисовки одного из героев (младшая группа – крестьянок, старшая – А.С. Пушкина и Н.Н. Гончаровой).</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Знакомство с новыми словами.</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На доске: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proofErr w:type="spellStart"/>
      <w:r w:rsidRPr="006A6A5B">
        <w:rPr>
          <w:rFonts w:ascii="Times New Roman" w:eastAsia="Times New Roman" w:hAnsi="Times New Roman" w:cs="Times New Roman"/>
          <w:sz w:val="28"/>
          <w:szCs w:val="28"/>
          <w:lang w:eastAsia="ru-RU"/>
        </w:rPr>
        <w:t>Альмавина</w:t>
      </w:r>
      <w:proofErr w:type="spellEnd"/>
      <w:r w:rsidRPr="006A6A5B">
        <w:rPr>
          <w:rFonts w:ascii="Times New Roman" w:eastAsia="Times New Roman" w:hAnsi="Times New Roman" w:cs="Times New Roman"/>
          <w:sz w:val="28"/>
          <w:szCs w:val="28"/>
          <w:lang w:eastAsia="ru-RU"/>
        </w:rPr>
        <w:t xml:space="preserve"> – мужской плащ – накидка</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lastRenderedPageBreak/>
        <w:t>Блонды – кружева на платьях светских дам</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Цилиндр – мужской головной убор</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Сарафан – женская крестьянская одежда</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Кокошник – женский крестьянский головной убор</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(Актеры уходят)</w:t>
      </w:r>
    </w:p>
    <w:p w:rsidR="006A6A5B" w:rsidRPr="006A6A5B" w:rsidRDefault="006A6A5B" w:rsidP="009A5EC7">
      <w:pPr>
        <w:spacing w:after="0" w:line="360" w:lineRule="auto"/>
        <w:ind w:firstLine="567"/>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Рассказ о новой технике.</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На доске учитель записывает слово “Силуэт”.</w:t>
      </w:r>
    </w:p>
    <w:p w:rsidR="006A6A5B" w:rsidRPr="006A6A5B" w:rsidRDefault="006A6A5B" w:rsidP="009A5EC7">
      <w:pPr>
        <w:spacing w:after="0" w:line="360" w:lineRule="auto"/>
        <w:ind w:firstLine="567"/>
        <w:jc w:val="both"/>
        <w:rPr>
          <w:rFonts w:ascii="Times New Roman" w:eastAsia="Times New Roman" w:hAnsi="Times New Roman" w:cs="Times New Roman"/>
          <w:i/>
          <w:iCs/>
          <w:sz w:val="28"/>
          <w:szCs w:val="28"/>
          <w:lang w:eastAsia="ru-RU"/>
        </w:rPr>
      </w:pPr>
      <w:r w:rsidRPr="006A6A5B">
        <w:rPr>
          <w:rFonts w:ascii="Times New Roman" w:eastAsia="Times New Roman" w:hAnsi="Times New Roman" w:cs="Times New Roman"/>
          <w:i/>
          <w:iCs/>
          <w:sz w:val="28"/>
          <w:szCs w:val="28"/>
          <w:lang w:eastAsia="ru-RU"/>
        </w:rPr>
        <w:t>Учитель:</w:t>
      </w:r>
      <w:r w:rsidRPr="006A6A5B">
        <w:rPr>
          <w:rFonts w:ascii="Times New Roman" w:eastAsia="Times New Roman" w:hAnsi="Times New Roman" w:cs="Times New Roman"/>
          <w:sz w:val="28"/>
          <w:szCs w:val="28"/>
          <w:lang w:eastAsia="ru-RU"/>
        </w:rPr>
        <w:t xml:space="preserve"> Силуэт – графическая техника, она двухцветная (подходит к стенду, где вывешены работы – силуэты). </w:t>
      </w:r>
      <w:r w:rsidRPr="006A6A5B">
        <w:rPr>
          <w:rFonts w:ascii="Times New Roman" w:eastAsia="Times New Roman" w:hAnsi="Times New Roman" w:cs="Times New Roman"/>
          <w:i/>
          <w:iCs/>
          <w:sz w:val="28"/>
          <w:szCs w:val="28"/>
          <w:lang w:eastAsia="ru-RU"/>
        </w:rPr>
        <w:t>Историческая справка (рассказ ученика)</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Искусство силуэта было известно еще в глубокой древности. Греческая легенда рассказывает о том, что возникновением своим оно обязано дочери </w:t>
      </w:r>
      <w:proofErr w:type="spellStart"/>
      <w:r w:rsidRPr="006A6A5B">
        <w:rPr>
          <w:rFonts w:ascii="Times New Roman" w:eastAsia="Times New Roman" w:hAnsi="Times New Roman" w:cs="Times New Roman"/>
          <w:sz w:val="28"/>
          <w:szCs w:val="28"/>
          <w:lang w:eastAsia="ru-RU"/>
        </w:rPr>
        <w:t>Дибатада</w:t>
      </w:r>
      <w:proofErr w:type="spellEnd"/>
      <w:r w:rsidRPr="006A6A5B">
        <w:rPr>
          <w:rFonts w:ascii="Times New Roman" w:eastAsia="Times New Roman" w:hAnsi="Times New Roman" w:cs="Times New Roman"/>
          <w:sz w:val="28"/>
          <w:szCs w:val="28"/>
          <w:lang w:eastAsia="ru-RU"/>
        </w:rPr>
        <w:t xml:space="preserve">, которая обвела на стене своего дома тень своего возлюбленного. Многие греческие вазы украшены черными профильными фигурами. В начале XVIII века мода на силуэты, возникшая во Франции, в короткое время перекинулась во все стороны Европы, в том числе и в Россию. Название свое силуэт получил в XVIII веке от фамилии </w:t>
      </w:r>
      <w:proofErr w:type="spellStart"/>
      <w:r w:rsidRPr="006A6A5B">
        <w:rPr>
          <w:rFonts w:ascii="Times New Roman" w:eastAsia="Times New Roman" w:hAnsi="Times New Roman" w:cs="Times New Roman"/>
          <w:sz w:val="28"/>
          <w:szCs w:val="28"/>
          <w:lang w:eastAsia="ru-RU"/>
        </w:rPr>
        <w:t>Этьенна</w:t>
      </w:r>
      <w:proofErr w:type="spellEnd"/>
      <w:r w:rsidRPr="006A6A5B">
        <w:rPr>
          <w:rFonts w:ascii="Times New Roman" w:eastAsia="Times New Roman" w:hAnsi="Times New Roman" w:cs="Times New Roman"/>
          <w:sz w:val="28"/>
          <w:szCs w:val="28"/>
          <w:lang w:eastAsia="ru-RU"/>
        </w:rPr>
        <w:t xml:space="preserve"> Силуэта – генерального контролера финансов при дворе Людовика ХУ.</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Э. Силуэт, старясь поправить расстроенные в то время финансовые дела Франции, провел реформы и даже предположил сократить расходы короля. За что, он вынужден был уйти в отставку. Говорили, что единственным утешением для него осталось вырезать из бумаги черные фигурки, которые иронично стали называть силуэтами.</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iCs/>
          <w:sz w:val="28"/>
          <w:szCs w:val="28"/>
          <w:lang w:eastAsia="ru-RU"/>
        </w:rPr>
        <w:t>Сообщение учителя</w:t>
      </w:r>
      <w:r w:rsidRPr="006A6A5B">
        <w:rPr>
          <w:rFonts w:ascii="Times New Roman" w:eastAsia="Times New Roman" w:hAnsi="Times New Roman" w:cs="Times New Roman"/>
          <w:sz w:val="28"/>
          <w:szCs w:val="28"/>
          <w:lang w:eastAsia="ru-RU"/>
        </w:rPr>
        <w:t xml:space="preserve">: в XIX веке популярностью в России пользовались силуэты Ф. Толстого (на стенде “Улица провинциального города”).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Черные фигурки привлекали и советских художников. </w:t>
      </w:r>
      <w:proofErr w:type="gramStart"/>
      <w:r w:rsidRPr="006A6A5B">
        <w:rPr>
          <w:rFonts w:ascii="Times New Roman" w:eastAsia="Times New Roman" w:hAnsi="Times New Roman" w:cs="Times New Roman"/>
          <w:sz w:val="28"/>
          <w:szCs w:val="28"/>
          <w:lang w:eastAsia="ru-RU"/>
        </w:rPr>
        <w:t>Известны прекрасные работы Г.И. Нарбута (создал силуэтный жанр в иллюстрации), Е.С. Кругликовой (“Репин на выставке “мир искусства”), и Н.В. Ильина (“Зимний вечер”</w:t>
      </w:r>
      <w:r w:rsidR="00A04F45">
        <w:rPr>
          <w:rFonts w:ascii="Times New Roman" w:eastAsia="Times New Roman" w:hAnsi="Times New Roman" w:cs="Times New Roman"/>
          <w:sz w:val="28"/>
          <w:szCs w:val="28"/>
          <w:lang w:eastAsia="ru-RU"/>
        </w:rPr>
        <w:t xml:space="preserve">) – о Пушкине). </w:t>
      </w:r>
      <w:proofErr w:type="gramEnd"/>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lastRenderedPageBreak/>
        <w:t>Многие художники – графики продолжают и в настоящее время с успехом применять силуэт при оформлении книг.</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bCs/>
          <w:sz w:val="28"/>
          <w:szCs w:val="28"/>
          <w:lang w:eastAsia="ru-RU"/>
        </w:rPr>
        <w:t>Закрепление пройденного материала.</w:t>
      </w:r>
    </w:p>
    <w:p w:rsidR="006A6A5B" w:rsidRPr="006A6A5B" w:rsidRDefault="006A6A5B" w:rsidP="009A5EC7">
      <w:pPr>
        <w:numPr>
          <w:ilvl w:val="0"/>
          <w:numId w:val="5"/>
        </w:num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После рассказа учитель раздает каждому учащемуся листочки с кроссвордами. Младшая подгруппа разгадывает кроссворд № 1, а старшая кроссворд № 2 (разгадывание кроссвордов ведется коллективно, подгруппами, ребята советуются друг с другом). (Звучит музыка).</w:t>
      </w:r>
    </w:p>
    <w:p w:rsidR="006A6A5B" w:rsidRPr="006A6A5B" w:rsidRDefault="006A6A5B" w:rsidP="009A5EC7">
      <w:pPr>
        <w:numPr>
          <w:ilvl w:val="0"/>
          <w:numId w:val="5"/>
        </w:num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Когда кроссворды отгаданы, учащиеся приступают к разработке эскизов.</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а) Объяснение учителем особенностей силуэтной техники: важная роль контуров предметов, изображаемых на рисунке (т.е. надо тщательно продумать все детали костюмов героев, пейзажа, архитектуры); внутреннее пространство предметов закрашивается;  изображение может строиться по одной линии, например силуэт Н. Ильина “Зимний вечер”, или многопланово, как в работе Е. Кругликовой “Репин на выставке”</w:t>
      </w:r>
      <w:proofErr w:type="gramStart"/>
      <w:r w:rsidRPr="006A6A5B">
        <w:rPr>
          <w:rFonts w:ascii="Times New Roman" w:eastAsia="Times New Roman" w:hAnsi="Times New Roman" w:cs="Times New Roman"/>
          <w:sz w:val="28"/>
          <w:szCs w:val="28"/>
          <w:lang w:eastAsia="ru-RU"/>
        </w:rPr>
        <w:t>.</w:t>
      </w:r>
      <w:proofErr w:type="gramEnd"/>
      <w:r w:rsidRPr="006A6A5B">
        <w:rPr>
          <w:rFonts w:ascii="Times New Roman" w:eastAsia="Times New Roman" w:hAnsi="Times New Roman" w:cs="Times New Roman"/>
          <w:sz w:val="28"/>
          <w:szCs w:val="28"/>
          <w:lang w:eastAsia="ru-RU"/>
        </w:rPr>
        <w:t xml:space="preserve"> </w:t>
      </w:r>
      <w:proofErr w:type="gramStart"/>
      <w:r w:rsidRPr="006A6A5B">
        <w:rPr>
          <w:rFonts w:ascii="Times New Roman" w:eastAsia="Times New Roman" w:hAnsi="Times New Roman" w:cs="Times New Roman"/>
          <w:sz w:val="28"/>
          <w:szCs w:val="28"/>
          <w:lang w:eastAsia="ru-RU"/>
        </w:rPr>
        <w:t>р</w:t>
      </w:r>
      <w:proofErr w:type="gramEnd"/>
      <w:r w:rsidRPr="006A6A5B">
        <w:rPr>
          <w:rFonts w:ascii="Times New Roman" w:eastAsia="Times New Roman" w:hAnsi="Times New Roman" w:cs="Times New Roman"/>
          <w:sz w:val="28"/>
          <w:szCs w:val="28"/>
          <w:lang w:eastAsia="ru-RU"/>
        </w:rPr>
        <w:t>аботу можно выполнять в виде аппликации (бумага); тушью и кистью, шариковой ручкой.</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б) работа над эскизами (звучит музыка)</w:t>
      </w:r>
      <w:proofErr w:type="gramStart"/>
      <w:r w:rsidRPr="006A6A5B">
        <w:rPr>
          <w:rFonts w:ascii="Times New Roman" w:eastAsia="Times New Roman" w:hAnsi="Times New Roman" w:cs="Times New Roman"/>
          <w:sz w:val="28"/>
          <w:szCs w:val="28"/>
          <w:lang w:eastAsia="ru-RU"/>
        </w:rPr>
        <w:t>.</w:t>
      </w:r>
      <w:r w:rsidRPr="006A6A5B">
        <w:rPr>
          <w:rFonts w:ascii="Times New Roman" w:eastAsia="Times New Roman" w:hAnsi="Times New Roman" w:cs="Times New Roman"/>
          <w:i/>
          <w:iCs/>
          <w:sz w:val="28"/>
          <w:szCs w:val="28"/>
          <w:lang w:eastAsia="ru-RU"/>
        </w:rPr>
        <w:t>П</w:t>
      </w:r>
      <w:proofErr w:type="gramEnd"/>
      <w:r w:rsidRPr="006A6A5B">
        <w:rPr>
          <w:rFonts w:ascii="Times New Roman" w:eastAsia="Times New Roman" w:hAnsi="Times New Roman" w:cs="Times New Roman"/>
          <w:i/>
          <w:iCs/>
          <w:sz w:val="28"/>
          <w:szCs w:val="28"/>
          <w:lang w:eastAsia="ru-RU"/>
        </w:rPr>
        <w:t>ервая группа</w:t>
      </w:r>
      <w:r w:rsidRPr="006A6A5B">
        <w:rPr>
          <w:rFonts w:ascii="Times New Roman" w:eastAsia="Times New Roman" w:hAnsi="Times New Roman" w:cs="Times New Roman"/>
          <w:iCs/>
          <w:sz w:val="28"/>
          <w:szCs w:val="28"/>
          <w:lang w:eastAsia="ru-RU"/>
        </w:rPr>
        <w:t>: и</w:t>
      </w:r>
      <w:r w:rsidRPr="006A6A5B">
        <w:rPr>
          <w:rFonts w:ascii="Times New Roman" w:eastAsia="Times New Roman" w:hAnsi="Times New Roman" w:cs="Times New Roman"/>
          <w:sz w:val="28"/>
          <w:szCs w:val="28"/>
          <w:lang w:eastAsia="ru-RU"/>
        </w:rPr>
        <w:t xml:space="preserve">ллюстрирует сказки Пушкина, используя облегченный вариант силуэта – построение сюжетного действия по горизонтальной линии, используя элементы узора (основа: иллюстрации И. </w:t>
      </w:r>
      <w:proofErr w:type="spellStart"/>
      <w:r w:rsidRPr="006A6A5B">
        <w:rPr>
          <w:rFonts w:ascii="Times New Roman" w:eastAsia="Times New Roman" w:hAnsi="Times New Roman" w:cs="Times New Roman"/>
          <w:sz w:val="28"/>
          <w:szCs w:val="28"/>
          <w:lang w:eastAsia="ru-RU"/>
        </w:rPr>
        <w:t>Билибина</w:t>
      </w:r>
      <w:proofErr w:type="spellEnd"/>
      <w:r w:rsidRPr="006A6A5B">
        <w:rPr>
          <w:rFonts w:ascii="Times New Roman" w:eastAsia="Times New Roman" w:hAnsi="Times New Roman" w:cs="Times New Roman"/>
          <w:sz w:val="28"/>
          <w:szCs w:val="28"/>
          <w:lang w:eastAsia="ru-RU"/>
        </w:rPr>
        <w:t xml:space="preserve">). Использование зарисовок костюмов, стилизованного пейзажа, древнерусской архитектуры. </w:t>
      </w:r>
      <w:r w:rsidRPr="006A6A5B">
        <w:rPr>
          <w:rFonts w:ascii="Times New Roman" w:eastAsia="Times New Roman" w:hAnsi="Times New Roman" w:cs="Times New Roman"/>
          <w:i/>
          <w:iCs/>
          <w:sz w:val="28"/>
          <w:szCs w:val="28"/>
          <w:lang w:eastAsia="ru-RU"/>
        </w:rPr>
        <w:t xml:space="preserve">Вторая группа: </w:t>
      </w:r>
      <w:r w:rsidRPr="006A6A5B">
        <w:rPr>
          <w:rFonts w:ascii="Times New Roman" w:eastAsia="Times New Roman" w:hAnsi="Times New Roman" w:cs="Times New Roman"/>
          <w:iCs/>
          <w:sz w:val="28"/>
          <w:szCs w:val="28"/>
          <w:lang w:eastAsia="ru-RU"/>
        </w:rPr>
        <w:t>и</w:t>
      </w:r>
      <w:r w:rsidRPr="006A6A5B">
        <w:rPr>
          <w:rFonts w:ascii="Times New Roman" w:eastAsia="Times New Roman" w:hAnsi="Times New Roman" w:cs="Times New Roman"/>
          <w:sz w:val="28"/>
          <w:szCs w:val="28"/>
          <w:lang w:eastAsia="ru-RU"/>
        </w:rPr>
        <w:t>ллюстрирует “Повести Белкина”, “Евгений Онегин”, биографию поэта. Предлагается использовать многоплановость в построении композиции (основа: работа Е. Кругликовой) Использование зарисовок, книг с иллюстрациями для создания образов эпохи (начала XIX чека)</w:t>
      </w:r>
      <w:proofErr w:type="gramStart"/>
      <w:r w:rsidRPr="006A6A5B">
        <w:rPr>
          <w:rFonts w:ascii="Times New Roman" w:eastAsia="Times New Roman" w:hAnsi="Times New Roman" w:cs="Times New Roman"/>
          <w:sz w:val="28"/>
          <w:szCs w:val="28"/>
          <w:lang w:eastAsia="ru-RU"/>
        </w:rPr>
        <w:t>.Р</w:t>
      </w:r>
      <w:proofErr w:type="gramEnd"/>
      <w:r w:rsidRPr="006A6A5B">
        <w:rPr>
          <w:rFonts w:ascii="Times New Roman" w:eastAsia="Times New Roman" w:hAnsi="Times New Roman" w:cs="Times New Roman"/>
          <w:sz w:val="28"/>
          <w:szCs w:val="28"/>
          <w:lang w:eastAsia="ru-RU"/>
        </w:rPr>
        <w:t>аботы выполняются на бумаге для набросков карандашом или сразу кистью и тушью.</w:t>
      </w:r>
    </w:p>
    <w:p w:rsidR="006A6A5B" w:rsidRPr="006A6A5B" w:rsidRDefault="006A6A5B" w:rsidP="009A5EC7">
      <w:pPr>
        <w:spacing w:after="0" w:line="360" w:lineRule="auto"/>
        <w:ind w:firstLine="567"/>
        <w:jc w:val="both"/>
        <w:rPr>
          <w:rFonts w:ascii="Times New Roman" w:eastAsia="Times New Roman" w:hAnsi="Times New Roman" w:cs="Times New Roman"/>
          <w:bCs/>
          <w:i/>
          <w:sz w:val="28"/>
          <w:szCs w:val="28"/>
          <w:lang w:eastAsia="ru-RU"/>
        </w:rPr>
      </w:pPr>
      <w:r w:rsidRPr="006A6A5B">
        <w:rPr>
          <w:rFonts w:ascii="Times New Roman" w:eastAsia="Times New Roman" w:hAnsi="Times New Roman" w:cs="Times New Roman"/>
          <w:bCs/>
          <w:i/>
          <w:sz w:val="28"/>
          <w:szCs w:val="28"/>
          <w:lang w:eastAsia="ru-RU"/>
        </w:rPr>
        <w:t>Итог урока</w:t>
      </w:r>
    </w:p>
    <w:p w:rsidR="006A6A5B" w:rsidRPr="006A6A5B" w:rsidRDefault="006A6A5B" w:rsidP="009A5EC7">
      <w:pPr>
        <w:spacing w:after="0" w:line="360" w:lineRule="auto"/>
        <w:ind w:firstLine="567"/>
        <w:jc w:val="both"/>
        <w:rPr>
          <w:rFonts w:ascii="Times New Roman" w:eastAsia="Times New Roman" w:hAnsi="Times New Roman" w:cs="Times New Roman"/>
          <w:i/>
          <w:iCs/>
          <w:sz w:val="28"/>
          <w:szCs w:val="28"/>
          <w:lang w:eastAsia="ru-RU"/>
        </w:rPr>
      </w:pPr>
      <w:r w:rsidRPr="006A6A5B">
        <w:rPr>
          <w:rFonts w:ascii="Times New Roman" w:eastAsia="Times New Roman" w:hAnsi="Times New Roman" w:cs="Times New Roman"/>
          <w:sz w:val="28"/>
          <w:szCs w:val="28"/>
          <w:lang w:eastAsia="ru-RU"/>
        </w:rPr>
        <w:t>Просмотр и обсуждение выполненных эскизов.</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iCs/>
          <w:sz w:val="28"/>
          <w:szCs w:val="28"/>
          <w:lang w:eastAsia="ru-RU"/>
        </w:rPr>
        <w:lastRenderedPageBreak/>
        <w:t>Домашнее задание</w:t>
      </w:r>
      <w:r w:rsidRPr="006A6A5B">
        <w:rPr>
          <w:rFonts w:ascii="Times New Roman" w:eastAsia="Times New Roman" w:hAnsi="Times New Roman" w:cs="Times New Roman"/>
          <w:sz w:val="28"/>
          <w:szCs w:val="28"/>
          <w:lang w:eastAsia="ru-RU"/>
        </w:rPr>
        <w:t>: продолжение работы над эскизами, подготовка материалов и инструментов для работы над композицией.</w:t>
      </w:r>
    </w:p>
    <w:p w:rsidR="006A6A5B" w:rsidRPr="006A6A5B" w:rsidRDefault="006A6A5B" w:rsidP="009A5EC7">
      <w:pPr>
        <w:spacing w:after="0" w:line="360" w:lineRule="auto"/>
        <w:ind w:firstLine="567"/>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i/>
          <w:iCs/>
          <w:sz w:val="28"/>
          <w:szCs w:val="28"/>
          <w:lang w:eastAsia="ru-RU"/>
        </w:rPr>
        <w:t>Примечание:</w:t>
      </w:r>
      <w:r w:rsidRPr="006A6A5B">
        <w:rPr>
          <w:rFonts w:ascii="Times New Roman" w:eastAsia="Times New Roman" w:hAnsi="Times New Roman" w:cs="Times New Roman"/>
          <w:sz w:val="28"/>
          <w:szCs w:val="28"/>
          <w:lang w:eastAsia="ru-RU"/>
        </w:rPr>
        <w:t xml:space="preserve"> вся работа на уроке ведется в форме </w:t>
      </w:r>
      <w:r w:rsidRPr="006A6A5B">
        <w:rPr>
          <w:rFonts w:ascii="Times New Roman" w:eastAsia="Times New Roman" w:hAnsi="Times New Roman" w:cs="Times New Roman"/>
          <w:bCs/>
          <w:i/>
          <w:iCs/>
          <w:sz w:val="28"/>
          <w:szCs w:val="28"/>
          <w:lang w:eastAsia="ru-RU"/>
        </w:rPr>
        <w:t>беседы</w:t>
      </w:r>
      <w:r w:rsidRPr="006A6A5B">
        <w:rPr>
          <w:rFonts w:ascii="Times New Roman" w:eastAsia="Times New Roman" w:hAnsi="Times New Roman" w:cs="Times New Roman"/>
          <w:sz w:val="28"/>
          <w:szCs w:val="28"/>
          <w:lang w:eastAsia="ru-RU"/>
        </w:rPr>
        <w:t xml:space="preserve"> учителя с учениками (в работе важен диалог). </w:t>
      </w:r>
      <w:r w:rsidRPr="006A6A5B">
        <w:rPr>
          <w:rFonts w:ascii="Times New Roman" w:eastAsia="Times New Roman" w:hAnsi="Times New Roman" w:cs="Times New Roman"/>
          <w:bCs/>
          <w:sz w:val="28"/>
          <w:szCs w:val="28"/>
          <w:lang w:eastAsia="ru-RU"/>
        </w:rPr>
        <w:t>Кроссворд № 1</w:t>
      </w:r>
      <w:r w:rsidRPr="006A6A5B">
        <w:rPr>
          <w:rFonts w:ascii="Times New Roman" w:eastAsia="Times New Roman" w:hAnsi="Times New Roman" w:cs="Times New Roman"/>
          <w:sz w:val="28"/>
          <w:szCs w:val="28"/>
          <w:lang w:eastAsia="ru-RU"/>
        </w:rPr>
        <w:t xml:space="preserve"> (</w:t>
      </w:r>
      <w:r w:rsidRPr="006A6A5B">
        <w:rPr>
          <w:rFonts w:ascii="Times New Roman" w:eastAsia="Times New Roman" w:hAnsi="Times New Roman" w:cs="Times New Roman"/>
          <w:bCs/>
          <w:sz w:val="28"/>
          <w:szCs w:val="28"/>
          <w:lang w:eastAsia="ru-RU"/>
        </w:rPr>
        <w:t xml:space="preserve">закрепление в памяти учащихся новых терминов, названий, имен, касающихся новой изобразительной техники) </w:t>
      </w:r>
    </w:p>
    <w:p w:rsidR="006A6A5B" w:rsidRPr="006A6A5B" w:rsidRDefault="006A6A5B" w:rsidP="009A5EC7">
      <w:pPr>
        <w:spacing w:after="0" w:line="360" w:lineRule="auto"/>
        <w:ind w:firstLine="567"/>
        <w:jc w:val="both"/>
        <w:rPr>
          <w:rFonts w:ascii="Times New Roman" w:eastAsia="Times New Roman" w:hAnsi="Times New Roman" w:cs="Times New Roman"/>
          <w:bCs/>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bCs/>
          <w:sz w:val="28"/>
          <w:szCs w:val="28"/>
          <w:lang w:eastAsia="ru-RU"/>
        </w:rPr>
      </w:pPr>
    </w:p>
    <w:tbl>
      <w:tblPr>
        <w:tblW w:w="0" w:type="auto"/>
        <w:tblInd w:w="534" w:type="dxa"/>
        <w:tblLook w:val="04A0" w:firstRow="1" w:lastRow="0" w:firstColumn="1" w:lastColumn="0" w:noHBand="0" w:noVBand="1"/>
      </w:tblPr>
      <w:tblGrid>
        <w:gridCol w:w="554"/>
        <w:gridCol w:w="554"/>
        <w:gridCol w:w="512"/>
        <w:gridCol w:w="538"/>
        <w:gridCol w:w="560"/>
        <w:gridCol w:w="424"/>
        <w:gridCol w:w="573"/>
        <w:gridCol w:w="513"/>
        <w:gridCol w:w="419"/>
        <w:gridCol w:w="419"/>
        <w:gridCol w:w="419"/>
        <w:gridCol w:w="523"/>
        <w:gridCol w:w="423"/>
      </w:tblGrid>
      <w:tr w:rsidR="006A6A5B" w:rsidRPr="006A6A5B" w:rsidTr="006A6A5B">
        <w:trPr>
          <w:trHeight w:val="244"/>
        </w:trPr>
        <w:tc>
          <w:tcPr>
            <w:tcW w:w="5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54" w:type="dxa"/>
            <w:tcBorders>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2"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38"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60"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73" w:type="dxa"/>
            <w:tcBorders>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b/>
                <w:sz w:val="28"/>
                <w:szCs w:val="28"/>
                <w:vertAlign w:val="superscript"/>
                <w:lang w:eastAsia="ru-RU"/>
              </w:rPr>
              <w:t>7.</w:t>
            </w:r>
            <w:r w:rsidRPr="006A6A5B">
              <w:rPr>
                <w:rFonts w:ascii="Times New Roman" w:eastAsia="Times New Roman" w:hAnsi="Times New Roman" w:cs="Times New Roman"/>
                <w:sz w:val="28"/>
                <w:szCs w:val="28"/>
                <w:lang w:eastAsia="ru-RU"/>
              </w:rPr>
              <w:t>Г</w:t>
            </w:r>
          </w:p>
        </w:tc>
        <w:tc>
          <w:tcPr>
            <w:tcW w:w="419" w:type="dxa"/>
            <w:tcBorders>
              <w:left w:val="single" w:sz="4" w:space="0" w:color="auto"/>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Borders>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Borders>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23" w:type="dxa"/>
            <w:tcBorders>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3" w:type="dxa"/>
            <w:tcBorders>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419"/>
        </w:trPr>
        <w:tc>
          <w:tcPr>
            <w:tcW w:w="554" w:type="dxa"/>
            <w:tcBorders>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5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b/>
                <w:sz w:val="28"/>
                <w:szCs w:val="28"/>
                <w:vertAlign w:val="superscript"/>
                <w:lang w:eastAsia="ru-RU"/>
              </w:rPr>
              <w:t>5.</w:t>
            </w:r>
            <w:r w:rsidRPr="006A6A5B">
              <w:rPr>
                <w:rFonts w:ascii="Times New Roman" w:eastAsia="Times New Roman" w:hAnsi="Times New Roman" w:cs="Times New Roman"/>
                <w:sz w:val="28"/>
                <w:szCs w:val="28"/>
                <w:lang w:eastAsia="ru-RU"/>
              </w:rPr>
              <w:t>И</w:t>
            </w:r>
          </w:p>
        </w:tc>
        <w:tc>
          <w:tcPr>
            <w:tcW w:w="512" w:type="dxa"/>
            <w:tcBorders>
              <w:left w:val="single" w:sz="4" w:space="0" w:color="auto"/>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38" w:type="dxa"/>
            <w:tcBorders>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60" w:type="dxa"/>
            <w:tcBorders>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4" w:type="dxa"/>
            <w:tcBorders>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7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b/>
                <w:sz w:val="28"/>
                <w:szCs w:val="28"/>
                <w:vertAlign w:val="superscript"/>
                <w:lang w:eastAsia="ru-RU"/>
              </w:rPr>
              <w:t>1.</w:t>
            </w:r>
            <w:r w:rsidRPr="006A6A5B">
              <w:rPr>
                <w:rFonts w:ascii="Times New Roman" w:eastAsia="Times New Roman" w:hAnsi="Times New Roman" w:cs="Times New Roman"/>
                <w:sz w:val="28"/>
                <w:szCs w:val="28"/>
                <w:lang w:eastAsia="ru-RU"/>
              </w:rPr>
              <w:t>Ф</w:t>
            </w:r>
          </w:p>
        </w:tc>
        <w:tc>
          <w:tcPr>
            <w:tcW w:w="51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roofErr w:type="gramStart"/>
            <w:r w:rsidRPr="006A6A5B">
              <w:rPr>
                <w:rFonts w:ascii="Times New Roman" w:eastAsia="Times New Roman" w:hAnsi="Times New Roman" w:cs="Times New Roman"/>
                <w:sz w:val="28"/>
                <w:szCs w:val="28"/>
                <w:lang w:eastAsia="ru-RU"/>
              </w:rPr>
              <w:t>Р</w:t>
            </w:r>
            <w:proofErr w:type="gramEnd"/>
          </w:p>
        </w:tc>
        <w:tc>
          <w:tcPr>
            <w:tcW w:w="419"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А</w:t>
            </w:r>
          </w:p>
        </w:tc>
        <w:tc>
          <w:tcPr>
            <w:tcW w:w="419"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Н</w:t>
            </w:r>
          </w:p>
        </w:tc>
        <w:tc>
          <w:tcPr>
            <w:tcW w:w="419"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roofErr w:type="gramStart"/>
            <w:r w:rsidRPr="006A6A5B">
              <w:rPr>
                <w:rFonts w:ascii="Times New Roman" w:eastAsia="Times New Roman" w:hAnsi="Times New Roman" w:cs="Times New Roman"/>
                <w:sz w:val="28"/>
                <w:szCs w:val="28"/>
                <w:lang w:eastAsia="ru-RU"/>
              </w:rPr>
              <w:t>Ц</w:t>
            </w:r>
            <w:proofErr w:type="gramEnd"/>
          </w:p>
        </w:tc>
        <w:tc>
          <w:tcPr>
            <w:tcW w:w="52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И</w:t>
            </w:r>
          </w:p>
        </w:tc>
        <w:tc>
          <w:tcPr>
            <w:tcW w:w="42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Я</w:t>
            </w:r>
          </w:p>
        </w:tc>
      </w:tr>
      <w:tr w:rsidR="006A6A5B" w:rsidRPr="006A6A5B" w:rsidTr="006A6A5B">
        <w:trPr>
          <w:trHeight w:val="419"/>
        </w:trPr>
        <w:tc>
          <w:tcPr>
            <w:tcW w:w="55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vertAlign w:val="superscript"/>
                <w:lang w:eastAsia="ru-RU"/>
              </w:rPr>
              <w:t>2.</w:t>
            </w:r>
            <w:r w:rsidRPr="006A6A5B">
              <w:rPr>
                <w:rFonts w:ascii="Times New Roman" w:eastAsia="Times New Roman" w:hAnsi="Times New Roman" w:cs="Times New Roman"/>
                <w:sz w:val="28"/>
                <w:szCs w:val="28"/>
                <w:lang w:eastAsia="ru-RU"/>
              </w:rPr>
              <w:t>И</w:t>
            </w:r>
          </w:p>
        </w:tc>
        <w:tc>
          <w:tcPr>
            <w:tcW w:w="55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Л</w:t>
            </w:r>
          </w:p>
        </w:tc>
        <w:tc>
          <w:tcPr>
            <w:tcW w:w="512"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Л</w:t>
            </w:r>
          </w:p>
        </w:tc>
        <w:tc>
          <w:tcPr>
            <w:tcW w:w="5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roofErr w:type="gramStart"/>
            <w:r w:rsidRPr="006A6A5B">
              <w:rPr>
                <w:rFonts w:ascii="Times New Roman" w:eastAsia="Times New Roman" w:hAnsi="Times New Roman" w:cs="Times New Roman"/>
                <w:sz w:val="28"/>
                <w:szCs w:val="28"/>
                <w:lang w:eastAsia="ru-RU"/>
              </w:rPr>
              <w:t>Ю</w:t>
            </w:r>
            <w:proofErr w:type="gramEnd"/>
          </w:p>
        </w:tc>
        <w:tc>
          <w:tcPr>
            <w:tcW w:w="560"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С</w:t>
            </w:r>
          </w:p>
        </w:tc>
        <w:tc>
          <w:tcPr>
            <w:tcW w:w="42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Т</w:t>
            </w:r>
          </w:p>
        </w:tc>
        <w:tc>
          <w:tcPr>
            <w:tcW w:w="57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roofErr w:type="gramStart"/>
            <w:r w:rsidRPr="006A6A5B">
              <w:rPr>
                <w:rFonts w:ascii="Times New Roman" w:eastAsia="Times New Roman" w:hAnsi="Times New Roman" w:cs="Times New Roman"/>
                <w:sz w:val="28"/>
                <w:szCs w:val="28"/>
                <w:lang w:eastAsia="ru-RU"/>
              </w:rPr>
              <w:t>Р</w:t>
            </w:r>
            <w:proofErr w:type="gramEnd"/>
          </w:p>
        </w:tc>
        <w:tc>
          <w:tcPr>
            <w:tcW w:w="51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А</w:t>
            </w:r>
          </w:p>
        </w:tc>
        <w:tc>
          <w:tcPr>
            <w:tcW w:w="419"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roofErr w:type="gramStart"/>
            <w:r w:rsidRPr="006A6A5B">
              <w:rPr>
                <w:rFonts w:ascii="Times New Roman" w:eastAsia="Times New Roman" w:hAnsi="Times New Roman" w:cs="Times New Roman"/>
                <w:sz w:val="28"/>
                <w:szCs w:val="28"/>
                <w:lang w:eastAsia="ru-RU"/>
              </w:rPr>
              <w:t>Ц</w:t>
            </w:r>
            <w:proofErr w:type="gramEnd"/>
          </w:p>
        </w:tc>
        <w:tc>
          <w:tcPr>
            <w:tcW w:w="419"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И</w:t>
            </w:r>
          </w:p>
        </w:tc>
        <w:tc>
          <w:tcPr>
            <w:tcW w:w="419"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Я</w:t>
            </w:r>
          </w:p>
        </w:tc>
        <w:tc>
          <w:tcPr>
            <w:tcW w:w="523" w:type="dxa"/>
            <w:tcBorders>
              <w:top w:val="single" w:sz="4" w:space="0" w:color="auto"/>
              <w:lef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3" w:type="dxa"/>
            <w:tcBorders>
              <w:top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434"/>
        </w:trPr>
        <w:tc>
          <w:tcPr>
            <w:tcW w:w="554" w:type="dxa"/>
            <w:tcBorders>
              <w:top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5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Ь</w:t>
            </w:r>
          </w:p>
        </w:tc>
        <w:tc>
          <w:tcPr>
            <w:tcW w:w="512" w:type="dxa"/>
            <w:tcBorders>
              <w:top w:val="single" w:sz="4" w:space="0" w:color="auto"/>
              <w:lef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38" w:type="dxa"/>
            <w:tcBorders>
              <w:top w:val="single" w:sz="4" w:space="0" w:color="auto"/>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60" w:type="dxa"/>
            <w:tcBorders>
              <w:top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4" w:type="dxa"/>
            <w:tcBorders>
              <w:top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73" w:type="dxa"/>
            <w:tcBorders>
              <w:top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Ф</w:t>
            </w:r>
          </w:p>
        </w:tc>
        <w:tc>
          <w:tcPr>
            <w:tcW w:w="419" w:type="dxa"/>
            <w:tcBorders>
              <w:top w:val="single" w:sz="4" w:space="0" w:color="auto"/>
              <w:left w:val="single" w:sz="4" w:space="0" w:color="auto"/>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Borders>
              <w:top w:val="single" w:sz="4" w:space="0" w:color="auto"/>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Borders>
              <w:top w:val="single" w:sz="4" w:space="0" w:color="auto"/>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23" w:type="dxa"/>
            <w:tcBorders>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419"/>
        </w:trPr>
        <w:tc>
          <w:tcPr>
            <w:tcW w:w="554" w:type="dxa"/>
            <w:tcBorders>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5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И</w:t>
            </w:r>
          </w:p>
        </w:tc>
        <w:tc>
          <w:tcPr>
            <w:tcW w:w="512" w:type="dxa"/>
            <w:tcBorders>
              <w:left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vertAlign w:val="superscript"/>
                <w:lang w:eastAsia="ru-RU"/>
              </w:rPr>
              <w:t>6.</w:t>
            </w:r>
            <w:r w:rsidRPr="006A6A5B">
              <w:rPr>
                <w:rFonts w:ascii="Times New Roman" w:eastAsia="Times New Roman" w:hAnsi="Times New Roman" w:cs="Times New Roman"/>
                <w:sz w:val="28"/>
                <w:szCs w:val="28"/>
                <w:lang w:eastAsia="ru-RU"/>
              </w:rPr>
              <w:t>К</w:t>
            </w:r>
          </w:p>
        </w:tc>
        <w:tc>
          <w:tcPr>
            <w:tcW w:w="560" w:type="dxa"/>
            <w:tcBorders>
              <w:lef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4" w:type="dxa"/>
            <w:tcBorders>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7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b/>
                <w:sz w:val="28"/>
                <w:szCs w:val="28"/>
                <w:vertAlign w:val="superscript"/>
                <w:lang w:eastAsia="ru-RU"/>
              </w:rPr>
              <w:t>3.</w:t>
            </w:r>
            <w:r w:rsidRPr="006A6A5B">
              <w:rPr>
                <w:rFonts w:ascii="Times New Roman" w:eastAsia="Times New Roman" w:hAnsi="Times New Roman" w:cs="Times New Roman"/>
                <w:sz w:val="28"/>
                <w:szCs w:val="28"/>
                <w:lang w:eastAsia="ru-RU"/>
              </w:rPr>
              <w:t>С</w:t>
            </w:r>
          </w:p>
        </w:tc>
        <w:tc>
          <w:tcPr>
            <w:tcW w:w="51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И</w:t>
            </w:r>
          </w:p>
        </w:tc>
        <w:tc>
          <w:tcPr>
            <w:tcW w:w="419"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Л</w:t>
            </w:r>
          </w:p>
        </w:tc>
        <w:tc>
          <w:tcPr>
            <w:tcW w:w="419"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У</w:t>
            </w:r>
          </w:p>
        </w:tc>
        <w:tc>
          <w:tcPr>
            <w:tcW w:w="419"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Э</w:t>
            </w:r>
          </w:p>
        </w:tc>
        <w:tc>
          <w:tcPr>
            <w:tcW w:w="52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vertAlign w:val="superscript"/>
                <w:lang w:eastAsia="ru-RU"/>
              </w:rPr>
              <w:t>8.</w:t>
            </w:r>
            <w:r w:rsidRPr="006A6A5B">
              <w:rPr>
                <w:rFonts w:ascii="Times New Roman" w:eastAsia="Times New Roman" w:hAnsi="Times New Roman" w:cs="Times New Roman"/>
                <w:sz w:val="28"/>
                <w:szCs w:val="28"/>
                <w:lang w:eastAsia="ru-RU"/>
              </w:rPr>
              <w:t>Т</w:t>
            </w:r>
          </w:p>
        </w:tc>
        <w:tc>
          <w:tcPr>
            <w:tcW w:w="423" w:type="dxa"/>
            <w:tcBorders>
              <w:lef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419"/>
        </w:trPr>
        <w:tc>
          <w:tcPr>
            <w:tcW w:w="554" w:type="dxa"/>
            <w:tcBorders>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5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Н</w:t>
            </w:r>
          </w:p>
        </w:tc>
        <w:tc>
          <w:tcPr>
            <w:tcW w:w="512" w:type="dxa"/>
            <w:tcBorders>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w:t>
            </w:r>
            <w:proofErr w:type="gramStart"/>
            <w:r w:rsidRPr="006A6A5B">
              <w:rPr>
                <w:rFonts w:ascii="Times New Roman" w:eastAsia="Times New Roman" w:hAnsi="Times New Roman" w:cs="Times New Roman"/>
                <w:sz w:val="28"/>
                <w:szCs w:val="28"/>
                <w:lang w:eastAsia="ru-RU"/>
              </w:rPr>
              <w:t>Р</w:t>
            </w:r>
            <w:proofErr w:type="gramEnd"/>
          </w:p>
        </w:tc>
        <w:tc>
          <w:tcPr>
            <w:tcW w:w="560" w:type="dxa"/>
            <w:tcBorders>
              <w:left w:val="single" w:sz="4" w:space="0" w:color="auto"/>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4" w:type="dxa"/>
            <w:tcBorders>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73" w:type="dxa"/>
            <w:tcBorders>
              <w:top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К</w:t>
            </w:r>
          </w:p>
        </w:tc>
        <w:tc>
          <w:tcPr>
            <w:tcW w:w="419" w:type="dxa"/>
            <w:tcBorders>
              <w:top w:val="single" w:sz="4" w:space="0" w:color="auto"/>
              <w:lef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Borders>
              <w:top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Borders>
              <w:top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2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У</w:t>
            </w:r>
          </w:p>
        </w:tc>
        <w:tc>
          <w:tcPr>
            <w:tcW w:w="423" w:type="dxa"/>
            <w:tcBorders>
              <w:lef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434"/>
        </w:trPr>
        <w:tc>
          <w:tcPr>
            <w:tcW w:w="5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54" w:type="dxa"/>
            <w:tcBorders>
              <w:top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2"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vertAlign w:val="superscript"/>
                <w:lang w:eastAsia="ru-RU"/>
              </w:rPr>
              <w:t>4.</w:t>
            </w:r>
            <w:r w:rsidRPr="006A6A5B">
              <w:rPr>
                <w:rFonts w:ascii="Times New Roman" w:eastAsia="Times New Roman" w:hAnsi="Times New Roman" w:cs="Times New Roman"/>
                <w:sz w:val="28"/>
                <w:szCs w:val="28"/>
                <w:lang w:eastAsia="ru-RU"/>
              </w:rPr>
              <w:t>Б</w:t>
            </w:r>
          </w:p>
        </w:tc>
        <w:tc>
          <w:tcPr>
            <w:tcW w:w="5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У</w:t>
            </w:r>
          </w:p>
        </w:tc>
        <w:tc>
          <w:tcPr>
            <w:tcW w:w="560"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М</w:t>
            </w:r>
          </w:p>
        </w:tc>
        <w:tc>
          <w:tcPr>
            <w:tcW w:w="42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А</w:t>
            </w:r>
          </w:p>
        </w:tc>
        <w:tc>
          <w:tcPr>
            <w:tcW w:w="57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Г</w:t>
            </w:r>
          </w:p>
        </w:tc>
        <w:tc>
          <w:tcPr>
            <w:tcW w:w="51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А</w:t>
            </w:r>
          </w:p>
        </w:tc>
        <w:tc>
          <w:tcPr>
            <w:tcW w:w="419" w:type="dxa"/>
            <w:tcBorders>
              <w:lef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Borders>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2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roofErr w:type="gramStart"/>
            <w:r w:rsidRPr="006A6A5B">
              <w:rPr>
                <w:rFonts w:ascii="Times New Roman" w:eastAsia="Times New Roman" w:hAnsi="Times New Roman" w:cs="Times New Roman"/>
                <w:sz w:val="28"/>
                <w:szCs w:val="28"/>
                <w:lang w:eastAsia="ru-RU"/>
              </w:rPr>
              <w:t>Ш</w:t>
            </w:r>
            <w:proofErr w:type="gramEnd"/>
          </w:p>
        </w:tc>
        <w:tc>
          <w:tcPr>
            <w:tcW w:w="423" w:type="dxa"/>
            <w:tcBorders>
              <w:lef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434"/>
        </w:trPr>
        <w:tc>
          <w:tcPr>
            <w:tcW w:w="5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2" w:type="dxa"/>
            <w:tcBorders>
              <w:top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Г</w:t>
            </w:r>
          </w:p>
        </w:tc>
        <w:tc>
          <w:tcPr>
            <w:tcW w:w="560" w:type="dxa"/>
            <w:tcBorders>
              <w:top w:val="single" w:sz="4" w:space="0" w:color="auto"/>
              <w:lef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4" w:type="dxa"/>
            <w:tcBorders>
              <w:top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73" w:type="dxa"/>
            <w:tcBorders>
              <w:top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3" w:type="dxa"/>
            <w:tcBorders>
              <w:top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Borders>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2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Ь</w:t>
            </w:r>
          </w:p>
        </w:tc>
        <w:tc>
          <w:tcPr>
            <w:tcW w:w="423" w:type="dxa"/>
            <w:tcBorders>
              <w:lef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419"/>
        </w:trPr>
        <w:tc>
          <w:tcPr>
            <w:tcW w:w="5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2" w:type="dxa"/>
            <w:tcBorders>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Л</w:t>
            </w:r>
          </w:p>
        </w:tc>
        <w:tc>
          <w:tcPr>
            <w:tcW w:w="560" w:type="dxa"/>
            <w:tcBorders>
              <w:lef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7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23" w:type="dxa"/>
            <w:tcBorders>
              <w:top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434"/>
        </w:trPr>
        <w:tc>
          <w:tcPr>
            <w:tcW w:w="5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2" w:type="dxa"/>
            <w:tcBorders>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И</w:t>
            </w:r>
          </w:p>
        </w:tc>
        <w:tc>
          <w:tcPr>
            <w:tcW w:w="560" w:type="dxa"/>
            <w:tcBorders>
              <w:lef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7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2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419"/>
        </w:trPr>
        <w:tc>
          <w:tcPr>
            <w:tcW w:w="5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2" w:type="dxa"/>
            <w:tcBorders>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К</w:t>
            </w:r>
          </w:p>
        </w:tc>
        <w:tc>
          <w:tcPr>
            <w:tcW w:w="560" w:type="dxa"/>
            <w:tcBorders>
              <w:lef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7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2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419"/>
        </w:trPr>
        <w:tc>
          <w:tcPr>
            <w:tcW w:w="5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2" w:type="dxa"/>
            <w:tcBorders>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О</w:t>
            </w:r>
          </w:p>
        </w:tc>
        <w:tc>
          <w:tcPr>
            <w:tcW w:w="560" w:type="dxa"/>
            <w:tcBorders>
              <w:lef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7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2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434"/>
        </w:trPr>
        <w:tc>
          <w:tcPr>
            <w:tcW w:w="5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2" w:type="dxa"/>
            <w:tcBorders>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В</w:t>
            </w:r>
          </w:p>
        </w:tc>
        <w:tc>
          <w:tcPr>
            <w:tcW w:w="560" w:type="dxa"/>
            <w:tcBorders>
              <w:lef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7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2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434"/>
        </w:trPr>
        <w:tc>
          <w:tcPr>
            <w:tcW w:w="5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2" w:type="dxa"/>
            <w:tcBorders>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А</w:t>
            </w:r>
          </w:p>
        </w:tc>
        <w:tc>
          <w:tcPr>
            <w:tcW w:w="560" w:type="dxa"/>
            <w:tcBorders>
              <w:lef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7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1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19"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52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23"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bl>
    <w:p w:rsidR="006A6A5B" w:rsidRPr="006A6A5B" w:rsidRDefault="006A6A5B" w:rsidP="006A6A5B">
      <w:pPr>
        <w:spacing w:after="0" w:line="360" w:lineRule="auto"/>
        <w:jc w:val="both"/>
        <w:rPr>
          <w:rFonts w:ascii="Times New Roman" w:eastAsia="Times New Roman" w:hAnsi="Times New Roman" w:cs="Times New Roman"/>
          <w:bCs/>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По горизонтали:</w:t>
      </w:r>
    </w:p>
    <w:p w:rsidR="006A6A5B" w:rsidRPr="006A6A5B" w:rsidRDefault="006A6A5B" w:rsidP="006A6A5B">
      <w:pPr>
        <w:numPr>
          <w:ilvl w:val="0"/>
          <w:numId w:val="6"/>
        </w:num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Название страны, в которой в начале XIX века стало модным вырезать фигурки людей из бумаги.</w:t>
      </w:r>
    </w:p>
    <w:p w:rsidR="006A6A5B" w:rsidRPr="006A6A5B" w:rsidRDefault="006A6A5B" w:rsidP="006A6A5B">
      <w:pPr>
        <w:numPr>
          <w:ilvl w:val="0"/>
          <w:numId w:val="6"/>
        </w:num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В какой области изобразительного искусства использовалась и используется новая техника.</w:t>
      </w:r>
    </w:p>
    <w:p w:rsidR="006A6A5B" w:rsidRPr="006A6A5B" w:rsidRDefault="006A6A5B" w:rsidP="006A6A5B">
      <w:pPr>
        <w:numPr>
          <w:ilvl w:val="0"/>
          <w:numId w:val="6"/>
        </w:num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Фамилия генерального контролера финансов при дворе Людовика ХУ, который изобрел новое хобби.</w:t>
      </w:r>
    </w:p>
    <w:p w:rsidR="006A6A5B" w:rsidRPr="006A6A5B" w:rsidRDefault="006A6A5B" w:rsidP="006A6A5B">
      <w:pPr>
        <w:numPr>
          <w:ilvl w:val="0"/>
          <w:numId w:val="6"/>
        </w:num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lastRenderedPageBreak/>
        <w:t>Название материала, из которого стало модным резать профили.</w:t>
      </w:r>
    </w:p>
    <w:p w:rsidR="006A6A5B" w:rsidRPr="006A6A5B" w:rsidRDefault="006A6A5B" w:rsidP="006A6A5B">
      <w:p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По вертикали:</w:t>
      </w:r>
    </w:p>
    <w:p w:rsidR="006A6A5B" w:rsidRPr="006A6A5B" w:rsidRDefault="006A6A5B" w:rsidP="006A6A5B">
      <w:pPr>
        <w:numPr>
          <w:ilvl w:val="0"/>
          <w:numId w:val="6"/>
        </w:num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Фамилия художника, автора картины “Зимний вечер”.</w:t>
      </w:r>
    </w:p>
    <w:p w:rsidR="006A6A5B" w:rsidRPr="006A6A5B" w:rsidRDefault="006A6A5B" w:rsidP="006A6A5B">
      <w:pPr>
        <w:numPr>
          <w:ilvl w:val="0"/>
          <w:numId w:val="6"/>
        </w:num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Фамилия художницы, автора многих работ в технике “силуэт”.</w:t>
      </w:r>
    </w:p>
    <w:p w:rsidR="006A6A5B" w:rsidRPr="006A6A5B" w:rsidRDefault="006A6A5B" w:rsidP="006A6A5B">
      <w:pPr>
        <w:numPr>
          <w:ilvl w:val="0"/>
          <w:numId w:val="6"/>
        </w:num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Вид искусства, к которому можно отнести “силуэт”.</w:t>
      </w:r>
    </w:p>
    <w:p w:rsidR="006A6A5B" w:rsidRPr="006A6A5B" w:rsidRDefault="006A6A5B" w:rsidP="006A6A5B">
      <w:pPr>
        <w:numPr>
          <w:ilvl w:val="0"/>
          <w:numId w:val="6"/>
        </w:num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Название материала, который используется в работе над силуэтной композицией.</w:t>
      </w:r>
    </w:p>
    <w:p w:rsidR="006A6A5B" w:rsidRPr="006A6A5B" w:rsidRDefault="006A6A5B" w:rsidP="006A6A5B">
      <w:p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Кроссворд № 2 (закрепление в памяти учащихся названий новой одежды, которую носили во времена Пушкина)</w:t>
      </w:r>
    </w:p>
    <w:p w:rsidR="006A6A5B" w:rsidRPr="006A6A5B" w:rsidRDefault="006A6A5B" w:rsidP="006A6A5B">
      <w:pPr>
        <w:spacing w:after="0" w:line="360" w:lineRule="auto"/>
        <w:jc w:val="both"/>
        <w:rPr>
          <w:rFonts w:ascii="Times New Roman" w:eastAsia="Times New Roman" w:hAnsi="Times New Roman" w:cs="Times New Roman"/>
          <w:bCs/>
          <w:sz w:val="28"/>
          <w:szCs w:val="28"/>
          <w:lang w:eastAsia="ru-RU"/>
        </w:rPr>
      </w:pPr>
    </w:p>
    <w:tbl>
      <w:tblPr>
        <w:tblW w:w="8490" w:type="dxa"/>
        <w:tblInd w:w="675" w:type="dxa"/>
        <w:tblLook w:val="04A0" w:firstRow="1" w:lastRow="0" w:firstColumn="1" w:lastColumn="0" w:noHBand="0" w:noVBand="1"/>
      </w:tblPr>
      <w:tblGrid>
        <w:gridCol w:w="677"/>
        <w:gridCol w:w="421"/>
        <w:gridCol w:w="425"/>
        <w:gridCol w:w="465"/>
        <w:gridCol w:w="538"/>
        <w:gridCol w:w="497"/>
        <w:gridCol w:w="564"/>
        <w:gridCol w:w="424"/>
        <w:gridCol w:w="438"/>
        <w:gridCol w:w="538"/>
        <w:gridCol w:w="540"/>
        <w:gridCol w:w="484"/>
        <w:gridCol w:w="493"/>
        <w:gridCol w:w="519"/>
        <w:gridCol w:w="491"/>
        <w:gridCol w:w="492"/>
        <w:gridCol w:w="484"/>
      </w:tblGrid>
      <w:tr w:rsidR="006A6A5B" w:rsidRPr="006A6A5B" w:rsidTr="006A6A5B">
        <w:tc>
          <w:tcPr>
            <w:tcW w:w="677" w:type="dxa"/>
            <w:tcBorders>
              <w:bottom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1" w:type="dxa"/>
            <w:tcBorders>
              <w:bottom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5" w:type="dxa"/>
            <w:tcBorders>
              <w:bottom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65" w:type="dxa"/>
            <w:tcBorders>
              <w:bottom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38" w:type="dxa"/>
            <w:tcBorders>
              <w:bottom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7" w:type="dxa"/>
            <w:tcBorders>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6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vertAlign w:val="superscript"/>
                <w:lang w:eastAsia="ru-RU"/>
              </w:rPr>
              <w:t>4.</w:t>
            </w:r>
            <w:proofErr w:type="gramStart"/>
            <w:r w:rsidRPr="006A6A5B">
              <w:rPr>
                <w:rFonts w:ascii="Times New Roman" w:eastAsia="Times New Roman" w:hAnsi="Times New Roman" w:cs="Times New Roman"/>
                <w:sz w:val="28"/>
                <w:szCs w:val="28"/>
                <w:lang w:eastAsia="ru-RU"/>
              </w:rPr>
              <w:t>Ц</w:t>
            </w:r>
            <w:proofErr w:type="gramEnd"/>
          </w:p>
        </w:tc>
        <w:tc>
          <w:tcPr>
            <w:tcW w:w="424" w:type="dxa"/>
            <w:tcBorders>
              <w:left w:val="single" w:sz="4" w:space="0" w:color="auto"/>
              <w:bottom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38" w:type="dxa"/>
            <w:tcBorders>
              <w:bottom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38"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40"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84"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3"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19"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1"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92"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8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348"/>
        </w:trPr>
        <w:tc>
          <w:tcPr>
            <w:tcW w:w="677"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b/>
                <w:sz w:val="28"/>
                <w:szCs w:val="28"/>
                <w:vertAlign w:val="superscript"/>
                <w:lang w:eastAsia="ru-RU"/>
              </w:rPr>
              <w:t xml:space="preserve">1. </w:t>
            </w:r>
            <w:r w:rsidRPr="006A6A5B">
              <w:rPr>
                <w:rFonts w:ascii="Times New Roman" w:eastAsia="Times New Roman" w:hAnsi="Times New Roman" w:cs="Times New Roman"/>
                <w:sz w:val="28"/>
                <w:szCs w:val="28"/>
                <w:lang w:eastAsia="ru-RU"/>
              </w:rPr>
              <w:t>А</w:t>
            </w:r>
          </w:p>
        </w:tc>
        <w:tc>
          <w:tcPr>
            <w:tcW w:w="421"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Л</w:t>
            </w:r>
          </w:p>
        </w:tc>
        <w:tc>
          <w:tcPr>
            <w:tcW w:w="425"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Ь</w:t>
            </w:r>
          </w:p>
        </w:tc>
        <w:tc>
          <w:tcPr>
            <w:tcW w:w="465"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М</w:t>
            </w:r>
          </w:p>
        </w:tc>
        <w:tc>
          <w:tcPr>
            <w:tcW w:w="5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А</w:t>
            </w:r>
          </w:p>
        </w:tc>
        <w:tc>
          <w:tcPr>
            <w:tcW w:w="497"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В</w:t>
            </w:r>
          </w:p>
        </w:tc>
        <w:tc>
          <w:tcPr>
            <w:tcW w:w="56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И</w:t>
            </w:r>
          </w:p>
        </w:tc>
        <w:tc>
          <w:tcPr>
            <w:tcW w:w="42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В</w:t>
            </w:r>
          </w:p>
        </w:tc>
        <w:tc>
          <w:tcPr>
            <w:tcW w:w="4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А</w:t>
            </w:r>
          </w:p>
        </w:tc>
        <w:tc>
          <w:tcPr>
            <w:tcW w:w="538" w:type="dxa"/>
            <w:tcBorders>
              <w:lef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40"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84"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3"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19"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1"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92"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8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c>
          <w:tcPr>
            <w:tcW w:w="677" w:type="dxa"/>
            <w:tcBorders>
              <w:top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1" w:type="dxa"/>
            <w:tcBorders>
              <w:top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5" w:type="dxa"/>
            <w:tcBorders>
              <w:top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65" w:type="dxa"/>
            <w:tcBorders>
              <w:top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38" w:type="dxa"/>
            <w:tcBorders>
              <w:top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7" w:type="dxa"/>
            <w:tcBorders>
              <w:top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6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Л</w:t>
            </w:r>
          </w:p>
        </w:tc>
        <w:tc>
          <w:tcPr>
            <w:tcW w:w="424" w:type="dxa"/>
            <w:tcBorders>
              <w:top w:val="single" w:sz="4" w:space="0" w:color="auto"/>
              <w:lef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38" w:type="dxa"/>
            <w:tcBorders>
              <w:top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38"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40" w:type="dxa"/>
            <w:tcBorders>
              <w:bottom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84"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3"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19"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1"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92"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8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c>
          <w:tcPr>
            <w:tcW w:w="677"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1"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5"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65"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38"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7" w:type="dxa"/>
            <w:tcBorders>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6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И</w:t>
            </w:r>
          </w:p>
        </w:tc>
        <w:tc>
          <w:tcPr>
            <w:tcW w:w="424" w:type="dxa"/>
            <w:tcBorders>
              <w:lef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38"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38" w:type="dxa"/>
            <w:tcBorders>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40"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vertAlign w:val="superscript"/>
                <w:lang w:eastAsia="ru-RU"/>
              </w:rPr>
              <w:t>5.</w:t>
            </w:r>
            <w:r w:rsidRPr="006A6A5B">
              <w:rPr>
                <w:rFonts w:ascii="Times New Roman" w:eastAsia="Times New Roman" w:hAnsi="Times New Roman" w:cs="Times New Roman"/>
                <w:sz w:val="28"/>
                <w:szCs w:val="28"/>
                <w:lang w:eastAsia="ru-RU"/>
              </w:rPr>
              <w:t>Б</w:t>
            </w:r>
          </w:p>
        </w:tc>
        <w:tc>
          <w:tcPr>
            <w:tcW w:w="484" w:type="dxa"/>
            <w:tcBorders>
              <w:lef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3"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19"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1"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92"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8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646"/>
        </w:trPr>
        <w:tc>
          <w:tcPr>
            <w:tcW w:w="677"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1"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5"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65"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38"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7" w:type="dxa"/>
            <w:tcBorders>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6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Н</w:t>
            </w:r>
          </w:p>
        </w:tc>
        <w:tc>
          <w:tcPr>
            <w:tcW w:w="424" w:type="dxa"/>
            <w:tcBorders>
              <w:lef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38"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38" w:type="dxa"/>
            <w:tcBorders>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40"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Л</w:t>
            </w:r>
          </w:p>
        </w:tc>
        <w:tc>
          <w:tcPr>
            <w:tcW w:w="484" w:type="dxa"/>
            <w:tcBorders>
              <w:left w:val="single" w:sz="4" w:space="0" w:color="auto"/>
              <w:bottom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3" w:type="dxa"/>
            <w:tcBorders>
              <w:bottom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19" w:type="dxa"/>
            <w:tcBorders>
              <w:bottom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1" w:type="dxa"/>
            <w:tcBorders>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92" w:type="dxa"/>
            <w:tcBorders>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84" w:type="dxa"/>
            <w:tcBorders>
              <w:bottom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638"/>
        </w:trPr>
        <w:tc>
          <w:tcPr>
            <w:tcW w:w="677"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1"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5"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65"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38" w:type="dxa"/>
            <w:tcBorders>
              <w:bottom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7" w:type="dxa"/>
            <w:tcBorders>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6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Д</w:t>
            </w:r>
          </w:p>
        </w:tc>
        <w:tc>
          <w:tcPr>
            <w:tcW w:w="424" w:type="dxa"/>
            <w:tcBorders>
              <w:left w:val="single" w:sz="4" w:space="0" w:color="auto"/>
              <w:bottom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38" w:type="dxa"/>
            <w:tcBorders>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b/>
                <w:sz w:val="28"/>
                <w:szCs w:val="28"/>
                <w:vertAlign w:val="superscript"/>
                <w:lang w:eastAsia="ru-RU"/>
              </w:rPr>
              <w:t>2.</w:t>
            </w:r>
            <w:r w:rsidRPr="006A6A5B">
              <w:rPr>
                <w:rFonts w:ascii="Times New Roman" w:eastAsia="Times New Roman" w:hAnsi="Times New Roman" w:cs="Times New Roman"/>
                <w:sz w:val="28"/>
                <w:szCs w:val="28"/>
                <w:lang w:eastAsia="ru-RU"/>
              </w:rPr>
              <w:t>К</w:t>
            </w:r>
          </w:p>
        </w:tc>
        <w:tc>
          <w:tcPr>
            <w:tcW w:w="540"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О</w:t>
            </w:r>
          </w:p>
        </w:tc>
        <w:tc>
          <w:tcPr>
            <w:tcW w:w="48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К</w:t>
            </w:r>
          </w:p>
        </w:tc>
        <w:tc>
          <w:tcPr>
            <w:tcW w:w="493"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О</w:t>
            </w:r>
          </w:p>
        </w:tc>
        <w:tc>
          <w:tcPr>
            <w:tcW w:w="519"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roofErr w:type="gramStart"/>
            <w:r w:rsidRPr="006A6A5B">
              <w:rPr>
                <w:rFonts w:ascii="Times New Roman" w:eastAsia="Times New Roman" w:hAnsi="Times New Roman" w:cs="Times New Roman"/>
                <w:sz w:val="28"/>
                <w:szCs w:val="28"/>
                <w:lang w:eastAsia="ru-RU"/>
              </w:rPr>
              <w:t>Ш</w:t>
            </w:r>
            <w:proofErr w:type="gramEnd"/>
          </w:p>
        </w:tc>
        <w:tc>
          <w:tcPr>
            <w:tcW w:w="491"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Н</w:t>
            </w:r>
          </w:p>
        </w:tc>
        <w:tc>
          <w:tcPr>
            <w:tcW w:w="492"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И</w:t>
            </w:r>
          </w:p>
        </w:tc>
        <w:tc>
          <w:tcPr>
            <w:tcW w:w="48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К</w:t>
            </w:r>
          </w:p>
        </w:tc>
      </w:tr>
      <w:tr w:rsidR="006A6A5B" w:rsidRPr="006A6A5B" w:rsidTr="006A6A5B">
        <w:tc>
          <w:tcPr>
            <w:tcW w:w="677"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1"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5"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65" w:type="dxa"/>
            <w:tcBorders>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b/>
                <w:sz w:val="28"/>
                <w:szCs w:val="28"/>
                <w:vertAlign w:val="superscript"/>
                <w:lang w:eastAsia="ru-RU"/>
              </w:rPr>
              <w:t>3.</w:t>
            </w:r>
            <w:r w:rsidRPr="006A6A5B">
              <w:rPr>
                <w:rFonts w:ascii="Times New Roman" w:eastAsia="Times New Roman" w:hAnsi="Times New Roman" w:cs="Times New Roman"/>
                <w:sz w:val="28"/>
                <w:szCs w:val="28"/>
                <w:lang w:eastAsia="ru-RU"/>
              </w:rPr>
              <w:t>С</w:t>
            </w:r>
          </w:p>
        </w:tc>
        <w:tc>
          <w:tcPr>
            <w:tcW w:w="497"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А</w:t>
            </w:r>
          </w:p>
        </w:tc>
        <w:tc>
          <w:tcPr>
            <w:tcW w:w="56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w:t>
            </w:r>
            <w:proofErr w:type="gramStart"/>
            <w:r w:rsidRPr="006A6A5B">
              <w:rPr>
                <w:rFonts w:ascii="Times New Roman" w:eastAsia="Times New Roman" w:hAnsi="Times New Roman" w:cs="Times New Roman"/>
                <w:sz w:val="28"/>
                <w:szCs w:val="28"/>
                <w:lang w:eastAsia="ru-RU"/>
              </w:rPr>
              <w:t>Р</w:t>
            </w:r>
            <w:proofErr w:type="gramEnd"/>
          </w:p>
        </w:tc>
        <w:tc>
          <w:tcPr>
            <w:tcW w:w="424"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А</w:t>
            </w:r>
          </w:p>
        </w:tc>
        <w:tc>
          <w:tcPr>
            <w:tcW w:w="4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Ф</w:t>
            </w:r>
          </w:p>
        </w:tc>
        <w:tc>
          <w:tcPr>
            <w:tcW w:w="538"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А</w:t>
            </w:r>
          </w:p>
        </w:tc>
        <w:tc>
          <w:tcPr>
            <w:tcW w:w="540"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Н</w:t>
            </w:r>
          </w:p>
        </w:tc>
        <w:tc>
          <w:tcPr>
            <w:tcW w:w="484" w:type="dxa"/>
            <w:tcBorders>
              <w:top w:val="single" w:sz="4" w:space="0" w:color="auto"/>
              <w:lef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3" w:type="dxa"/>
            <w:tcBorders>
              <w:top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19" w:type="dxa"/>
            <w:tcBorders>
              <w:top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1" w:type="dxa"/>
            <w:tcBorders>
              <w:top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92" w:type="dxa"/>
            <w:tcBorders>
              <w:top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84" w:type="dxa"/>
            <w:tcBorders>
              <w:top w:val="single" w:sz="4" w:space="0" w:color="auto"/>
            </w:tcBorders>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378"/>
        </w:trPr>
        <w:tc>
          <w:tcPr>
            <w:tcW w:w="677"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1"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5"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65"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38" w:type="dxa"/>
            <w:tcBorders>
              <w:top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7" w:type="dxa"/>
            <w:tcBorders>
              <w:top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64" w:type="dxa"/>
            <w:tcBorders>
              <w:top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4" w:type="dxa"/>
            <w:tcBorders>
              <w:top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38" w:type="dxa"/>
            <w:tcBorders>
              <w:top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38" w:type="dxa"/>
            <w:tcBorders>
              <w:top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40"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Д</w:t>
            </w:r>
          </w:p>
        </w:tc>
        <w:tc>
          <w:tcPr>
            <w:tcW w:w="484" w:type="dxa"/>
            <w:tcBorders>
              <w:lef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3"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19"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1"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92"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8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r w:rsidR="006A6A5B" w:rsidRPr="006A6A5B" w:rsidTr="006A6A5B">
        <w:trPr>
          <w:trHeight w:val="537"/>
        </w:trPr>
        <w:tc>
          <w:tcPr>
            <w:tcW w:w="677"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1"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5"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65"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38"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7"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64"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24"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38"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38" w:type="dxa"/>
            <w:tcBorders>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40" w:type="dxa"/>
            <w:tcBorders>
              <w:top w:val="single" w:sz="4" w:space="0" w:color="auto"/>
              <w:left w:val="single" w:sz="4" w:space="0" w:color="auto"/>
              <w:bottom w:val="single" w:sz="4" w:space="0" w:color="auto"/>
              <w:righ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w:t>
            </w:r>
            <w:proofErr w:type="gramStart"/>
            <w:r w:rsidRPr="006A6A5B">
              <w:rPr>
                <w:rFonts w:ascii="Times New Roman" w:eastAsia="Times New Roman" w:hAnsi="Times New Roman" w:cs="Times New Roman"/>
                <w:sz w:val="28"/>
                <w:szCs w:val="28"/>
                <w:lang w:eastAsia="ru-RU"/>
              </w:rPr>
              <w:t>Ы</w:t>
            </w:r>
            <w:proofErr w:type="gramEnd"/>
          </w:p>
        </w:tc>
        <w:tc>
          <w:tcPr>
            <w:tcW w:w="484" w:type="dxa"/>
            <w:tcBorders>
              <w:left w:val="single" w:sz="4" w:space="0" w:color="auto"/>
            </w:tcBorders>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3"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519" w:type="dxa"/>
          </w:tcPr>
          <w:p w:rsidR="006A6A5B" w:rsidRPr="006A6A5B" w:rsidRDefault="006A6A5B" w:rsidP="006A6A5B">
            <w:pPr>
              <w:spacing w:after="0" w:line="240" w:lineRule="auto"/>
              <w:jc w:val="both"/>
              <w:rPr>
                <w:rFonts w:ascii="Times New Roman" w:eastAsia="Times New Roman" w:hAnsi="Times New Roman" w:cs="Times New Roman"/>
                <w:sz w:val="28"/>
                <w:szCs w:val="28"/>
                <w:lang w:eastAsia="ru-RU"/>
              </w:rPr>
            </w:pPr>
          </w:p>
        </w:tc>
        <w:tc>
          <w:tcPr>
            <w:tcW w:w="491"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92"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c>
          <w:tcPr>
            <w:tcW w:w="48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tc>
      </w:tr>
    </w:tbl>
    <w:p w:rsidR="006A6A5B" w:rsidRPr="006A6A5B" w:rsidRDefault="006A6A5B" w:rsidP="006A6A5B">
      <w:pPr>
        <w:spacing w:after="0" w:line="360" w:lineRule="auto"/>
        <w:jc w:val="both"/>
        <w:rPr>
          <w:rFonts w:ascii="Times New Roman" w:eastAsia="Times New Roman" w:hAnsi="Times New Roman" w:cs="Times New Roman"/>
          <w:bCs/>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bCs/>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bCs/>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 xml:space="preserve">По горизонтали: </w:t>
      </w:r>
    </w:p>
    <w:p w:rsidR="006A6A5B" w:rsidRPr="006A6A5B" w:rsidRDefault="006A6A5B" w:rsidP="006A6A5B">
      <w:pPr>
        <w:numPr>
          <w:ilvl w:val="0"/>
          <w:numId w:val="7"/>
        </w:num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Название плаща без рукавов, в котором А.С. Пушкин часто прогуливался по набережной Невы.</w:t>
      </w:r>
    </w:p>
    <w:p w:rsidR="006A6A5B" w:rsidRPr="006A6A5B" w:rsidRDefault="006A6A5B" w:rsidP="006A6A5B">
      <w:pPr>
        <w:numPr>
          <w:ilvl w:val="0"/>
          <w:numId w:val="7"/>
        </w:num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Название женского головного убора в виде короны (одевали крестьянки).</w:t>
      </w:r>
    </w:p>
    <w:p w:rsidR="006A6A5B" w:rsidRPr="006A6A5B" w:rsidRDefault="006A6A5B" w:rsidP="006A6A5B">
      <w:pPr>
        <w:numPr>
          <w:ilvl w:val="0"/>
          <w:numId w:val="7"/>
        </w:num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Женская крестьянская одежда (платье без рукавов).</w:t>
      </w:r>
    </w:p>
    <w:p w:rsidR="006A6A5B" w:rsidRPr="006A6A5B" w:rsidRDefault="006A6A5B" w:rsidP="006A6A5B">
      <w:p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lastRenderedPageBreak/>
        <w:t>По вертикали:</w:t>
      </w:r>
    </w:p>
    <w:p w:rsidR="006A6A5B" w:rsidRPr="006A6A5B" w:rsidRDefault="006A6A5B" w:rsidP="006A6A5B">
      <w:pPr>
        <w:numPr>
          <w:ilvl w:val="0"/>
          <w:numId w:val="7"/>
        </w:num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Название мужского головного убора, в котором часто хаживал А.С. Пушкин.</w:t>
      </w:r>
    </w:p>
    <w:p w:rsidR="006A6A5B" w:rsidRPr="006A6A5B" w:rsidRDefault="006A6A5B" w:rsidP="006A6A5B">
      <w:pPr>
        <w:numPr>
          <w:ilvl w:val="0"/>
          <w:numId w:val="7"/>
        </w:numPr>
        <w:spacing w:after="0" w:line="360" w:lineRule="auto"/>
        <w:jc w:val="both"/>
        <w:rPr>
          <w:rFonts w:ascii="Times New Roman" w:eastAsia="Times New Roman" w:hAnsi="Times New Roman" w:cs="Times New Roman"/>
          <w:bCs/>
          <w:sz w:val="28"/>
          <w:szCs w:val="28"/>
          <w:lang w:eastAsia="ru-RU"/>
        </w:rPr>
      </w:pPr>
      <w:r w:rsidRPr="006A6A5B">
        <w:rPr>
          <w:rFonts w:ascii="Times New Roman" w:eastAsia="Times New Roman" w:hAnsi="Times New Roman" w:cs="Times New Roman"/>
          <w:bCs/>
          <w:sz w:val="28"/>
          <w:szCs w:val="28"/>
          <w:lang w:eastAsia="ru-RU"/>
        </w:rPr>
        <w:t xml:space="preserve">Название кружев, которые использовали светские дамы времен Н.Н. Гончаровой для украшения платьев и головных уборов. </w:t>
      </w:r>
    </w:p>
    <w:p w:rsidR="006A6A5B" w:rsidRPr="006A6A5B" w:rsidRDefault="006A6A5B" w:rsidP="009A5EC7">
      <w:pPr>
        <w:spacing w:after="0" w:line="360" w:lineRule="auto"/>
        <w:ind w:firstLine="567"/>
        <w:contextualSpacing/>
        <w:jc w:val="both"/>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sz w:val="28"/>
          <w:szCs w:val="28"/>
          <w:lang w:eastAsia="ru-RU"/>
        </w:rPr>
        <w:t>В конце работы над темой идет обсуждение готовых композиций. Во время этих обсуждений формируется опыт творческого общения и чувство коллективизма. Итогом является выставка работ в классе или выставочном зале школы. На уроках композиции формируется интерес учащихся к искусству и стремление к самостоятельно</w:t>
      </w:r>
      <w:r w:rsidR="00A04F45">
        <w:rPr>
          <w:rFonts w:ascii="Times New Roman" w:eastAsia="Times New Roman" w:hAnsi="Times New Roman" w:cs="Times New Roman"/>
          <w:sz w:val="28"/>
          <w:szCs w:val="28"/>
          <w:lang w:eastAsia="ru-RU"/>
        </w:rPr>
        <w:t xml:space="preserve">му изучению его.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Успех обучения зависит от правильного определения его целей и содержания, а так же от способов достижения целей, то есть методов  обучения. По этому поводу с самого возникновения школы среди ученых ведутся споры. Мы придерживаемся классификации методов обучения, разработанной </w:t>
      </w:r>
      <w:proofErr w:type="spellStart"/>
      <w:r w:rsidRPr="006A6A5B">
        <w:rPr>
          <w:rFonts w:ascii="Times New Roman" w:eastAsia="Times New Roman" w:hAnsi="Times New Roman" w:cs="Times New Roman"/>
          <w:sz w:val="28"/>
          <w:szCs w:val="28"/>
          <w:lang w:eastAsia="ru-RU"/>
        </w:rPr>
        <w:t>И.Я.Лернером</w:t>
      </w:r>
      <w:proofErr w:type="spellEnd"/>
      <w:r w:rsidRPr="006A6A5B">
        <w:rPr>
          <w:rFonts w:ascii="Times New Roman" w:eastAsia="Times New Roman" w:hAnsi="Times New Roman" w:cs="Times New Roman"/>
          <w:sz w:val="28"/>
          <w:szCs w:val="28"/>
          <w:lang w:eastAsia="ru-RU"/>
        </w:rPr>
        <w:t xml:space="preserve">, М.Н. </w:t>
      </w:r>
      <w:proofErr w:type="spellStart"/>
      <w:r w:rsidRPr="006A6A5B">
        <w:rPr>
          <w:rFonts w:ascii="Times New Roman" w:eastAsia="Times New Roman" w:hAnsi="Times New Roman" w:cs="Times New Roman"/>
          <w:sz w:val="28"/>
          <w:szCs w:val="28"/>
          <w:lang w:eastAsia="ru-RU"/>
        </w:rPr>
        <w:t>Скаткиным</w:t>
      </w:r>
      <w:proofErr w:type="spellEnd"/>
      <w:r w:rsidRPr="006A6A5B">
        <w:rPr>
          <w:rFonts w:ascii="Times New Roman" w:eastAsia="Times New Roman" w:hAnsi="Times New Roman" w:cs="Times New Roman"/>
          <w:sz w:val="28"/>
          <w:szCs w:val="28"/>
          <w:lang w:eastAsia="ru-RU"/>
        </w:rPr>
        <w:t xml:space="preserve">, Ю. К. </w:t>
      </w:r>
      <w:proofErr w:type="spellStart"/>
      <w:r w:rsidRPr="006A6A5B">
        <w:rPr>
          <w:rFonts w:ascii="Times New Roman" w:eastAsia="Times New Roman" w:hAnsi="Times New Roman" w:cs="Times New Roman"/>
          <w:sz w:val="28"/>
          <w:szCs w:val="28"/>
          <w:lang w:eastAsia="ru-RU"/>
        </w:rPr>
        <w:t>Бабанским</w:t>
      </w:r>
      <w:proofErr w:type="spellEnd"/>
      <w:r w:rsidRPr="006A6A5B">
        <w:rPr>
          <w:rFonts w:ascii="Times New Roman" w:eastAsia="Times New Roman" w:hAnsi="Times New Roman" w:cs="Times New Roman"/>
          <w:sz w:val="28"/>
          <w:szCs w:val="28"/>
          <w:lang w:eastAsia="ru-RU"/>
        </w:rPr>
        <w:t xml:space="preserve"> и М.И. </w:t>
      </w:r>
      <w:proofErr w:type="spellStart"/>
      <w:r w:rsidRPr="006A6A5B">
        <w:rPr>
          <w:rFonts w:ascii="Times New Roman" w:eastAsia="Times New Roman" w:hAnsi="Times New Roman" w:cs="Times New Roman"/>
          <w:sz w:val="28"/>
          <w:szCs w:val="28"/>
          <w:lang w:eastAsia="ru-RU"/>
        </w:rPr>
        <w:t>Махмутовым</w:t>
      </w:r>
      <w:proofErr w:type="spellEnd"/>
      <w:r w:rsidRPr="006A6A5B">
        <w:rPr>
          <w:rFonts w:ascii="Times New Roman" w:eastAsia="Times New Roman" w:hAnsi="Times New Roman" w:cs="Times New Roman"/>
          <w:sz w:val="28"/>
          <w:szCs w:val="28"/>
          <w:lang w:eastAsia="ru-RU"/>
        </w:rPr>
        <w:t xml:space="preserve">. Согласно исследованиям этих авторов, можно выделить следующие </w:t>
      </w:r>
      <w:proofErr w:type="spellStart"/>
      <w:r w:rsidRPr="006A6A5B">
        <w:rPr>
          <w:rFonts w:ascii="Times New Roman" w:eastAsia="Times New Roman" w:hAnsi="Times New Roman" w:cs="Times New Roman"/>
          <w:sz w:val="28"/>
          <w:szCs w:val="28"/>
          <w:lang w:eastAsia="ru-RU"/>
        </w:rPr>
        <w:t>общедидактические</w:t>
      </w:r>
      <w:proofErr w:type="spellEnd"/>
      <w:r w:rsidRPr="006A6A5B">
        <w:rPr>
          <w:rFonts w:ascii="Times New Roman" w:eastAsia="Times New Roman" w:hAnsi="Times New Roman" w:cs="Times New Roman"/>
          <w:sz w:val="28"/>
          <w:szCs w:val="28"/>
          <w:lang w:eastAsia="ru-RU"/>
        </w:rPr>
        <w:t xml:space="preserve"> методы: </w:t>
      </w:r>
      <w:r w:rsidRPr="006A6A5B">
        <w:rPr>
          <w:rFonts w:ascii="Times New Roman" w:eastAsia="Times New Roman" w:hAnsi="Times New Roman" w:cs="Times New Roman"/>
          <w:i/>
          <w:sz w:val="28"/>
          <w:szCs w:val="28"/>
          <w:lang w:eastAsia="ru-RU"/>
        </w:rPr>
        <w:t>объяснительно-иллюстративный, репродуктивный и исследовательский.</w:t>
      </w:r>
      <w:r w:rsidRPr="006A6A5B">
        <w:rPr>
          <w:rFonts w:ascii="Times New Roman" w:eastAsia="Times New Roman" w:hAnsi="Times New Roman" w:cs="Times New Roman"/>
          <w:sz w:val="28"/>
          <w:szCs w:val="28"/>
          <w:lang w:eastAsia="ru-RU"/>
        </w:rPr>
        <w:t xml:space="preserve">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Обучение, как правило, начинается с </w:t>
      </w:r>
      <w:r w:rsidRPr="006A6A5B">
        <w:rPr>
          <w:rFonts w:ascii="Times New Roman" w:eastAsia="Times New Roman" w:hAnsi="Times New Roman" w:cs="Times New Roman"/>
          <w:i/>
          <w:sz w:val="28"/>
          <w:szCs w:val="28"/>
          <w:lang w:eastAsia="ru-RU"/>
        </w:rPr>
        <w:t>объяснительно-иллюстративного</w:t>
      </w:r>
      <w:r w:rsidRPr="006A6A5B">
        <w:rPr>
          <w:rFonts w:ascii="Times New Roman" w:eastAsia="Times New Roman" w:hAnsi="Times New Roman" w:cs="Times New Roman"/>
          <w:sz w:val="28"/>
          <w:szCs w:val="28"/>
          <w:lang w:eastAsia="ru-RU"/>
        </w:rPr>
        <w:t xml:space="preserve"> метода, который состоит в предъявлении учащимся информации разными способами – зрительным, слуховым, речевым и др. Возможные формы этого метода – сообщение информации (рассказ, лекция), демонстрация разнообразного материала, в том числе с помощью технических средств. Учитель организует восприятие, дети пытаются осмыслить новое содержание, выстроить достигнутые связи между понятиями, запомнить информацию для дальнейшего оперирования ею.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Объяснительно-иллюстративный метод направлен на усвоение знаний, а для формирования навыков и умений необходимо использовать </w:t>
      </w:r>
      <w:r w:rsidRPr="006A6A5B">
        <w:rPr>
          <w:rFonts w:ascii="Times New Roman" w:eastAsia="Times New Roman" w:hAnsi="Times New Roman" w:cs="Times New Roman"/>
          <w:i/>
          <w:sz w:val="28"/>
          <w:szCs w:val="28"/>
          <w:lang w:eastAsia="ru-RU"/>
        </w:rPr>
        <w:t>репродуктивный метод</w:t>
      </w:r>
      <w:r w:rsidRPr="006A6A5B">
        <w:rPr>
          <w:rFonts w:ascii="Times New Roman" w:eastAsia="Times New Roman" w:hAnsi="Times New Roman" w:cs="Times New Roman"/>
          <w:sz w:val="28"/>
          <w:szCs w:val="28"/>
          <w:lang w:eastAsia="ru-RU"/>
        </w:rPr>
        <w:t xml:space="preserve">, то есть многократно воспроизвести (репродуцировать) действия. Его формы многообразны:  упражнения, </w:t>
      </w:r>
      <w:r w:rsidRPr="006A6A5B">
        <w:rPr>
          <w:rFonts w:ascii="Times New Roman" w:eastAsia="Times New Roman" w:hAnsi="Times New Roman" w:cs="Times New Roman"/>
          <w:sz w:val="28"/>
          <w:szCs w:val="28"/>
          <w:lang w:eastAsia="ru-RU"/>
        </w:rPr>
        <w:lastRenderedPageBreak/>
        <w:t xml:space="preserve">решение стереотипных задач, беседа, повторное описание наглядного изображения объекта, неоднократное чтение и заучивание текстов, повторный рассказ о событии по заранее заданной схеме и др. Предполагается как самостоятельная работа  школьников, так и совместная деятельность с  учителем. Репродуктивный метод допускает применение тех же средств, что и объяснительно-иллюстративный: слово, средства наглядности, практическая работа.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Объяснительно-иллюстративный и репродуктивный  методы не обеспечивают необходимого уровня развития творческих возможностей и способностей учащихся. Метод обучения, направленный на самостоятельное решение школьниками творческих задач, называется исследовательским. В ходе решения каждой задачи он предполагает проявление одной или нескольких сторон творческой деятельности. При этом необходимо обеспечить доступность творческих задач, их дифференциацию в зависимости от подготовленности того или иного ученика.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sz w:val="28"/>
          <w:szCs w:val="28"/>
          <w:lang w:eastAsia="ru-RU"/>
        </w:rPr>
        <w:t>Исследовательский</w:t>
      </w:r>
      <w:r w:rsidRPr="006A6A5B">
        <w:rPr>
          <w:rFonts w:ascii="Times New Roman" w:eastAsia="Times New Roman" w:hAnsi="Times New Roman" w:cs="Times New Roman"/>
          <w:sz w:val="28"/>
          <w:szCs w:val="28"/>
          <w:lang w:eastAsia="ru-RU"/>
        </w:rPr>
        <w:t xml:space="preserve"> метод имеет определенные формы: текстовые проблемные задачи, опыты и др. Задачи могут быть индуктивными и дедуктивными в зависимости от характера деятельности. Сущность этого метода состоит в творческом добывании знаний и поиске способов  деятельности. Еще раз хочется подчеркнуть, что этот метод целиком строится на самостоятельной работе.</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Следует обратить особое внимание на значимость проблемного обучения для развития детей. Оно организуется с помощью методов: исследовательского, эвристического, проблемного изложения. </w:t>
      </w:r>
      <w:proofErr w:type="gramStart"/>
      <w:r w:rsidRPr="006A6A5B">
        <w:rPr>
          <w:rFonts w:ascii="Times New Roman" w:eastAsia="Times New Roman" w:hAnsi="Times New Roman" w:cs="Times New Roman"/>
          <w:sz w:val="28"/>
          <w:szCs w:val="28"/>
          <w:lang w:eastAsia="ru-RU"/>
        </w:rPr>
        <w:t>Исследовательский</w:t>
      </w:r>
      <w:proofErr w:type="gramEnd"/>
      <w:r w:rsidRPr="006A6A5B">
        <w:rPr>
          <w:rFonts w:ascii="Times New Roman" w:eastAsia="Times New Roman" w:hAnsi="Times New Roman" w:cs="Times New Roman"/>
          <w:sz w:val="28"/>
          <w:szCs w:val="28"/>
          <w:lang w:eastAsia="ru-RU"/>
        </w:rPr>
        <w:t xml:space="preserve"> мы уже рассмотрели.</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Другим методом, помогающим творческому развитию, является </w:t>
      </w:r>
      <w:r w:rsidRPr="006A6A5B">
        <w:rPr>
          <w:rFonts w:ascii="Times New Roman" w:eastAsia="Times New Roman" w:hAnsi="Times New Roman" w:cs="Times New Roman"/>
          <w:i/>
          <w:sz w:val="28"/>
          <w:szCs w:val="28"/>
          <w:lang w:eastAsia="ru-RU"/>
        </w:rPr>
        <w:t>эвристический метод</w:t>
      </w:r>
      <w:r w:rsidRPr="006A6A5B">
        <w:rPr>
          <w:rFonts w:ascii="Times New Roman" w:eastAsia="Times New Roman" w:hAnsi="Times New Roman" w:cs="Times New Roman"/>
          <w:sz w:val="28"/>
          <w:szCs w:val="28"/>
          <w:lang w:eastAsia="ru-RU"/>
        </w:rPr>
        <w:t xml:space="preserve">: дети решают проблемную задачу, с помощью учителя, его вопрос содержит частичное решение проблемы или его этапы. Он может </w:t>
      </w:r>
      <w:proofErr w:type="gramStart"/>
      <w:r w:rsidRPr="006A6A5B">
        <w:rPr>
          <w:rFonts w:ascii="Times New Roman" w:eastAsia="Times New Roman" w:hAnsi="Times New Roman" w:cs="Times New Roman"/>
          <w:sz w:val="28"/>
          <w:szCs w:val="28"/>
          <w:lang w:eastAsia="ru-RU"/>
        </w:rPr>
        <w:t>подсказать</w:t>
      </w:r>
      <w:proofErr w:type="gramEnd"/>
      <w:r w:rsidRPr="006A6A5B">
        <w:rPr>
          <w:rFonts w:ascii="Times New Roman" w:eastAsia="Times New Roman" w:hAnsi="Times New Roman" w:cs="Times New Roman"/>
          <w:sz w:val="28"/>
          <w:szCs w:val="28"/>
          <w:lang w:eastAsia="ru-RU"/>
        </w:rPr>
        <w:t xml:space="preserve"> как сделать первый шаг. Лучше всего это метод </w:t>
      </w:r>
      <w:r w:rsidRPr="006A6A5B">
        <w:rPr>
          <w:rFonts w:ascii="Times New Roman" w:eastAsia="Times New Roman" w:hAnsi="Times New Roman" w:cs="Times New Roman"/>
          <w:sz w:val="28"/>
          <w:szCs w:val="28"/>
          <w:lang w:eastAsia="ru-RU"/>
        </w:rPr>
        <w:lastRenderedPageBreak/>
        <w:t>реализуется через эвристическую беседу, к сожалению, редко применяется в обучении. При использовании этого метода также важны слово, текст, практика, средства наглядности и т. д.</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В настоящее время широкое распространение получил метод </w:t>
      </w:r>
      <w:r w:rsidRPr="006A6A5B">
        <w:rPr>
          <w:rFonts w:ascii="Times New Roman" w:eastAsia="Times New Roman" w:hAnsi="Times New Roman" w:cs="Times New Roman"/>
          <w:i/>
          <w:sz w:val="28"/>
          <w:szCs w:val="28"/>
          <w:lang w:eastAsia="ru-RU"/>
        </w:rPr>
        <w:t>проблемного изложения</w:t>
      </w:r>
      <w:r w:rsidRPr="006A6A5B">
        <w:rPr>
          <w:rFonts w:ascii="Times New Roman" w:eastAsia="Times New Roman" w:hAnsi="Times New Roman" w:cs="Times New Roman"/>
          <w:sz w:val="28"/>
          <w:szCs w:val="28"/>
          <w:lang w:eastAsia="ru-RU"/>
        </w:rPr>
        <w:t xml:space="preserve">: учитель ставит проблемы, раскрывая всю противоречивость решения, его логику и доступную систему доказательств. Учащиеся следят за логикой изложения, контролируют ее, участвуя в процессе решения. В ходе проблемного изложения применяют и образ, и практический показ действия.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Методы </w:t>
      </w:r>
      <w:r w:rsidRPr="006A6A5B">
        <w:rPr>
          <w:rFonts w:ascii="Times New Roman" w:eastAsia="Times New Roman" w:hAnsi="Times New Roman" w:cs="Times New Roman"/>
          <w:i/>
          <w:sz w:val="28"/>
          <w:szCs w:val="28"/>
          <w:lang w:eastAsia="ru-RU"/>
        </w:rPr>
        <w:t>исследовательский, эвристический, проблемного изложения – методы проблемного обучения</w:t>
      </w:r>
      <w:r w:rsidRPr="006A6A5B">
        <w:rPr>
          <w:rFonts w:ascii="Times New Roman" w:eastAsia="Times New Roman" w:hAnsi="Times New Roman" w:cs="Times New Roman"/>
          <w:sz w:val="28"/>
          <w:szCs w:val="28"/>
          <w:lang w:eastAsia="ru-RU"/>
        </w:rPr>
        <w:t xml:space="preserve">. Их реализация в учебном процессе стимулирует школьников к творческому добавлению и применению знаний и умений, помогает освоить способы научного познания.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Современное обучение обязательно должно включать рассмотренные </w:t>
      </w:r>
      <w:proofErr w:type="spellStart"/>
      <w:r w:rsidRPr="006A6A5B">
        <w:rPr>
          <w:rFonts w:ascii="Times New Roman" w:eastAsia="Times New Roman" w:hAnsi="Times New Roman" w:cs="Times New Roman"/>
          <w:sz w:val="28"/>
          <w:szCs w:val="28"/>
          <w:lang w:eastAsia="ru-RU"/>
        </w:rPr>
        <w:t>общедидактические</w:t>
      </w:r>
      <w:proofErr w:type="spellEnd"/>
      <w:r w:rsidRPr="006A6A5B">
        <w:rPr>
          <w:rFonts w:ascii="Times New Roman" w:eastAsia="Times New Roman" w:hAnsi="Times New Roman" w:cs="Times New Roman"/>
          <w:sz w:val="28"/>
          <w:szCs w:val="28"/>
          <w:lang w:eastAsia="ru-RU"/>
        </w:rPr>
        <w:t xml:space="preserve"> методы. Использование их на уроках изобразительного искусства осуществляется с учетом его специфики, задач, содержания. Эффективность методов зависит от педагогических условий их применения.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Как показывает опыт практической работы, для успешной организации уроков декоративного искусства необходимо специальной системы педагогических условий. В русле различных концептуальных подходов они определяются по-разному. Существует система условий, непосредственно влияющих на развитие художественного творчества школьников, и предлагаем ее рассмотреть. Считается, что эту группу условий составляют:</w:t>
      </w:r>
    </w:p>
    <w:p w:rsidR="006A6A5B" w:rsidRPr="006A6A5B" w:rsidRDefault="006A6A5B" w:rsidP="009A5EC7">
      <w:pPr>
        <w:numPr>
          <w:ilvl w:val="0"/>
          <w:numId w:val="8"/>
        </w:numPr>
        <w:spacing w:after="0" w:line="360" w:lineRule="auto"/>
        <w:ind w:left="0" w:firstLine="0"/>
        <w:contextualSpacing/>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развитие интереса к изучению изобразительного искусства;</w:t>
      </w:r>
    </w:p>
    <w:p w:rsidR="006A6A5B" w:rsidRPr="006A6A5B" w:rsidRDefault="006A6A5B" w:rsidP="009A5EC7">
      <w:pPr>
        <w:numPr>
          <w:ilvl w:val="0"/>
          <w:numId w:val="8"/>
        </w:numPr>
        <w:spacing w:after="0" w:line="360" w:lineRule="auto"/>
        <w:ind w:left="0" w:firstLine="0"/>
        <w:contextualSpacing/>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сочетание систематического </w:t>
      </w:r>
      <w:proofErr w:type="gramStart"/>
      <w:r w:rsidRPr="006A6A5B">
        <w:rPr>
          <w:rFonts w:ascii="Times New Roman" w:eastAsia="Times New Roman" w:hAnsi="Times New Roman" w:cs="Times New Roman"/>
          <w:sz w:val="28"/>
          <w:szCs w:val="28"/>
          <w:lang w:eastAsia="ru-RU"/>
        </w:rPr>
        <w:t>контроля за</w:t>
      </w:r>
      <w:proofErr w:type="gramEnd"/>
      <w:r w:rsidRPr="006A6A5B">
        <w:rPr>
          <w:rFonts w:ascii="Times New Roman" w:eastAsia="Times New Roman" w:hAnsi="Times New Roman" w:cs="Times New Roman"/>
          <w:sz w:val="28"/>
          <w:szCs w:val="28"/>
          <w:lang w:eastAsia="ru-RU"/>
        </w:rPr>
        <w:t xml:space="preserve"> изобразительной деятельностью школьников с педагогически целесообразной помощью им;</w:t>
      </w:r>
    </w:p>
    <w:p w:rsidR="006A6A5B" w:rsidRPr="006A6A5B" w:rsidRDefault="006A6A5B" w:rsidP="009A5EC7">
      <w:pPr>
        <w:numPr>
          <w:ilvl w:val="0"/>
          <w:numId w:val="8"/>
        </w:numPr>
        <w:spacing w:after="0" w:line="360" w:lineRule="auto"/>
        <w:ind w:left="0" w:firstLine="0"/>
        <w:contextualSpacing/>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воспитание у школьников веры в свои силы, в свои творческие способности;</w:t>
      </w:r>
    </w:p>
    <w:p w:rsidR="006A6A5B" w:rsidRPr="006A6A5B" w:rsidRDefault="006A6A5B" w:rsidP="009A5EC7">
      <w:pPr>
        <w:numPr>
          <w:ilvl w:val="0"/>
          <w:numId w:val="8"/>
        </w:numPr>
        <w:spacing w:after="0" w:line="360" w:lineRule="auto"/>
        <w:ind w:left="0" w:firstLine="0"/>
        <w:contextualSpacing/>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последовательное усложнение изобразительной деятельности, обеспечение перспектив развития художественного творчества учащихся;</w:t>
      </w:r>
    </w:p>
    <w:p w:rsidR="006A6A5B" w:rsidRPr="006A6A5B" w:rsidRDefault="006A6A5B" w:rsidP="009A5EC7">
      <w:pPr>
        <w:numPr>
          <w:ilvl w:val="0"/>
          <w:numId w:val="8"/>
        </w:numPr>
        <w:spacing w:after="0" w:line="360" w:lineRule="auto"/>
        <w:ind w:left="0" w:firstLine="0"/>
        <w:contextualSpacing/>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lastRenderedPageBreak/>
        <w:t>обучение языку изобразительного, декоративно-прикладного искусства;</w:t>
      </w:r>
    </w:p>
    <w:p w:rsidR="006A6A5B" w:rsidRPr="006A6A5B" w:rsidRDefault="006A6A5B" w:rsidP="009A5EC7">
      <w:pPr>
        <w:numPr>
          <w:ilvl w:val="0"/>
          <w:numId w:val="8"/>
        </w:numPr>
        <w:spacing w:after="0" w:line="360" w:lineRule="auto"/>
        <w:ind w:left="0" w:firstLine="0"/>
        <w:contextualSpacing/>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целенаправленное, систематизированное использование искусствоведческих рассказов или бесед, активизирующих внимание ребенка, работу его мысли, его эмоциональную, эстетическую отзывчивость;</w:t>
      </w:r>
    </w:p>
    <w:p w:rsidR="006A6A5B" w:rsidRPr="006A6A5B" w:rsidRDefault="006A6A5B" w:rsidP="009A5EC7">
      <w:pPr>
        <w:numPr>
          <w:ilvl w:val="0"/>
          <w:numId w:val="8"/>
        </w:numPr>
        <w:spacing w:after="0" w:line="360" w:lineRule="auto"/>
        <w:ind w:left="0" w:firstLine="0"/>
        <w:contextualSpacing/>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использование на занятиях технических средств обучения (компьютер, интерактивная доска, проекторная установка и др.)</w:t>
      </w:r>
    </w:p>
    <w:p w:rsidR="006A6A5B" w:rsidRPr="006A6A5B" w:rsidRDefault="006A6A5B" w:rsidP="009A5EC7">
      <w:pPr>
        <w:numPr>
          <w:ilvl w:val="0"/>
          <w:numId w:val="8"/>
        </w:numPr>
        <w:spacing w:after="0" w:line="360" w:lineRule="auto"/>
        <w:ind w:left="0" w:firstLine="0"/>
        <w:contextualSpacing/>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активное изучение детьми под руководством педагога предметов декоративно-прикладного искусства, витражей, мозаик;</w:t>
      </w:r>
    </w:p>
    <w:p w:rsidR="006A6A5B" w:rsidRPr="006A6A5B" w:rsidRDefault="006A6A5B" w:rsidP="009A5EC7">
      <w:pPr>
        <w:numPr>
          <w:ilvl w:val="0"/>
          <w:numId w:val="8"/>
        </w:numPr>
        <w:spacing w:after="0" w:line="360" w:lineRule="auto"/>
        <w:ind w:left="0" w:firstLine="0"/>
        <w:contextualSpacing/>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введение в занятие творческих, импровизированных и проблемных задач;</w:t>
      </w:r>
    </w:p>
    <w:p w:rsidR="006A6A5B" w:rsidRPr="006A6A5B" w:rsidRDefault="006A6A5B" w:rsidP="009A5EC7">
      <w:pPr>
        <w:numPr>
          <w:ilvl w:val="0"/>
          <w:numId w:val="8"/>
        </w:numPr>
        <w:spacing w:after="0" w:line="360" w:lineRule="auto"/>
        <w:ind w:left="0" w:firstLine="0"/>
        <w:contextualSpacing/>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применение разнообразных художественных материалов и техник работы ими;</w:t>
      </w:r>
    </w:p>
    <w:p w:rsidR="006A6A5B" w:rsidRPr="006A6A5B" w:rsidRDefault="006A6A5B" w:rsidP="009A5EC7">
      <w:pPr>
        <w:numPr>
          <w:ilvl w:val="0"/>
          <w:numId w:val="8"/>
        </w:numPr>
        <w:spacing w:after="0" w:line="360" w:lineRule="auto"/>
        <w:ind w:left="0" w:firstLine="0"/>
        <w:contextualSpacing/>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смена видов изобразительной деятельности в течени</w:t>
      </w:r>
      <w:proofErr w:type="gramStart"/>
      <w:r w:rsidRPr="006A6A5B">
        <w:rPr>
          <w:rFonts w:ascii="Times New Roman" w:eastAsia="Times New Roman" w:hAnsi="Times New Roman" w:cs="Times New Roman"/>
          <w:sz w:val="28"/>
          <w:szCs w:val="28"/>
          <w:lang w:eastAsia="ru-RU"/>
        </w:rPr>
        <w:t>и</w:t>
      </w:r>
      <w:proofErr w:type="gramEnd"/>
      <w:r w:rsidRPr="006A6A5B">
        <w:rPr>
          <w:rFonts w:ascii="Times New Roman" w:eastAsia="Times New Roman" w:hAnsi="Times New Roman" w:cs="Times New Roman"/>
          <w:sz w:val="28"/>
          <w:szCs w:val="28"/>
          <w:lang w:eastAsia="ru-RU"/>
        </w:rPr>
        <w:t xml:space="preserve"> учебного года (графика, лепка, конструирование, аппликация, декоративная работа и др.)</w:t>
      </w:r>
    </w:p>
    <w:p w:rsidR="006A6A5B" w:rsidRPr="006A6A5B" w:rsidRDefault="006A6A5B" w:rsidP="009A5EC7">
      <w:pPr>
        <w:numPr>
          <w:ilvl w:val="0"/>
          <w:numId w:val="8"/>
        </w:numPr>
        <w:spacing w:after="0" w:line="360" w:lineRule="auto"/>
        <w:ind w:left="0" w:firstLine="0"/>
        <w:contextualSpacing/>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сочетание индивидуальных и коллективных форм работы с учащимися;</w:t>
      </w:r>
    </w:p>
    <w:p w:rsidR="006A6A5B" w:rsidRPr="006A6A5B" w:rsidRDefault="006A6A5B" w:rsidP="009A5EC7">
      <w:pPr>
        <w:numPr>
          <w:ilvl w:val="0"/>
          <w:numId w:val="8"/>
        </w:numPr>
        <w:spacing w:after="0" w:line="360" w:lineRule="auto"/>
        <w:ind w:left="0" w:firstLine="0"/>
        <w:contextualSpacing/>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введение в структуру занятия игровых элементов и художественно-дидактических игр.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Художники, создающие графические силуэтные изображения, работают над тематическими композициями. Как </w:t>
      </w:r>
      <w:proofErr w:type="gramStart"/>
      <w:r w:rsidRPr="006A6A5B">
        <w:rPr>
          <w:rFonts w:ascii="Times New Roman" w:eastAsia="Times New Roman" w:hAnsi="Times New Roman" w:cs="Times New Roman"/>
          <w:sz w:val="28"/>
          <w:szCs w:val="28"/>
          <w:lang w:eastAsia="ru-RU"/>
        </w:rPr>
        <w:t>правило</w:t>
      </w:r>
      <w:proofErr w:type="gramEnd"/>
      <w:r w:rsidRPr="006A6A5B">
        <w:rPr>
          <w:rFonts w:ascii="Times New Roman" w:eastAsia="Times New Roman" w:hAnsi="Times New Roman" w:cs="Times New Roman"/>
          <w:sz w:val="28"/>
          <w:szCs w:val="28"/>
          <w:lang w:eastAsia="ru-RU"/>
        </w:rPr>
        <w:t xml:space="preserve"> выполнение начинается с эскизов: определяется содержание и пластическое решение. Возможно как тоновое решение эскиза, так и его решение в различном виде техник. Здесь продумывается взаимосвязь композиции и материала, в котором она будет воплощена, определяется, какими будут формат и размер композиции. На данном этапе целесообразнее использовать объяснительно-иллюстративный метод, так как он помогает лучше учащимся воспринимать информацию.</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lastRenderedPageBreak/>
        <w:t xml:space="preserve">На следующем этапе лучше использовать методы проблемного обучения, так как они стимулируют школьников, помогает освоить способы научного познания, предоставляет выбор. При выполнении заданий  необходимо найти оригинальное образное решение каждой темы. Не надо стремиться рассказать обо всем. Иногда художник перенасыщает работу массой равноценно решенных изобразительных элементов, которые спорят между собой. В результате тема раскрыта плохо, перенасыщена деталями, непонятна зрителю. Для цветового решения тематической декоративной  композиции предусмотрен далеко не широкий выбор цветового спектра. Здесь возможен частичный или полный отказ от цвета натуры. Чёрные или белые краски, ткани и фактурные изделия деликатно дополняют колорит композиции.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Репродуктивный метод использует, когда необходимо закрепление и тренировка навыков, поэтому необходимо познакомимся с некоторыми методическими рекомендациями по выполнению эскиза тематической композиции. Сначала подумаем о том, как же наилучшим образом в эскизе раскрыть содержание темы. Механическое объединение разных по стилевым особенностям орнаментов, изображений не решат проблему. Необходим не только строгий отбор основного материала, но и поиск общей идеи, цельность и лаконичность. Для воплощения замысла надо подняться на уровень художественного обобщения, почувствовать тему. Положительный результат дает не только строгий отбор главного, но и некоторая недосказанность, ассоциативность эмоционально-образное решение темы. Необходимо проделать большую творческую работу по выявлению типичного и характерного для предмета или явления. Когда содержимое композиции будет определенно, следует позаботиться о размещении ее элементов: определить, что будет в центре, будет ли он выделяться, что будет главным, а что второстепенным. В целом в силуэтной графике действуют общие композиционные закономерности. В тематической композиции возможно доминирование орнамента над </w:t>
      </w:r>
      <w:r w:rsidRPr="006A6A5B">
        <w:rPr>
          <w:rFonts w:ascii="Times New Roman" w:eastAsia="Times New Roman" w:hAnsi="Times New Roman" w:cs="Times New Roman"/>
          <w:sz w:val="28"/>
          <w:szCs w:val="28"/>
          <w:lang w:eastAsia="ru-RU"/>
        </w:rPr>
        <w:lastRenderedPageBreak/>
        <w:t>сюжетными изображениями или отдельными образами, но может быть и наоборот – орнамент только дополнит сюжет, а образы будут доминировать. Полезно выполнить не один, а несколько вариантов сочетания двух цветов. Игры чёрного и белого,  решения одной и той же тематической композиции построенной на контрастах и нюансах</w:t>
      </w:r>
      <w:proofErr w:type="gramStart"/>
      <w:r w:rsidRPr="006A6A5B">
        <w:rPr>
          <w:rFonts w:ascii="Times New Roman" w:eastAsia="Times New Roman" w:hAnsi="Times New Roman" w:cs="Times New Roman"/>
          <w:sz w:val="28"/>
          <w:szCs w:val="28"/>
          <w:lang w:eastAsia="ru-RU"/>
        </w:rPr>
        <w:t xml:space="preserve"> .</w:t>
      </w:r>
      <w:proofErr w:type="gramEnd"/>
      <w:r w:rsidRPr="006A6A5B">
        <w:rPr>
          <w:rFonts w:ascii="Times New Roman" w:eastAsia="Times New Roman" w:hAnsi="Times New Roman" w:cs="Times New Roman"/>
          <w:sz w:val="28"/>
          <w:szCs w:val="28"/>
          <w:lang w:eastAsia="ru-RU"/>
        </w:rPr>
        <w:t xml:space="preserve"> На этом этапе желательна имитация техники и художественного материала, в которой будет выполнена композиция (силуэта). </w:t>
      </w:r>
    </w:p>
    <w:p w:rsidR="006A6A5B" w:rsidRPr="006A6A5B" w:rsidRDefault="006A6A5B" w:rsidP="006A6A5B">
      <w:pPr>
        <w:spacing w:after="0" w:line="360" w:lineRule="auto"/>
        <w:jc w:val="center"/>
        <w:rPr>
          <w:rFonts w:ascii="Times New Roman" w:eastAsia="Times New Roman" w:hAnsi="Times New Roman" w:cs="Times New Roman"/>
          <w:noProof/>
          <w:sz w:val="28"/>
          <w:szCs w:val="28"/>
          <w:lang w:eastAsia="ru-RU"/>
        </w:rPr>
      </w:pPr>
      <w:r w:rsidRPr="006A6A5B">
        <w:rPr>
          <w:rFonts w:ascii="Times New Roman" w:eastAsia="Times New Roman" w:hAnsi="Times New Roman" w:cs="Times New Roman"/>
          <w:sz w:val="28"/>
          <w:szCs w:val="28"/>
          <w:lang w:eastAsia="ru-RU"/>
        </w:rPr>
        <w:t xml:space="preserve">  </w:t>
      </w:r>
    </w:p>
    <w:p w:rsidR="006A6A5B" w:rsidRPr="006A6A5B" w:rsidRDefault="006A6A5B" w:rsidP="006A6A5B">
      <w:pPr>
        <w:spacing w:after="0" w:line="360" w:lineRule="auto"/>
        <w:jc w:val="both"/>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noProof/>
          <w:sz w:val="28"/>
          <w:szCs w:val="28"/>
          <w:lang w:eastAsia="ru-RU"/>
        </w:rPr>
        <w:drawing>
          <wp:inline distT="0" distB="0" distL="0" distR="0" wp14:anchorId="56F1F795" wp14:editId="1BB3F6D5">
            <wp:extent cx="5713450" cy="4285397"/>
            <wp:effectExtent l="133350" t="152400" r="173355" b="1727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14">
                      <a:extLst>
                        <a:ext uri="{28A0092B-C50C-407E-A947-70E740481C1C}">
                          <a14:useLocalDpi xmlns:a14="http://schemas.microsoft.com/office/drawing/2010/main" val="0"/>
                        </a:ext>
                      </a:extLst>
                    </a:blip>
                    <a:stretch>
                      <a:fillRect/>
                    </a:stretch>
                  </pic:blipFill>
                  <pic:spPr>
                    <a:xfrm>
                      <a:off x="0" y="0"/>
                      <a:ext cx="5709548" cy="42824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A6A5B" w:rsidRPr="006A6A5B" w:rsidRDefault="006A6A5B" w:rsidP="006A6A5B">
      <w:pPr>
        <w:spacing w:after="0" w:line="360" w:lineRule="auto"/>
        <w:jc w:val="center"/>
        <w:rPr>
          <w:rFonts w:ascii="Times New Roman" w:eastAsia="Times New Roman" w:hAnsi="Times New Roman" w:cs="Times New Roman"/>
          <w:b/>
          <w:sz w:val="28"/>
          <w:szCs w:val="28"/>
          <w:lang w:eastAsia="ru-RU"/>
        </w:rPr>
      </w:pPr>
    </w:p>
    <w:p w:rsidR="006A6A5B" w:rsidRPr="006A6A5B" w:rsidRDefault="006A6A5B" w:rsidP="006A6A5B">
      <w:pPr>
        <w:spacing w:after="0" w:line="360" w:lineRule="auto"/>
        <w:jc w:val="center"/>
        <w:rPr>
          <w:rFonts w:ascii="Times New Roman" w:eastAsia="Times New Roman" w:hAnsi="Times New Roman" w:cs="Times New Roman"/>
          <w:noProof/>
          <w:sz w:val="28"/>
          <w:szCs w:val="28"/>
          <w:lang w:eastAsia="ru-RU"/>
        </w:rPr>
      </w:pPr>
      <w:r w:rsidRPr="006A6A5B">
        <w:rPr>
          <w:rFonts w:ascii="Times New Roman" w:eastAsia="Times New Roman" w:hAnsi="Times New Roman" w:cs="Times New Roman"/>
          <w:noProof/>
          <w:sz w:val="28"/>
          <w:szCs w:val="28"/>
          <w:lang w:eastAsia="ru-RU"/>
        </w:rPr>
        <w:t xml:space="preserve">Творческие работы учащихся 7- «А» класса МОУ СОШ №6 </w:t>
      </w:r>
    </w:p>
    <w:p w:rsidR="006A6A5B" w:rsidRPr="006A6A5B" w:rsidRDefault="006A6A5B" w:rsidP="006A6A5B">
      <w:pPr>
        <w:spacing w:after="0" w:line="360" w:lineRule="auto"/>
        <w:jc w:val="center"/>
        <w:rPr>
          <w:rFonts w:ascii="Times New Roman" w:eastAsia="Times New Roman" w:hAnsi="Times New Roman" w:cs="Times New Roman"/>
          <w:noProof/>
          <w:sz w:val="28"/>
          <w:szCs w:val="28"/>
          <w:lang w:eastAsia="ru-RU"/>
        </w:rPr>
      </w:pPr>
      <w:r w:rsidRPr="006A6A5B">
        <w:rPr>
          <w:rFonts w:ascii="Times New Roman" w:eastAsia="Times New Roman" w:hAnsi="Times New Roman" w:cs="Times New Roman"/>
          <w:noProof/>
          <w:sz w:val="28"/>
          <w:szCs w:val="28"/>
          <w:lang w:eastAsia="ru-RU"/>
        </w:rPr>
        <w:t>Владимирской области города Кольчугино</w:t>
      </w:r>
    </w:p>
    <w:p w:rsidR="006A6A5B" w:rsidRPr="006A6A5B" w:rsidRDefault="006A6A5B" w:rsidP="006A6A5B">
      <w:pPr>
        <w:spacing w:after="0" w:line="360" w:lineRule="auto"/>
        <w:jc w:val="center"/>
        <w:rPr>
          <w:rFonts w:ascii="Times New Roman" w:eastAsia="Times New Roman" w:hAnsi="Times New Roman" w:cs="Times New Roman"/>
          <w:b/>
          <w:sz w:val="28"/>
          <w:szCs w:val="28"/>
          <w:lang w:eastAsia="ru-RU"/>
        </w:rPr>
      </w:pPr>
    </w:p>
    <w:p w:rsidR="006A6A5B" w:rsidRPr="006A6A5B" w:rsidRDefault="006A6A5B" w:rsidP="006A6A5B">
      <w:pPr>
        <w:spacing w:after="0" w:line="360" w:lineRule="auto"/>
        <w:jc w:val="center"/>
        <w:rPr>
          <w:rFonts w:ascii="Times New Roman" w:eastAsia="Times New Roman" w:hAnsi="Times New Roman" w:cs="Times New Roman"/>
          <w:b/>
          <w:sz w:val="28"/>
          <w:szCs w:val="28"/>
          <w:lang w:eastAsia="ru-RU"/>
        </w:rPr>
      </w:pPr>
    </w:p>
    <w:p w:rsidR="006A6A5B" w:rsidRPr="006A6A5B" w:rsidRDefault="006A6A5B" w:rsidP="006A6A5B">
      <w:pPr>
        <w:spacing w:after="0" w:line="360" w:lineRule="auto"/>
        <w:jc w:val="center"/>
        <w:rPr>
          <w:rFonts w:ascii="Times New Roman" w:eastAsia="Times New Roman" w:hAnsi="Times New Roman" w:cs="Times New Roman"/>
          <w:b/>
          <w:sz w:val="28"/>
          <w:szCs w:val="28"/>
          <w:lang w:eastAsia="ru-RU"/>
        </w:rPr>
      </w:pPr>
    </w:p>
    <w:p w:rsidR="006A6A5B" w:rsidRPr="006A6A5B" w:rsidRDefault="006A6A5B" w:rsidP="006A6A5B">
      <w:pPr>
        <w:spacing w:after="0" w:line="360" w:lineRule="auto"/>
        <w:jc w:val="center"/>
        <w:rPr>
          <w:rFonts w:ascii="Times New Roman" w:eastAsia="Times New Roman" w:hAnsi="Times New Roman" w:cs="Times New Roman"/>
          <w:b/>
          <w:sz w:val="28"/>
          <w:szCs w:val="28"/>
          <w:lang w:eastAsia="ru-RU"/>
        </w:rPr>
      </w:pPr>
    </w:p>
    <w:p w:rsidR="006A6A5B" w:rsidRPr="006A6A5B" w:rsidRDefault="006A6A5B" w:rsidP="006A6A5B">
      <w:pPr>
        <w:spacing w:after="0" w:line="360" w:lineRule="auto"/>
        <w:jc w:val="center"/>
        <w:rPr>
          <w:rFonts w:ascii="Times New Roman" w:eastAsia="Times New Roman" w:hAnsi="Times New Roman" w:cs="Times New Roman"/>
          <w:b/>
          <w:sz w:val="36"/>
          <w:szCs w:val="28"/>
          <w:lang w:eastAsia="ru-RU"/>
        </w:rPr>
      </w:pPr>
      <w:r w:rsidRPr="006A6A5B">
        <w:rPr>
          <w:rFonts w:ascii="Times New Roman" w:eastAsia="Times New Roman" w:hAnsi="Times New Roman" w:cs="Times New Roman"/>
          <w:b/>
          <w:sz w:val="36"/>
          <w:szCs w:val="28"/>
          <w:lang w:eastAsia="ru-RU"/>
        </w:rPr>
        <w:lastRenderedPageBreak/>
        <w:t>Программа: « Искусство силуэтной графики</w:t>
      </w:r>
      <w:r w:rsidR="006E5619">
        <w:rPr>
          <w:rFonts w:ascii="Times New Roman" w:eastAsia="Times New Roman" w:hAnsi="Times New Roman" w:cs="Times New Roman"/>
          <w:b/>
          <w:sz w:val="36"/>
          <w:szCs w:val="28"/>
          <w:lang w:eastAsia="ru-RU"/>
        </w:rPr>
        <w:t>»</w:t>
      </w:r>
    </w:p>
    <w:p w:rsidR="006A6A5B" w:rsidRPr="006A6A5B" w:rsidRDefault="006A6A5B" w:rsidP="006A6A5B">
      <w:pPr>
        <w:spacing w:after="0" w:line="360" w:lineRule="auto"/>
        <w:rPr>
          <w:rFonts w:ascii="Times New Roman" w:eastAsia="Times New Roman" w:hAnsi="Times New Roman" w:cs="Times New Roman"/>
          <w:b/>
          <w:sz w:val="36"/>
          <w:szCs w:val="28"/>
          <w:lang w:eastAsia="ru-RU"/>
        </w:rPr>
      </w:pPr>
    </w:p>
    <w:p w:rsidR="006A6A5B" w:rsidRPr="006A6A5B" w:rsidRDefault="006A6A5B" w:rsidP="006A6A5B">
      <w:pPr>
        <w:spacing w:after="0" w:line="360" w:lineRule="auto"/>
        <w:rPr>
          <w:rFonts w:ascii="Times New Roman" w:eastAsia="Times New Roman" w:hAnsi="Times New Roman" w:cs="Times New Roman"/>
          <w:b/>
          <w:sz w:val="28"/>
          <w:szCs w:val="28"/>
          <w:lang w:eastAsia="ru-RU"/>
        </w:rPr>
      </w:pPr>
    </w:p>
    <w:p w:rsidR="006A6A5B" w:rsidRPr="006A6A5B" w:rsidRDefault="006A6A5B" w:rsidP="006A6A5B">
      <w:pPr>
        <w:spacing w:after="0" w:line="360" w:lineRule="auto"/>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СОДЕРЖАНИЕ</w:t>
      </w:r>
    </w:p>
    <w:p w:rsidR="006A6A5B" w:rsidRPr="006A6A5B" w:rsidRDefault="006A6A5B" w:rsidP="006A6A5B">
      <w:pPr>
        <w:spacing w:after="0" w:line="360" w:lineRule="auto"/>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8766"/>
        <w:gridCol w:w="664"/>
      </w:tblGrid>
      <w:tr w:rsidR="006A6A5B" w:rsidRPr="006A6A5B" w:rsidTr="006A6A5B">
        <w:tc>
          <w:tcPr>
            <w:tcW w:w="8897" w:type="dxa"/>
          </w:tcPr>
          <w:p w:rsidR="006A6A5B" w:rsidRPr="006A6A5B" w:rsidRDefault="006A6A5B" w:rsidP="006A6A5B">
            <w:pPr>
              <w:numPr>
                <w:ilvl w:val="0"/>
                <w:numId w:val="1"/>
              </w:numPr>
              <w:spacing w:after="0" w:line="360" w:lineRule="auto"/>
              <w:ind w:left="284"/>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ПОЯСНИТЕЛЬНАЯ ЗАПИСКА</w:t>
            </w:r>
          </w:p>
        </w:tc>
        <w:tc>
          <w:tcPr>
            <w:tcW w:w="674" w:type="dxa"/>
          </w:tcPr>
          <w:p w:rsidR="006A6A5B" w:rsidRPr="006A6A5B" w:rsidRDefault="006A6A5B" w:rsidP="006A6A5B">
            <w:pPr>
              <w:spacing w:after="0" w:line="360" w:lineRule="auto"/>
              <w:rPr>
                <w:rFonts w:ascii="Times New Roman" w:eastAsia="Times New Roman" w:hAnsi="Times New Roman" w:cs="Times New Roman"/>
                <w:b/>
                <w:sz w:val="28"/>
                <w:szCs w:val="28"/>
                <w:lang w:eastAsia="ru-RU"/>
              </w:rPr>
            </w:pPr>
          </w:p>
        </w:tc>
      </w:tr>
      <w:tr w:rsidR="006A6A5B" w:rsidRPr="006A6A5B" w:rsidTr="006A6A5B">
        <w:tc>
          <w:tcPr>
            <w:tcW w:w="8897" w:type="dxa"/>
          </w:tcPr>
          <w:p w:rsidR="006A6A5B" w:rsidRPr="006A6A5B" w:rsidRDefault="006A6A5B" w:rsidP="006A6A5B">
            <w:pPr>
              <w:numPr>
                <w:ilvl w:val="0"/>
                <w:numId w:val="1"/>
              </w:numPr>
              <w:spacing w:after="0" w:line="360" w:lineRule="auto"/>
              <w:ind w:left="284"/>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УЧЕБНО - ТЕМАТИЧЕСКИЙ ПЛАН</w:t>
            </w:r>
          </w:p>
        </w:tc>
        <w:tc>
          <w:tcPr>
            <w:tcW w:w="674" w:type="dxa"/>
          </w:tcPr>
          <w:p w:rsidR="006A6A5B" w:rsidRPr="006A6A5B" w:rsidRDefault="006A6A5B" w:rsidP="006A6A5B">
            <w:pPr>
              <w:spacing w:after="0" w:line="360" w:lineRule="auto"/>
              <w:rPr>
                <w:rFonts w:ascii="Times New Roman" w:eastAsia="Times New Roman" w:hAnsi="Times New Roman" w:cs="Times New Roman"/>
                <w:b/>
                <w:sz w:val="28"/>
                <w:szCs w:val="28"/>
                <w:lang w:eastAsia="ru-RU"/>
              </w:rPr>
            </w:pPr>
          </w:p>
        </w:tc>
      </w:tr>
      <w:tr w:rsidR="006A6A5B" w:rsidRPr="006A6A5B" w:rsidTr="006A6A5B">
        <w:tc>
          <w:tcPr>
            <w:tcW w:w="8897" w:type="dxa"/>
          </w:tcPr>
          <w:p w:rsidR="006A6A5B" w:rsidRPr="006A6A5B" w:rsidRDefault="006A6A5B" w:rsidP="006A6A5B">
            <w:pPr>
              <w:numPr>
                <w:ilvl w:val="0"/>
                <w:numId w:val="1"/>
              </w:numPr>
              <w:spacing w:after="0" w:line="360" w:lineRule="auto"/>
              <w:ind w:left="284"/>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СОДЕРЖАНИЕ ОБРАЗОВАТЕЛЬНОЙ ПРОГРАММЫ</w:t>
            </w:r>
          </w:p>
        </w:tc>
        <w:tc>
          <w:tcPr>
            <w:tcW w:w="674" w:type="dxa"/>
          </w:tcPr>
          <w:p w:rsidR="006A6A5B" w:rsidRPr="006A6A5B" w:rsidRDefault="006A6A5B" w:rsidP="006A6A5B">
            <w:pPr>
              <w:spacing w:after="0" w:line="360" w:lineRule="auto"/>
              <w:rPr>
                <w:rFonts w:ascii="Times New Roman" w:eastAsia="Times New Roman" w:hAnsi="Times New Roman" w:cs="Times New Roman"/>
                <w:b/>
                <w:sz w:val="28"/>
                <w:szCs w:val="28"/>
                <w:lang w:eastAsia="ru-RU"/>
              </w:rPr>
            </w:pPr>
          </w:p>
        </w:tc>
      </w:tr>
      <w:tr w:rsidR="006A6A5B" w:rsidRPr="006A6A5B" w:rsidTr="006A6A5B">
        <w:tc>
          <w:tcPr>
            <w:tcW w:w="8897" w:type="dxa"/>
          </w:tcPr>
          <w:p w:rsidR="006A6A5B" w:rsidRPr="006A6A5B" w:rsidRDefault="006A6A5B" w:rsidP="006A6A5B">
            <w:pPr>
              <w:numPr>
                <w:ilvl w:val="0"/>
                <w:numId w:val="1"/>
              </w:numPr>
              <w:spacing w:after="0" w:line="360" w:lineRule="auto"/>
              <w:ind w:left="284"/>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МЕТОДИЧЕСКОЕ ОБЕСПЕЧЕНИЕ</w:t>
            </w:r>
          </w:p>
        </w:tc>
        <w:tc>
          <w:tcPr>
            <w:tcW w:w="674" w:type="dxa"/>
          </w:tcPr>
          <w:p w:rsidR="006A6A5B" w:rsidRPr="006A6A5B" w:rsidRDefault="006A6A5B" w:rsidP="006A6A5B">
            <w:pPr>
              <w:spacing w:after="0" w:line="360" w:lineRule="auto"/>
              <w:rPr>
                <w:rFonts w:ascii="Times New Roman" w:eastAsia="Times New Roman" w:hAnsi="Times New Roman" w:cs="Times New Roman"/>
                <w:b/>
                <w:sz w:val="28"/>
                <w:szCs w:val="28"/>
                <w:lang w:eastAsia="ru-RU"/>
              </w:rPr>
            </w:pPr>
          </w:p>
        </w:tc>
      </w:tr>
    </w:tbl>
    <w:p w:rsidR="006A6A5B" w:rsidRPr="006A6A5B" w:rsidRDefault="006A6A5B" w:rsidP="006A6A5B">
      <w:pPr>
        <w:spacing w:after="0" w:line="360" w:lineRule="auto"/>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ПРОГРАММА «ИСКУССТВО СИЛУЭТНОЙ ГРАФИКИ»</w:t>
      </w:r>
    </w:p>
    <w:p w:rsidR="006A6A5B" w:rsidRPr="006A6A5B" w:rsidRDefault="006A6A5B" w:rsidP="006A6A5B">
      <w:pPr>
        <w:spacing w:after="0" w:line="360" w:lineRule="auto"/>
        <w:rPr>
          <w:rFonts w:ascii="Times New Roman" w:eastAsia="Times New Roman" w:hAnsi="Times New Roman" w:cs="Times New Roman"/>
          <w:b/>
          <w:sz w:val="28"/>
          <w:szCs w:val="28"/>
          <w:lang w:eastAsia="ru-RU"/>
        </w:rPr>
      </w:pPr>
    </w:p>
    <w:p w:rsidR="006A6A5B" w:rsidRPr="006A6A5B" w:rsidRDefault="006A6A5B" w:rsidP="006A6A5B">
      <w:pPr>
        <w:spacing w:after="0" w:line="360" w:lineRule="auto"/>
        <w:rPr>
          <w:rFonts w:ascii="Times New Roman" w:eastAsia="Times New Roman" w:hAnsi="Times New Roman" w:cs="Times New Roman"/>
          <w:b/>
          <w:sz w:val="28"/>
          <w:szCs w:val="28"/>
          <w:lang w:eastAsia="ru-RU"/>
        </w:rPr>
      </w:pPr>
    </w:p>
    <w:p w:rsidR="006A6A5B" w:rsidRPr="006A6A5B" w:rsidRDefault="006A6A5B" w:rsidP="006A6A5B">
      <w:pPr>
        <w:tabs>
          <w:tab w:val="left" w:pos="5462"/>
        </w:tabs>
        <w:spacing w:after="0" w:line="360" w:lineRule="auto"/>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ab/>
        <w:t xml:space="preserve">            </w:t>
      </w:r>
    </w:p>
    <w:p w:rsidR="006A6A5B" w:rsidRPr="006A6A5B" w:rsidRDefault="006A6A5B" w:rsidP="006A6A5B">
      <w:pPr>
        <w:spacing w:after="0" w:line="360" w:lineRule="auto"/>
        <w:rPr>
          <w:rFonts w:ascii="Times New Roman" w:eastAsia="Times New Roman" w:hAnsi="Times New Roman" w:cs="Times New Roman"/>
          <w:b/>
          <w:i/>
          <w:sz w:val="28"/>
          <w:szCs w:val="28"/>
          <w:lang w:eastAsia="ru-RU"/>
        </w:rPr>
      </w:pPr>
      <w:r w:rsidRPr="006A6A5B">
        <w:rPr>
          <w:rFonts w:ascii="Times New Roman" w:eastAsia="Times New Roman" w:hAnsi="Times New Roman" w:cs="Times New Roman"/>
          <w:b/>
          <w:sz w:val="28"/>
          <w:szCs w:val="28"/>
          <w:lang w:eastAsia="ru-RU"/>
        </w:rPr>
        <w:t xml:space="preserve">  </w:t>
      </w:r>
      <w:r w:rsidRPr="006A6A5B">
        <w:rPr>
          <w:rFonts w:ascii="Times New Roman" w:eastAsia="Times New Roman" w:hAnsi="Times New Roman" w:cs="Times New Roman"/>
          <w:b/>
          <w:i/>
          <w:noProof/>
          <w:sz w:val="28"/>
          <w:szCs w:val="28"/>
          <w:lang w:eastAsia="ru-RU"/>
        </w:rPr>
        <w:drawing>
          <wp:inline distT="0" distB="0" distL="0" distR="0" wp14:anchorId="560DE7E3" wp14:editId="6E85DBBC">
            <wp:extent cx="5486400" cy="411509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лот.jpg"/>
                    <pic:cNvPicPr/>
                  </pic:nvPicPr>
                  <pic:blipFill>
                    <a:blip r:embed="rId15">
                      <a:extLst>
                        <a:ext uri="{28A0092B-C50C-407E-A947-70E740481C1C}">
                          <a14:useLocalDpi xmlns:a14="http://schemas.microsoft.com/office/drawing/2010/main" val="0"/>
                        </a:ext>
                      </a:extLst>
                    </a:blip>
                    <a:stretch>
                      <a:fillRect/>
                    </a:stretch>
                  </pic:blipFill>
                  <pic:spPr>
                    <a:xfrm>
                      <a:off x="0" y="0"/>
                      <a:ext cx="5503169" cy="4127675"/>
                    </a:xfrm>
                    <a:prstGeom prst="rect">
                      <a:avLst/>
                    </a:prstGeom>
                  </pic:spPr>
                </pic:pic>
              </a:graphicData>
            </a:graphic>
          </wp:inline>
        </w:drawing>
      </w:r>
    </w:p>
    <w:p w:rsidR="006A6A5B" w:rsidRPr="006A6A5B" w:rsidRDefault="006A6A5B" w:rsidP="006A6A5B">
      <w:pPr>
        <w:spacing w:after="0" w:line="360" w:lineRule="auto"/>
        <w:jc w:val="center"/>
        <w:rPr>
          <w:rFonts w:ascii="Times New Roman" w:eastAsia="Times New Roman" w:hAnsi="Times New Roman" w:cs="Times New Roman"/>
          <w:b/>
          <w:i/>
          <w:sz w:val="28"/>
          <w:szCs w:val="28"/>
          <w:lang w:eastAsia="ru-RU"/>
        </w:rPr>
      </w:pPr>
    </w:p>
    <w:p w:rsidR="006A6A5B" w:rsidRPr="006A6A5B" w:rsidRDefault="006A6A5B" w:rsidP="006A6A5B">
      <w:pPr>
        <w:spacing w:after="0" w:line="360" w:lineRule="auto"/>
        <w:jc w:val="center"/>
        <w:rPr>
          <w:rFonts w:ascii="Times New Roman" w:eastAsia="Times New Roman" w:hAnsi="Times New Roman" w:cs="Times New Roman"/>
          <w:b/>
          <w:i/>
          <w:sz w:val="28"/>
          <w:szCs w:val="28"/>
          <w:lang w:eastAsia="ru-RU"/>
        </w:rPr>
      </w:pPr>
    </w:p>
    <w:p w:rsidR="006A6A5B" w:rsidRPr="006A6A5B" w:rsidRDefault="006A6A5B" w:rsidP="006A6A5B">
      <w:pPr>
        <w:spacing w:after="0" w:line="360" w:lineRule="auto"/>
        <w:jc w:val="center"/>
        <w:rPr>
          <w:rFonts w:ascii="Times New Roman" w:eastAsia="Times New Roman" w:hAnsi="Times New Roman" w:cs="Times New Roman"/>
          <w:b/>
          <w:i/>
          <w:sz w:val="28"/>
          <w:szCs w:val="28"/>
          <w:lang w:eastAsia="ru-RU"/>
        </w:rPr>
      </w:pPr>
    </w:p>
    <w:p w:rsidR="006A6A5B" w:rsidRPr="006A6A5B" w:rsidRDefault="006A6A5B" w:rsidP="006A6A5B">
      <w:pPr>
        <w:spacing w:after="0" w:line="360" w:lineRule="auto"/>
        <w:jc w:val="center"/>
        <w:rPr>
          <w:rFonts w:ascii="Times New Roman" w:eastAsia="Times New Roman" w:hAnsi="Times New Roman" w:cs="Times New Roman"/>
          <w:b/>
          <w:i/>
          <w:sz w:val="28"/>
          <w:szCs w:val="28"/>
          <w:lang w:eastAsia="ru-RU"/>
        </w:rPr>
      </w:pPr>
      <w:r w:rsidRPr="006A6A5B">
        <w:rPr>
          <w:rFonts w:ascii="Times New Roman" w:eastAsia="Times New Roman" w:hAnsi="Times New Roman" w:cs="Times New Roman"/>
          <w:b/>
          <w:i/>
          <w:sz w:val="28"/>
          <w:szCs w:val="28"/>
          <w:lang w:eastAsia="ru-RU"/>
        </w:rPr>
        <w:lastRenderedPageBreak/>
        <w:t>1.Пояснительная записка</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Программа "искусство силуэтной графики" является курсом, который включает в себя  основной  вид искусства - графику, он изучаются в контексте взаимодействия с другими видами искусств и их конкретными связями с жизнью общества и человека.</w:t>
      </w:r>
    </w:p>
    <w:p w:rsidR="006A6A5B" w:rsidRPr="006A6A5B" w:rsidRDefault="006A6A5B" w:rsidP="009A5EC7">
      <w:pPr>
        <w:widowControl w:val="0"/>
        <w:spacing w:after="0" w:line="360" w:lineRule="auto"/>
        <w:ind w:firstLine="567"/>
        <w:jc w:val="both"/>
        <w:rPr>
          <w:rFonts w:ascii="Calibri" w:eastAsia="Times New Roman" w:hAnsi="Calibri" w:cs="Times New Roman"/>
          <w:sz w:val="28"/>
          <w:szCs w:val="28"/>
          <w:lang w:eastAsia="ru-RU"/>
        </w:rPr>
      </w:pPr>
      <w:r w:rsidRPr="006A6A5B">
        <w:rPr>
          <w:rFonts w:ascii="Times New Roman" w:eastAsia="Times New Roman" w:hAnsi="Times New Roman" w:cs="Times New Roman"/>
          <w:sz w:val="28"/>
          <w:szCs w:val="28"/>
          <w:lang w:eastAsia="ru-RU"/>
        </w:rPr>
        <w:t xml:space="preserve">Данная программа предназначена для обучения учащихся общеобразовательных учреждений в возрасте от 10 до 13 лет.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Систематизирующим методом является выделение трех основных видов художественной деятельности для визуальных пространственных искусств: конструктивной, изобразительной, декоративной.</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Связи искусства с жизнью человека, роль искусства силуэта в повседневном его бытии, роль силуэтной графики в жизни общества, значение этого искусства в развитии каждого ребенка – главный смысловой стержень программы.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Программа построена так, чтобы дать школьникам ясные представления о силуэтно-графическом изображении.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 Одной из главных целей преподавания искусства силуэтной графики становится задача развития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sz w:val="28"/>
          <w:szCs w:val="28"/>
          <w:lang w:eastAsia="ru-RU"/>
        </w:rPr>
        <w:t>Актуальность</w:t>
      </w:r>
      <w:r w:rsidRPr="006A6A5B">
        <w:rPr>
          <w:rFonts w:ascii="Times New Roman" w:eastAsia="Times New Roman" w:hAnsi="Times New Roman" w:cs="Times New Roman"/>
          <w:sz w:val="28"/>
          <w:szCs w:val="28"/>
          <w:lang w:eastAsia="ru-RU"/>
        </w:rPr>
        <w:t xml:space="preserve"> программы заключается в  </w:t>
      </w:r>
      <w:proofErr w:type="gramStart"/>
      <w:r w:rsidRPr="006A6A5B">
        <w:rPr>
          <w:rFonts w:ascii="Times New Roman" w:eastAsia="Times New Roman" w:hAnsi="Times New Roman" w:cs="Times New Roman"/>
          <w:sz w:val="28"/>
          <w:szCs w:val="28"/>
          <w:lang w:eastAsia="ru-RU"/>
        </w:rPr>
        <w:t>гармоническом</w:t>
      </w:r>
      <w:proofErr w:type="gramEnd"/>
      <w:r w:rsidRPr="006A6A5B">
        <w:rPr>
          <w:rFonts w:ascii="Times New Roman" w:eastAsia="Times New Roman" w:hAnsi="Times New Roman" w:cs="Times New Roman"/>
          <w:sz w:val="28"/>
          <w:szCs w:val="28"/>
          <w:lang w:eastAsia="ru-RU"/>
        </w:rPr>
        <w:t xml:space="preserve"> развитие личности ребенка. Целостность психического, физического, умственного и духовного развития </w:t>
      </w:r>
      <w:proofErr w:type="gramStart"/>
      <w:r w:rsidRPr="006A6A5B">
        <w:rPr>
          <w:rFonts w:ascii="Times New Roman" w:eastAsia="Times New Roman" w:hAnsi="Times New Roman" w:cs="Times New Roman"/>
          <w:sz w:val="28"/>
          <w:szCs w:val="28"/>
          <w:lang w:eastAsia="ru-RU"/>
        </w:rPr>
        <w:t>являющихся</w:t>
      </w:r>
      <w:proofErr w:type="gramEnd"/>
      <w:r w:rsidRPr="006A6A5B">
        <w:rPr>
          <w:rFonts w:ascii="Times New Roman" w:eastAsia="Times New Roman" w:hAnsi="Times New Roman" w:cs="Times New Roman"/>
          <w:sz w:val="28"/>
          <w:szCs w:val="28"/>
          <w:lang w:eastAsia="ru-RU"/>
        </w:rPr>
        <w:t xml:space="preserve"> ведущим фактором современного образовательного процесса.</w:t>
      </w:r>
    </w:p>
    <w:p w:rsidR="006A6A5B" w:rsidRPr="006A6A5B" w:rsidRDefault="006A6A5B" w:rsidP="009A5EC7">
      <w:pPr>
        <w:spacing w:after="0" w:line="360" w:lineRule="auto"/>
        <w:ind w:firstLine="567"/>
        <w:jc w:val="both"/>
        <w:rPr>
          <w:rFonts w:ascii="Times New Roman" w:eastAsia="Times New Roman" w:hAnsi="Times New Roman" w:cs="Times New Roman"/>
          <w:i/>
          <w:sz w:val="28"/>
          <w:szCs w:val="28"/>
          <w:lang w:eastAsia="ru-RU"/>
        </w:rPr>
      </w:pPr>
      <w:r w:rsidRPr="006A6A5B">
        <w:rPr>
          <w:rFonts w:ascii="Times New Roman" w:eastAsia="Times New Roman" w:hAnsi="Times New Roman" w:cs="Times New Roman"/>
          <w:i/>
          <w:sz w:val="28"/>
          <w:szCs w:val="28"/>
          <w:lang w:eastAsia="ru-RU"/>
        </w:rPr>
        <w:lastRenderedPageBreak/>
        <w:t>Цель программы:</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Нравственно-эстетическое воспитание учащихся посредствам</w:t>
      </w:r>
      <w:r w:rsidRPr="006A6A5B">
        <w:rPr>
          <w:rFonts w:ascii="Times New Roman" w:eastAsia="Times New Roman" w:hAnsi="Times New Roman" w:cs="Times New Roman"/>
          <w:color w:val="FF0000"/>
          <w:sz w:val="28"/>
          <w:szCs w:val="28"/>
          <w:lang w:eastAsia="ru-RU"/>
        </w:rPr>
        <w:t xml:space="preserve"> </w:t>
      </w:r>
      <w:r w:rsidRPr="006A6A5B">
        <w:rPr>
          <w:rFonts w:ascii="Times New Roman" w:eastAsia="Times New Roman" w:hAnsi="Times New Roman" w:cs="Times New Roman"/>
          <w:sz w:val="28"/>
          <w:szCs w:val="28"/>
          <w:lang w:eastAsia="ru-RU"/>
        </w:rPr>
        <w:t>изучения искусства силуэтной графики и получение знаний, практических умений и навыков по выполнению изображений.</w:t>
      </w:r>
    </w:p>
    <w:p w:rsidR="006A6A5B" w:rsidRPr="006A6A5B" w:rsidRDefault="006A6A5B" w:rsidP="009A5EC7">
      <w:pPr>
        <w:spacing w:after="0" w:line="360" w:lineRule="auto"/>
        <w:ind w:firstLine="567"/>
        <w:jc w:val="both"/>
        <w:rPr>
          <w:rFonts w:ascii="Times New Roman" w:eastAsia="Times New Roman" w:hAnsi="Times New Roman" w:cs="Times New Roman"/>
          <w:i/>
          <w:sz w:val="28"/>
          <w:szCs w:val="28"/>
          <w:lang w:eastAsia="ru-RU"/>
        </w:rPr>
      </w:pPr>
      <w:r w:rsidRPr="006A6A5B">
        <w:rPr>
          <w:rFonts w:ascii="Times New Roman" w:eastAsia="Times New Roman" w:hAnsi="Times New Roman" w:cs="Times New Roman"/>
          <w:i/>
          <w:sz w:val="28"/>
          <w:szCs w:val="28"/>
          <w:lang w:eastAsia="ru-RU"/>
        </w:rPr>
        <w:t>Задачи программы:</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sz w:val="28"/>
          <w:szCs w:val="28"/>
          <w:lang w:eastAsia="ru-RU"/>
        </w:rPr>
        <w:t>-</w:t>
      </w:r>
      <w:proofErr w:type="gramStart"/>
      <w:r w:rsidRPr="006A6A5B">
        <w:rPr>
          <w:rFonts w:ascii="Times New Roman" w:eastAsia="Times New Roman" w:hAnsi="Times New Roman" w:cs="Times New Roman"/>
          <w:i/>
          <w:sz w:val="28"/>
          <w:szCs w:val="28"/>
          <w:lang w:eastAsia="ru-RU"/>
        </w:rPr>
        <w:t>образовательная</w:t>
      </w:r>
      <w:proofErr w:type="gramEnd"/>
      <w:r w:rsidRPr="006A6A5B">
        <w:rPr>
          <w:rFonts w:ascii="Times New Roman" w:eastAsia="Times New Roman" w:hAnsi="Times New Roman" w:cs="Times New Roman"/>
          <w:i/>
          <w:sz w:val="28"/>
          <w:szCs w:val="28"/>
          <w:lang w:eastAsia="ru-RU"/>
        </w:rPr>
        <w:t xml:space="preserve">: </w:t>
      </w:r>
      <w:r w:rsidRPr="006A6A5B">
        <w:rPr>
          <w:rFonts w:ascii="Times New Roman" w:eastAsia="Times New Roman" w:hAnsi="Times New Roman" w:cs="Times New Roman"/>
          <w:sz w:val="28"/>
          <w:szCs w:val="28"/>
          <w:lang w:eastAsia="ru-RU"/>
        </w:rPr>
        <w:t>формирование знаний о силуэтной графики; формирование умений и навыков разработки эскизов и выполнение изображения силуэтной графики;</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sz w:val="28"/>
          <w:szCs w:val="28"/>
          <w:lang w:eastAsia="ru-RU"/>
        </w:rPr>
        <w:t>-</w:t>
      </w:r>
      <w:proofErr w:type="gramStart"/>
      <w:r w:rsidRPr="006A6A5B">
        <w:rPr>
          <w:rFonts w:ascii="Times New Roman" w:eastAsia="Times New Roman" w:hAnsi="Times New Roman" w:cs="Times New Roman"/>
          <w:i/>
          <w:sz w:val="28"/>
          <w:szCs w:val="28"/>
          <w:lang w:eastAsia="ru-RU"/>
        </w:rPr>
        <w:t>развивающая</w:t>
      </w:r>
      <w:proofErr w:type="gramEnd"/>
      <w:r w:rsidRPr="006A6A5B">
        <w:rPr>
          <w:rFonts w:ascii="Times New Roman" w:eastAsia="Times New Roman" w:hAnsi="Times New Roman" w:cs="Times New Roman"/>
          <w:sz w:val="28"/>
          <w:szCs w:val="28"/>
          <w:lang w:eastAsia="ru-RU"/>
        </w:rPr>
        <w:t xml:space="preserve">: развитие внимания, мышления, воображения, речи, памяти; развитие коммуникативных способностей; развитие мелкой моторики и точности движения рук; развитие цветовых ощущений; развитие познавательности и творческой активности;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proofErr w:type="gramStart"/>
      <w:r w:rsidRPr="006A6A5B">
        <w:rPr>
          <w:rFonts w:ascii="Times New Roman" w:eastAsia="Times New Roman" w:hAnsi="Times New Roman" w:cs="Times New Roman"/>
          <w:i/>
          <w:sz w:val="28"/>
          <w:szCs w:val="28"/>
          <w:lang w:eastAsia="ru-RU"/>
        </w:rPr>
        <w:t>- воспитательные</w:t>
      </w:r>
      <w:r w:rsidRPr="006A6A5B">
        <w:rPr>
          <w:rFonts w:ascii="Times New Roman" w:eastAsia="Times New Roman" w:hAnsi="Times New Roman" w:cs="Times New Roman"/>
          <w:sz w:val="28"/>
          <w:szCs w:val="28"/>
          <w:lang w:eastAsia="ru-RU"/>
        </w:rPr>
        <w:t>: воспитание интереса к силуэтной графики; формирование положительных качеств личности (отзывчивость, вежливость, взаимопомощь, аккуратность, самостоятельность, ответственность).</w:t>
      </w:r>
      <w:proofErr w:type="gramEnd"/>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Основной формой организации работы по программе является  учебное занятие. Режим - одно занятие в неделю по два академических часа.</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Для определения результативности занятия три раза в год проводиться контроль уровня развития знаний, умений и навыков в виде выставок работ.</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К концу года предполагается, что учащиеся должны иметь определенные </w:t>
      </w:r>
      <w:r w:rsidRPr="006A6A5B">
        <w:rPr>
          <w:rFonts w:ascii="Times New Roman" w:eastAsia="Times New Roman" w:hAnsi="Times New Roman" w:cs="Times New Roman"/>
          <w:i/>
          <w:sz w:val="28"/>
          <w:szCs w:val="28"/>
          <w:lang w:eastAsia="ru-RU"/>
        </w:rPr>
        <w:t xml:space="preserve">знания: </w:t>
      </w:r>
      <w:r w:rsidRPr="006A6A5B">
        <w:rPr>
          <w:rFonts w:ascii="Times New Roman" w:eastAsia="Times New Roman" w:hAnsi="Times New Roman" w:cs="Times New Roman"/>
          <w:sz w:val="28"/>
          <w:szCs w:val="28"/>
          <w:lang w:eastAsia="ru-RU"/>
        </w:rPr>
        <w:t xml:space="preserve">об искусстве силуэта, - особенности видов выполнения силуэтного изображения; </w:t>
      </w:r>
      <w:r w:rsidRPr="006A6A5B">
        <w:rPr>
          <w:rFonts w:ascii="Times New Roman" w:eastAsia="Times New Roman" w:hAnsi="Times New Roman" w:cs="Times New Roman"/>
          <w:i/>
          <w:sz w:val="28"/>
          <w:szCs w:val="28"/>
          <w:lang w:eastAsia="ru-RU"/>
        </w:rPr>
        <w:t>умения:</w:t>
      </w:r>
      <w:r w:rsidRPr="006A6A5B">
        <w:rPr>
          <w:rFonts w:ascii="Times New Roman" w:eastAsia="Times New Roman" w:hAnsi="Times New Roman" w:cs="Times New Roman"/>
          <w:sz w:val="28"/>
          <w:szCs w:val="28"/>
          <w:lang w:eastAsia="ru-RU"/>
        </w:rPr>
        <w:t xml:space="preserve"> практические умения и навыки составления эскизов силуэта и выполнения практических работ с применением изображения графического силуэта</w:t>
      </w:r>
      <w:proofErr w:type="gramStart"/>
      <w:r w:rsidRPr="006A6A5B">
        <w:rPr>
          <w:rFonts w:ascii="Times New Roman" w:eastAsia="Times New Roman" w:hAnsi="Times New Roman" w:cs="Times New Roman"/>
          <w:sz w:val="28"/>
          <w:szCs w:val="28"/>
          <w:lang w:eastAsia="ru-RU"/>
        </w:rPr>
        <w:t xml:space="preserve"> .</w:t>
      </w:r>
      <w:proofErr w:type="gramEnd"/>
    </w:p>
    <w:p w:rsidR="006A6A5B" w:rsidRPr="006A6A5B" w:rsidRDefault="006A6A5B" w:rsidP="009A5EC7">
      <w:pPr>
        <w:spacing w:after="0" w:line="360" w:lineRule="auto"/>
        <w:ind w:firstLine="567"/>
        <w:jc w:val="both"/>
        <w:rPr>
          <w:rFonts w:ascii="Times New Roman" w:eastAsia="Times New Roman" w:hAnsi="Times New Roman" w:cs="Times New Roman"/>
          <w:i/>
          <w:sz w:val="28"/>
          <w:szCs w:val="28"/>
          <w:lang w:eastAsia="ru-RU"/>
        </w:rPr>
      </w:pPr>
      <w:r w:rsidRPr="006A6A5B">
        <w:rPr>
          <w:rFonts w:ascii="Times New Roman" w:eastAsia="Times New Roman" w:hAnsi="Times New Roman" w:cs="Times New Roman"/>
          <w:i/>
          <w:sz w:val="28"/>
          <w:szCs w:val="28"/>
          <w:lang w:eastAsia="ru-RU"/>
        </w:rPr>
        <w:t>Что должны знать, уметь и чем владеть:</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историю и технологию выполнения силуэтной графики; знание основных законов композиции; уметь пользоваться ножницами кистью; графическими материалами; уметь выполнять простейшие изображения </w:t>
      </w:r>
      <w:proofErr w:type="gramStart"/>
      <w:r w:rsidRPr="006A6A5B">
        <w:rPr>
          <w:rFonts w:ascii="Times New Roman" w:eastAsia="Times New Roman" w:hAnsi="Times New Roman" w:cs="Times New Roman"/>
          <w:sz w:val="28"/>
          <w:szCs w:val="28"/>
          <w:lang w:eastAsia="ru-RU"/>
        </w:rPr>
        <w:t>в</w:t>
      </w:r>
      <w:proofErr w:type="gramEnd"/>
      <w:r w:rsidRPr="006A6A5B">
        <w:rPr>
          <w:rFonts w:ascii="Times New Roman" w:eastAsia="Times New Roman" w:hAnsi="Times New Roman" w:cs="Times New Roman"/>
          <w:sz w:val="28"/>
          <w:szCs w:val="28"/>
          <w:lang w:eastAsia="ru-RU"/>
        </w:rPr>
        <w:t xml:space="preserve"> </w:t>
      </w:r>
      <w:proofErr w:type="gramStart"/>
      <w:r w:rsidRPr="006A6A5B">
        <w:rPr>
          <w:rFonts w:ascii="Times New Roman" w:eastAsia="Times New Roman" w:hAnsi="Times New Roman" w:cs="Times New Roman"/>
          <w:sz w:val="28"/>
          <w:szCs w:val="28"/>
          <w:lang w:eastAsia="ru-RU"/>
        </w:rPr>
        <w:t>силуэтной</w:t>
      </w:r>
      <w:proofErr w:type="gramEnd"/>
      <w:r w:rsidRPr="006A6A5B">
        <w:rPr>
          <w:rFonts w:ascii="Times New Roman" w:eastAsia="Times New Roman" w:hAnsi="Times New Roman" w:cs="Times New Roman"/>
          <w:sz w:val="28"/>
          <w:szCs w:val="28"/>
          <w:lang w:eastAsia="ru-RU"/>
        </w:rPr>
        <w:t xml:space="preserve"> графики и их композиционное построение.</w:t>
      </w:r>
    </w:p>
    <w:p w:rsidR="006A6A5B" w:rsidRPr="006A6A5B" w:rsidRDefault="006A6A5B" w:rsidP="006A6A5B">
      <w:pPr>
        <w:spacing w:after="0" w:line="360" w:lineRule="auto"/>
        <w:jc w:val="both"/>
        <w:rPr>
          <w:rFonts w:ascii="Times New Roman" w:eastAsia="Times New Roman" w:hAnsi="Times New Roman" w:cs="Times New Roman"/>
          <w:b/>
          <w:i/>
          <w:sz w:val="28"/>
          <w:szCs w:val="28"/>
          <w:lang w:eastAsia="ru-RU"/>
        </w:rPr>
      </w:pPr>
      <w:r w:rsidRPr="006A6A5B">
        <w:rPr>
          <w:rFonts w:ascii="Times New Roman" w:eastAsia="Times New Roman" w:hAnsi="Times New Roman" w:cs="Times New Roman"/>
          <w:b/>
          <w:i/>
          <w:sz w:val="28"/>
          <w:szCs w:val="28"/>
          <w:lang w:eastAsia="ru-RU"/>
        </w:rPr>
        <w:lastRenderedPageBreak/>
        <w:t>2.Учебн</w:t>
      </w:r>
      <w:proofErr w:type="gramStart"/>
      <w:r w:rsidRPr="006A6A5B">
        <w:rPr>
          <w:rFonts w:ascii="Times New Roman" w:eastAsia="Times New Roman" w:hAnsi="Times New Roman" w:cs="Times New Roman"/>
          <w:b/>
          <w:i/>
          <w:sz w:val="28"/>
          <w:szCs w:val="28"/>
          <w:lang w:eastAsia="ru-RU"/>
        </w:rPr>
        <w:t>о-</w:t>
      </w:r>
      <w:proofErr w:type="gramEnd"/>
      <w:r w:rsidRPr="006A6A5B">
        <w:rPr>
          <w:rFonts w:ascii="Times New Roman" w:eastAsia="Times New Roman" w:hAnsi="Times New Roman" w:cs="Times New Roman"/>
          <w:b/>
          <w:i/>
          <w:sz w:val="28"/>
          <w:szCs w:val="28"/>
          <w:lang w:eastAsia="ru-RU"/>
        </w:rPr>
        <w:t xml:space="preserve"> тематический план</w:t>
      </w:r>
    </w:p>
    <w:tbl>
      <w:tblPr>
        <w:tblW w:w="974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5670"/>
        <w:gridCol w:w="1134"/>
        <w:gridCol w:w="1134"/>
        <w:gridCol w:w="1241"/>
      </w:tblGrid>
      <w:tr w:rsidR="006A6A5B" w:rsidRPr="006A6A5B" w:rsidTr="006A6A5B">
        <w:tc>
          <w:tcPr>
            <w:tcW w:w="568" w:type="dxa"/>
            <w:vMerge w:val="restart"/>
          </w:tcPr>
          <w:p w:rsidR="006A6A5B" w:rsidRPr="006A6A5B" w:rsidRDefault="006A6A5B" w:rsidP="006A6A5B">
            <w:pPr>
              <w:spacing w:after="0" w:line="360" w:lineRule="auto"/>
              <w:jc w:val="both"/>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w:t>
            </w:r>
          </w:p>
        </w:tc>
        <w:tc>
          <w:tcPr>
            <w:tcW w:w="5670" w:type="dxa"/>
            <w:vMerge w:val="restart"/>
          </w:tcPr>
          <w:p w:rsidR="006A6A5B" w:rsidRPr="006A6A5B" w:rsidRDefault="006A6A5B" w:rsidP="006A6A5B">
            <w:pPr>
              <w:spacing w:after="0" w:line="360" w:lineRule="auto"/>
              <w:jc w:val="both"/>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Тема</w:t>
            </w:r>
          </w:p>
        </w:tc>
        <w:tc>
          <w:tcPr>
            <w:tcW w:w="3509" w:type="dxa"/>
            <w:gridSpan w:val="3"/>
          </w:tcPr>
          <w:p w:rsidR="006A6A5B" w:rsidRPr="006A6A5B" w:rsidRDefault="006A6A5B" w:rsidP="006A6A5B">
            <w:pPr>
              <w:spacing w:after="0" w:line="360" w:lineRule="auto"/>
              <w:jc w:val="both"/>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Количество часов</w:t>
            </w:r>
          </w:p>
        </w:tc>
      </w:tr>
      <w:tr w:rsidR="006A6A5B" w:rsidRPr="006A6A5B" w:rsidTr="006A6A5B">
        <w:tc>
          <w:tcPr>
            <w:tcW w:w="568" w:type="dxa"/>
            <w:vMerge/>
          </w:tcPr>
          <w:p w:rsidR="006A6A5B" w:rsidRPr="006A6A5B" w:rsidRDefault="006A6A5B" w:rsidP="006A6A5B">
            <w:pPr>
              <w:spacing w:after="0" w:line="360" w:lineRule="auto"/>
              <w:jc w:val="both"/>
              <w:rPr>
                <w:rFonts w:ascii="Times New Roman" w:eastAsia="Times New Roman" w:hAnsi="Times New Roman" w:cs="Times New Roman"/>
                <w:b/>
                <w:sz w:val="28"/>
                <w:szCs w:val="28"/>
                <w:lang w:eastAsia="ru-RU"/>
              </w:rPr>
            </w:pPr>
          </w:p>
        </w:tc>
        <w:tc>
          <w:tcPr>
            <w:tcW w:w="5670" w:type="dxa"/>
            <w:vMerge/>
          </w:tcPr>
          <w:p w:rsidR="006A6A5B" w:rsidRPr="006A6A5B" w:rsidRDefault="006A6A5B" w:rsidP="006A6A5B">
            <w:pPr>
              <w:spacing w:after="0" w:line="360" w:lineRule="auto"/>
              <w:jc w:val="both"/>
              <w:rPr>
                <w:rFonts w:ascii="Times New Roman" w:eastAsia="Times New Roman" w:hAnsi="Times New Roman" w:cs="Times New Roman"/>
                <w:b/>
                <w:sz w:val="28"/>
                <w:szCs w:val="28"/>
                <w:lang w:eastAsia="ru-RU"/>
              </w:rPr>
            </w:pPr>
          </w:p>
        </w:tc>
        <w:tc>
          <w:tcPr>
            <w:tcW w:w="1134" w:type="dxa"/>
          </w:tcPr>
          <w:p w:rsidR="006A6A5B" w:rsidRPr="006A6A5B" w:rsidRDefault="006A6A5B" w:rsidP="006A6A5B">
            <w:pPr>
              <w:spacing w:after="0" w:line="360" w:lineRule="auto"/>
              <w:jc w:val="both"/>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Общее</w:t>
            </w:r>
          </w:p>
        </w:tc>
        <w:tc>
          <w:tcPr>
            <w:tcW w:w="1134" w:type="dxa"/>
          </w:tcPr>
          <w:p w:rsidR="006A6A5B" w:rsidRPr="006A6A5B" w:rsidRDefault="006A6A5B" w:rsidP="006A6A5B">
            <w:pPr>
              <w:spacing w:after="0" w:line="360" w:lineRule="auto"/>
              <w:jc w:val="both"/>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теория</w:t>
            </w:r>
          </w:p>
        </w:tc>
        <w:tc>
          <w:tcPr>
            <w:tcW w:w="1241" w:type="dxa"/>
          </w:tcPr>
          <w:p w:rsidR="006A6A5B" w:rsidRPr="006A6A5B" w:rsidRDefault="006A6A5B" w:rsidP="006A6A5B">
            <w:pPr>
              <w:spacing w:after="0" w:line="360" w:lineRule="auto"/>
              <w:jc w:val="both"/>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практика</w:t>
            </w:r>
          </w:p>
        </w:tc>
      </w:tr>
      <w:tr w:rsidR="006A6A5B" w:rsidRPr="006A6A5B" w:rsidTr="006A6A5B">
        <w:tc>
          <w:tcPr>
            <w:tcW w:w="568"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1.</w:t>
            </w:r>
          </w:p>
        </w:tc>
        <w:tc>
          <w:tcPr>
            <w:tcW w:w="5670"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Вводная беседа. Техника безопасности на занятиях. Инструменты и материалы. Начальный контроль знаний, умений и навыков</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2</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1</w:t>
            </w:r>
          </w:p>
        </w:tc>
        <w:tc>
          <w:tcPr>
            <w:tcW w:w="1241"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1</w:t>
            </w:r>
          </w:p>
        </w:tc>
      </w:tr>
      <w:tr w:rsidR="006A6A5B" w:rsidRPr="006A6A5B" w:rsidTr="006A6A5B">
        <w:tc>
          <w:tcPr>
            <w:tcW w:w="568"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2.</w:t>
            </w:r>
          </w:p>
        </w:tc>
        <w:tc>
          <w:tcPr>
            <w:tcW w:w="5670"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Краткая история силуэтной графики</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6</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2</w:t>
            </w:r>
          </w:p>
        </w:tc>
        <w:tc>
          <w:tcPr>
            <w:tcW w:w="1241"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4</w:t>
            </w:r>
          </w:p>
        </w:tc>
      </w:tr>
      <w:tr w:rsidR="006A6A5B" w:rsidRPr="006A6A5B" w:rsidTr="006A6A5B">
        <w:tc>
          <w:tcPr>
            <w:tcW w:w="568"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3.</w:t>
            </w:r>
          </w:p>
        </w:tc>
        <w:tc>
          <w:tcPr>
            <w:tcW w:w="5670"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Тень и силуэт</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8</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2</w:t>
            </w:r>
          </w:p>
        </w:tc>
        <w:tc>
          <w:tcPr>
            <w:tcW w:w="1241"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6</w:t>
            </w:r>
          </w:p>
        </w:tc>
      </w:tr>
      <w:tr w:rsidR="006A6A5B" w:rsidRPr="006A6A5B" w:rsidTr="006A6A5B">
        <w:trPr>
          <w:trHeight w:val="1130"/>
        </w:trPr>
        <w:tc>
          <w:tcPr>
            <w:tcW w:w="568"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4.</w:t>
            </w:r>
          </w:p>
        </w:tc>
        <w:tc>
          <w:tcPr>
            <w:tcW w:w="5670"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Стилизация простых природных форм (изображение растений)</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6</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2</w:t>
            </w:r>
          </w:p>
        </w:tc>
        <w:tc>
          <w:tcPr>
            <w:tcW w:w="1241"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4</w:t>
            </w:r>
          </w:p>
        </w:tc>
      </w:tr>
      <w:tr w:rsidR="006A6A5B" w:rsidRPr="006A6A5B" w:rsidTr="006A6A5B">
        <w:tc>
          <w:tcPr>
            <w:tcW w:w="568"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5.</w:t>
            </w:r>
          </w:p>
        </w:tc>
        <w:tc>
          <w:tcPr>
            <w:tcW w:w="5670"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Анималистический жанр (изображение животных)</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8</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2</w:t>
            </w:r>
          </w:p>
        </w:tc>
        <w:tc>
          <w:tcPr>
            <w:tcW w:w="1241"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6</w:t>
            </w:r>
          </w:p>
        </w:tc>
      </w:tr>
      <w:tr w:rsidR="006A6A5B" w:rsidRPr="006A6A5B" w:rsidTr="006A6A5B">
        <w:tc>
          <w:tcPr>
            <w:tcW w:w="568"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6.</w:t>
            </w:r>
          </w:p>
        </w:tc>
        <w:tc>
          <w:tcPr>
            <w:tcW w:w="5670"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Пейзаж</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8</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2</w:t>
            </w:r>
          </w:p>
        </w:tc>
        <w:tc>
          <w:tcPr>
            <w:tcW w:w="1241"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6</w:t>
            </w:r>
          </w:p>
        </w:tc>
      </w:tr>
      <w:tr w:rsidR="006A6A5B" w:rsidRPr="006A6A5B" w:rsidTr="006A6A5B">
        <w:tc>
          <w:tcPr>
            <w:tcW w:w="568"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7.</w:t>
            </w:r>
          </w:p>
        </w:tc>
        <w:tc>
          <w:tcPr>
            <w:tcW w:w="5670"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Натюрморт</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8</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2</w:t>
            </w:r>
          </w:p>
        </w:tc>
        <w:tc>
          <w:tcPr>
            <w:tcW w:w="1241"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6</w:t>
            </w:r>
          </w:p>
        </w:tc>
      </w:tr>
      <w:tr w:rsidR="006A6A5B" w:rsidRPr="006A6A5B" w:rsidTr="006A6A5B">
        <w:tc>
          <w:tcPr>
            <w:tcW w:w="568"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8.</w:t>
            </w:r>
          </w:p>
        </w:tc>
        <w:tc>
          <w:tcPr>
            <w:tcW w:w="5670"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Портрет</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8</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2</w:t>
            </w:r>
          </w:p>
        </w:tc>
        <w:tc>
          <w:tcPr>
            <w:tcW w:w="1241"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6</w:t>
            </w:r>
          </w:p>
        </w:tc>
      </w:tr>
      <w:tr w:rsidR="006A6A5B" w:rsidRPr="006A6A5B" w:rsidTr="006A6A5B">
        <w:tc>
          <w:tcPr>
            <w:tcW w:w="568"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9.</w:t>
            </w:r>
          </w:p>
        </w:tc>
        <w:tc>
          <w:tcPr>
            <w:tcW w:w="5670"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proofErr w:type="gramStart"/>
            <w:r w:rsidRPr="006A6A5B">
              <w:rPr>
                <w:rFonts w:ascii="Times New Roman" w:eastAsia="Times New Roman" w:hAnsi="Times New Roman" w:cs="Times New Roman"/>
                <w:sz w:val="28"/>
                <w:szCs w:val="28"/>
                <w:lang w:eastAsia="ru-RU"/>
              </w:rPr>
              <w:t>Сюжетный жанр (иллюстрации:</w:t>
            </w:r>
            <w:proofErr w:type="gramEnd"/>
            <w:r w:rsidRPr="006A6A5B">
              <w:rPr>
                <w:rFonts w:ascii="Times New Roman" w:eastAsia="Times New Roman" w:hAnsi="Times New Roman" w:cs="Times New Roman"/>
                <w:sz w:val="28"/>
                <w:szCs w:val="28"/>
                <w:lang w:eastAsia="ru-RU"/>
              </w:rPr>
              <w:t xml:space="preserve"> </w:t>
            </w:r>
            <w:proofErr w:type="gramStart"/>
            <w:r w:rsidRPr="006A6A5B">
              <w:rPr>
                <w:rFonts w:ascii="Times New Roman" w:eastAsia="Times New Roman" w:hAnsi="Times New Roman" w:cs="Times New Roman"/>
                <w:sz w:val="28"/>
                <w:szCs w:val="28"/>
                <w:lang w:eastAsia="ru-RU"/>
              </w:rPr>
              <w:t>«Сказка о царе  Султане», «Повести Белкина»)</w:t>
            </w:r>
            <w:proofErr w:type="gramEnd"/>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10</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2</w:t>
            </w:r>
          </w:p>
        </w:tc>
        <w:tc>
          <w:tcPr>
            <w:tcW w:w="1241"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8</w:t>
            </w:r>
          </w:p>
        </w:tc>
      </w:tr>
      <w:tr w:rsidR="006A6A5B" w:rsidRPr="006A6A5B" w:rsidTr="006A6A5B">
        <w:tc>
          <w:tcPr>
            <w:tcW w:w="568"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10.</w:t>
            </w:r>
          </w:p>
        </w:tc>
        <w:tc>
          <w:tcPr>
            <w:tcW w:w="5670"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Оформление выставки работ творческого объединения, фотографирование работ.</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2</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0</w:t>
            </w:r>
          </w:p>
        </w:tc>
        <w:tc>
          <w:tcPr>
            <w:tcW w:w="1241"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2</w:t>
            </w:r>
          </w:p>
        </w:tc>
      </w:tr>
      <w:tr w:rsidR="006A6A5B" w:rsidRPr="006A6A5B" w:rsidTr="006A6A5B">
        <w:tc>
          <w:tcPr>
            <w:tcW w:w="568"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11.</w:t>
            </w:r>
          </w:p>
        </w:tc>
        <w:tc>
          <w:tcPr>
            <w:tcW w:w="5670"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Итоговое занятие. Повторение пройденного материала, итоговый контроль усвоения полученных знаний  по программе</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2</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1</w:t>
            </w:r>
          </w:p>
        </w:tc>
        <w:tc>
          <w:tcPr>
            <w:tcW w:w="1241"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1</w:t>
            </w:r>
          </w:p>
        </w:tc>
      </w:tr>
      <w:tr w:rsidR="006A6A5B" w:rsidRPr="006A6A5B" w:rsidTr="006A6A5B">
        <w:tc>
          <w:tcPr>
            <w:tcW w:w="568"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12.</w:t>
            </w:r>
          </w:p>
        </w:tc>
        <w:tc>
          <w:tcPr>
            <w:tcW w:w="5670" w:type="dxa"/>
          </w:tcPr>
          <w:p w:rsidR="006A6A5B" w:rsidRPr="006A6A5B" w:rsidRDefault="006A6A5B" w:rsidP="006A6A5B">
            <w:pPr>
              <w:spacing w:after="0" w:line="360" w:lineRule="auto"/>
              <w:jc w:val="right"/>
              <w:rPr>
                <w:rFonts w:ascii="Times New Roman" w:eastAsia="Times New Roman" w:hAnsi="Times New Roman" w:cs="Times New Roman"/>
                <w:b/>
                <w:i/>
                <w:sz w:val="28"/>
                <w:szCs w:val="28"/>
                <w:lang w:eastAsia="ru-RU"/>
              </w:rPr>
            </w:pPr>
            <w:r w:rsidRPr="006A6A5B">
              <w:rPr>
                <w:rFonts w:ascii="Times New Roman" w:eastAsia="Times New Roman" w:hAnsi="Times New Roman" w:cs="Times New Roman"/>
                <w:b/>
                <w:i/>
                <w:sz w:val="28"/>
                <w:szCs w:val="28"/>
                <w:lang w:eastAsia="ru-RU"/>
              </w:rPr>
              <w:t>Итог</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68</w:t>
            </w:r>
          </w:p>
        </w:tc>
        <w:tc>
          <w:tcPr>
            <w:tcW w:w="1134"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18</w:t>
            </w:r>
          </w:p>
        </w:tc>
        <w:tc>
          <w:tcPr>
            <w:tcW w:w="1241" w:type="dxa"/>
          </w:tcPr>
          <w:p w:rsidR="006A6A5B" w:rsidRPr="006A6A5B" w:rsidRDefault="006A6A5B" w:rsidP="006A6A5B">
            <w:pPr>
              <w:spacing w:after="0" w:line="360" w:lineRule="auto"/>
              <w:jc w:val="center"/>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50</w:t>
            </w:r>
          </w:p>
        </w:tc>
      </w:tr>
    </w:tbl>
    <w:p w:rsidR="006A6A5B" w:rsidRPr="006A6A5B" w:rsidRDefault="006A6A5B" w:rsidP="006A6A5B">
      <w:pPr>
        <w:spacing w:after="0" w:line="360" w:lineRule="auto"/>
        <w:jc w:val="both"/>
        <w:rPr>
          <w:rFonts w:ascii="Times New Roman" w:eastAsia="Times New Roman" w:hAnsi="Times New Roman" w:cs="Times New Roman"/>
          <w:b/>
          <w:i/>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Срок реализации программы -1 год.</w:t>
      </w:r>
    </w:p>
    <w:p w:rsidR="006A6A5B" w:rsidRPr="006A6A5B" w:rsidRDefault="006A6A5B" w:rsidP="006A6A5B">
      <w:pPr>
        <w:spacing w:after="0" w:line="360" w:lineRule="auto"/>
        <w:jc w:val="both"/>
        <w:rPr>
          <w:rFonts w:ascii="Times New Roman" w:eastAsia="Times New Roman" w:hAnsi="Times New Roman" w:cs="Times New Roman"/>
          <w:b/>
          <w:i/>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b/>
          <w:i/>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b/>
          <w:i/>
          <w:sz w:val="28"/>
          <w:szCs w:val="28"/>
          <w:lang w:eastAsia="ru-RU"/>
        </w:rPr>
      </w:pPr>
      <w:r w:rsidRPr="006A6A5B">
        <w:rPr>
          <w:rFonts w:ascii="Times New Roman" w:eastAsia="Times New Roman" w:hAnsi="Times New Roman" w:cs="Times New Roman"/>
          <w:b/>
          <w:i/>
          <w:sz w:val="28"/>
          <w:szCs w:val="28"/>
          <w:lang w:eastAsia="ru-RU"/>
        </w:rPr>
        <w:lastRenderedPageBreak/>
        <w:t>3.Содержание  программы</w:t>
      </w:r>
    </w:p>
    <w:p w:rsidR="006A6A5B" w:rsidRPr="006A6A5B" w:rsidRDefault="006A6A5B" w:rsidP="009A5EC7">
      <w:pPr>
        <w:spacing w:after="0" w:line="360" w:lineRule="auto"/>
        <w:ind w:firstLine="567"/>
        <w:jc w:val="both"/>
        <w:rPr>
          <w:rFonts w:ascii="Times New Roman" w:eastAsia="Times New Roman" w:hAnsi="Times New Roman" w:cs="Times New Roman"/>
          <w:i/>
          <w:sz w:val="28"/>
          <w:szCs w:val="28"/>
          <w:u w:val="single"/>
          <w:lang w:eastAsia="ru-RU"/>
        </w:rPr>
      </w:pPr>
      <w:r w:rsidRPr="006A6A5B">
        <w:rPr>
          <w:rFonts w:ascii="Times New Roman" w:eastAsia="Times New Roman" w:hAnsi="Times New Roman" w:cs="Times New Roman"/>
          <w:i/>
          <w:sz w:val="28"/>
          <w:szCs w:val="28"/>
          <w:u w:val="single"/>
          <w:lang w:eastAsia="ru-RU"/>
        </w:rPr>
        <w:t>1. Вводная беседа. Техника безопасности на занятиях. Инструменты и материалы. Начальный контроль знаний, умений и навыков. (2часа)</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proofErr w:type="gramStart"/>
      <w:r w:rsidRPr="006A6A5B">
        <w:rPr>
          <w:rFonts w:ascii="Times New Roman" w:eastAsia="Times New Roman" w:hAnsi="Times New Roman" w:cs="Times New Roman"/>
          <w:sz w:val="28"/>
          <w:szCs w:val="28"/>
          <w:lang w:eastAsia="ru-RU"/>
        </w:rPr>
        <w:t>Виды графики; изобразительное искусство; графика; основы академического рисования; графические законы, приемы и техника; особенности чёрно - белой графики; геометрия пространственных построений графических изображений на плоскости; светотень; элементы графики; принципы композиции.</w:t>
      </w:r>
      <w:proofErr w:type="gramEnd"/>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Задание: анкетирование.</w:t>
      </w:r>
    </w:p>
    <w:p w:rsidR="006A6A5B" w:rsidRPr="006A6A5B" w:rsidRDefault="006A6A5B" w:rsidP="009A5EC7">
      <w:pPr>
        <w:spacing w:after="0" w:line="360" w:lineRule="auto"/>
        <w:ind w:firstLine="567"/>
        <w:jc w:val="both"/>
        <w:rPr>
          <w:rFonts w:ascii="Times New Roman" w:eastAsia="Times New Roman" w:hAnsi="Times New Roman" w:cs="Times New Roman"/>
          <w:i/>
          <w:sz w:val="28"/>
          <w:szCs w:val="28"/>
          <w:u w:val="single"/>
          <w:lang w:eastAsia="ru-RU"/>
        </w:rPr>
      </w:pPr>
      <w:r w:rsidRPr="006A6A5B">
        <w:rPr>
          <w:rFonts w:ascii="Times New Roman" w:eastAsia="Times New Roman" w:hAnsi="Times New Roman" w:cs="Times New Roman"/>
          <w:i/>
          <w:sz w:val="28"/>
          <w:szCs w:val="28"/>
          <w:u w:val="single"/>
          <w:lang w:eastAsia="ru-RU"/>
        </w:rPr>
        <w:t>2.Краткая история силуэтной графики.(6 часов)</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Графика; виды графики; средства художественной выразительности; «силуэт»; наскальные композиции; петроглиф; «тень и силуэт»; рисованный силуэт; </w:t>
      </w:r>
      <w:proofErr w:type="gramStart"/>
      <w:r w:rsidRPr="006A6A5B">
        <w:rPr>
          <w:rFonts w:ascii="Times New Roman" w:eastAsia="Times New Roman" w:hAnsi="Times New Roman" w:cs="Times New Roman"/>
          <w:sz w:val="28"/>
          <w:szCs w:val="28"/>
          <w:lang w:eastAsia="ru-RU"/>
        </w:rPr>
        <w:t>резанный</w:t>
      </w:r>
      <w:proofErr w:type="gramEnd"/>
      <w:r w:rsidRPr="006A6A5B">
        <w:rPr>
          <w:rFonts w:ascii="Times New Roman" w:eastAsia="Times New Roman" w:hAnsi="Times New Roman" w:cs="Times New Roman"/>
          <w:sz w:val="28"/>
          <w:szCs w:val="28"/>
          <w:lang w:eastAsia="ru-RU"/>
        </w:rPr>
        <w:t xml:space="preserve"> силуэт; «ис</w:t>
      </w:r>
      <w:r w:rsidR="009A5EC7">
        <w:rPr>
          <w:rFonts w:ascii="Times New Roman" w:eastAsia="Times New Roman" w:hAnsi="Times New Roman" w:cs="Times New Roman"/>
          <w:sz w:val="28"/>
          <w:szCs w:val="28"/>
          <w:lang w:eastAsia="ru-RU"/>
        </w:rPr>
        <w:t>кусство силуэта».</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Задание: выполнить рисованный силуэт, роспись на посуде.</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sz w:val="28"/>
          <w:szCs w:val="28"/>
          <w:u w:val="single"/>
          <w:lang w:eastAsia="ru-RU"/>
        </w:rPr>
        <w:t>3.Тень и силуэт.(8часов)</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Художники силуэтисты; плоскостное изображение; тень; силуэт; театр теней.</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Задание: изобразить сказочного героя в профиль, белое на черном фоне, чёрное на белом. </w:t>
      </w:r>
    </w:p>
    <w:p w:rsidR="009A5EC7" w:rsidRDefault="006A6A5B" w:rsidP="009A5EC7">
      <w:pPr>
        <w:spacing w:after="0" w:line="360" w:lineRule="auto"/>
        <w:ind w:firstLine="567"/>
        <w:jc w:val="both"/>
        <w:rPr>
          <w:rFonts w:ascii="Times New Roman" w:eastAsia="Times New Roman" w:hAnsi="Times New Roman" w:cs="Times New Roman"/>
          <w:i/>
          <w:sz w:val="28"/>
          <w:szCs w:val="28"/>
          <w:u w:val="single"/>
          <w:lang w:eastAsia="ru-RU"/>
        </w:rPr>
      </w:pPr>
      <w:r w:rsidRPr="006A6A5B">
        <w:rPr>
          <w:rFonts w:ascii="Times New Roman" w:eastAsia="Times New Roman" w:hAnsi="Times New Roman" w:cs="Times New Roman"/>
          <w:i/>
          <w:sz w:val="28"/>
          <w:szCs w:val="28"/>
          <w:u w:val="single"/>
          <w:lang w:eastAsia="ru-RU"/>
        </w:rPr>
        <w:t>5.Стилизация простых природны</w:t>
      </w:r>
      <w:r w:rsidR="009A5EC7">
        <w:rPr>
          <w:rFonts w:ascii="Times New Roman" w:eastAsia="Times New Roman" w:hAnsi="Times New Roman" w:cs="Times New Roman"/>
          <w:i/>
          <w:sz w:val="28"/>
          <w:szCs w:val="28"/>
          <w:u w:val="single"/>
          <w:lang w:eastAsia="ru-RU"/>
        </w:rPr>
        <w:t xml:space="preserve">х форм (изображение растений).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i/>
          <w:sz w:val="28"/>
          <w:szCs w:val="28"/>
          <w:u w:val="single"/>
          <w:lang w:eastAsia="ru-RU"/>
        </w:rPr>
        <w:t xml:space="preserve">(6 часов)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Понятие стилизации и стиля; стилизация природных форм; стилизация в изображение растений, дерева, цветка; морфологический анализ форм, пластический анализ форм; длительный детальный аналитический рисунок.</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proofErr w:type="gramStart"/>
      <w:r w:rsidRPr="006A6A5B">
        <w:rPr>
          <w:rFonts w:ascii="Times New Roman" w:eastAsia="Times New Roman" w:hAnsi="Times New Roman" w:cs="Times New Roman"/>
          <w:sz w:val="28"/>
          <w:szCs w:val="28"/>
          <w:lang w:eastAsia="ru-RU"/>
        </w:rPr>
        <w:t>Задания: выполнить изображение одного и того же  растения в различных природных условиях: днем, вечером, утром; на ветру, под дождем, в тумане, на ярком  солнце, в пасмурную погоду; летом, зимой, осенью, весной.</w:t>
      </w:r>
      <w:proofErr w:type="gramEnd"/>
    </w:p>
    <w:p w:rsidR="006A6A5B" w:rsidRPr="006A6A5B" w:rsidRDefault="006A6A5B" w:rsidP="009A5EC7">
      <w:pPr>
        <w:spacing w:after="0" w:line="360" w:lineRule="auto"/>
        <w:ind w:firstLine="567"/>
        <w:jc w:val="both"/>
        <w:rPr>
          <w:rFonts w:ascii="Times New Roman" w:eastAsia="Times New Roman" w:hAnsi="Times New Roman" w:cs="Times New Roman"/>
          <w:i/>
          <w:sz w:val="28"/>
          <w:szCs w:val="28"/>
          <w:u w:val="single"/>
          <w:lang w:eastAsia="ru-RU"/>
        </w:rPr>
      </w:pPr>
      <w:r w:rsidRPr="006A6A5B">
        <w:rPr>
          <w:rFonts w:ascii="Times New Roman" w:eastAsia="Times New Roman" w:hAnsi="Times New Roman" w:cs="Times New Roman"/>
          <w:i/>
          <w:sz w:val="28"/>
          <w:szCs w:val="28"/>
          <w:u w:val="single"/>
          <w:lang w:eastAsia="ru-RU"/>
        </w:rPr>
        <w:t>5.Анималистический жанр (изображение животных).(8 часов)</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lastRenderedPageBreak/>
        <w:t>Анималистический</w:t>
      </w:r>
      <w:r w:rsidRPr="006A6A5B">
        <w:rPr>
          <w:rFonts w:ascii="Times New Roman" w:eastAsia="Times New Roman" w:hAnsi="Times New Roman" w:cs="Times New Roman"/>
          <w:i/>
          <w:sz w:val="28"/>
          <w:szCs w:val="28"/>
          <w:lang w:eastAsia="ru-RU"/>
        </w:rPr>
        <w:t xml:space="preserve"> </w:t>
      </w:r>
      <w:r w:rsidRPr="006A6A5B">
        <w:rPr>
          <w:rFonts w:ascii="Times New Roman" w:eastAsia="Times New Roman" w:hAnsi="Times New Roman" w:cs="Times New Roman"/>
          <w:sz w:val="28"/>
          <w:szCs w:val="28"/>
          <w:lang w:eastAsia="ru-RU"/>
        </w:rPr>
        <w:t>жанр; изображение объектов животного мира; анималистический рисунок; графика животных Древнего Египта, Китая, стран Дальнего Востока, Америки; анималистическое искусство Европы</w:t>
      </w:r>
      <w:r w:rsidRPr="006A6A5B">
        <w:rPr>
          <w:rFonts w:ascii="Times New Roman" w:eastAsia="Times New Roman" w:hAnsi="Times New Roman" w:cs="Times New Roman"/>
          <w:sz w:val="28"/>
          <w:szCs w:val="28"/>
          <w:lang w:val="en-US" w:eastAsia="ru-RU"/>
        </w:rPr>
        <w:t>XV</w:t>
      </w:r>
      <w:r w:rsidRPr="006A6A5B">
        <w:rPr>
          <w:rFonts w:ascii="Times New Roman" w:eastAsia="Times New Roman" w:hAnsi="Times New Roman" w:cs="Times New Roman"/>
          <w:sz w:val="28"/>
          <w:szCs w:val="28"/>
          <w:lang w:eastAsia="ru-RU"/>
        </w:rPr>
        <w:t xml:space="preserve">- </w:t>
      </w:r>
      <w:r w:rsidRPr="006A6A5B">
        <w:rPr>
          <w:rFonts w:ascii="Times New Roman" w:eastAsia="Times New Roman" w:hAnsi="Times New Roman" w:cs="Times New Roman"/>
          <w:sz w:val="28"/>
          <w:szCs w:val="28"/>
          <w:lang w:val="en-US" w:eastAsia="ru-RU"/>
        </w:rPr>
        <w:t>XX</w:t>
      </w:r>
      <w:proofErr w:type="spellStart"/>
      <w:proofErr w:type="gramStart"/>
      <w:r w:rsidRPr="006A6A5B">
        <w:rPr>
          <w:rFonts w:ascii="Times New Roman" w:eastAsia="Times New Roman" w:hAnsi="Times New Roman" w:cs="Times New Roman"/>
          <w:sz w:val="28"/>
          <w:szCs w:val="28"/>
          <w:lang w:eastAsia="ru-RU"/>
        </w:rPr>
        <w:t>в</w:t>
      </w:r>
      <w:proofErr w:type="gramEnd"/>
      <w:r w:rsidRPr="006A6A5B">
        <w:rPr>
          <w:rFonts w:ascii="Times New Roman" w:eastAsia="Times New Roman" w:hAnsi="Times New Roman" w:cs="Times New Roman"/>
          <w:sz w:val="28"/>
          <w:szCs w:val="28"/>
          <w:lang w:eastAsia="ru-RU"/>
        </w:rPr>
        <w:t>.в</w:t>
      </w:r>
      <w:proofErr w:type="spellEnd"/>
      <w:r w:rsidRPr="006A6A5B">
        <w:rPr>
          <w:rFonts w:ascii="Times New Roman" w:eastAsia="Times New Roman" w:hAnsi="Times New Roman" w:cs="Times New Roman"/>
          <w:sz w:val="28"/>
          <w:szCs w:val="28"/>
          <w:lang w:eastAsia="ru-RU"/>
        </w:rPr>
        <w:t>.; художники анималисты, графики.</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Задания: выполнить изображения животных в технике силуэтной графики.</w:t>
      </w:r>
    </w:p>
    <w:p w:rsidR="006A6A5B" w:rsidRPr="006A6A5B" w:rsidRDefault="006A6A5B" w:rsidP="009A5EC7">
      <w:pPr>
        <w:spacing w:after="0" w:line="360" w:lineRule="auto"/>
        <w:ind w:firstLine="567"/>
        <w:jc w:val="both"/>
        <w:rPr>
          <w:rFonts w:ascii="Times New Roman" w:eastAsia="Times New Roman" w:hAnsi="Times New Roman" w:cs="Times New Roman"/>
          <w:i/>
          <w:sz w:val="28"/>
          <w:szCs w:val="28"/>
          <w:u w:val="single"/>
          <w:lang w:eastAsia="ru-RU"/>
        </w:rPr>
      </w:pPr>
      <w:r w:rsidRPr="006A6A5B">
        <w:rPr>
          <w:rFonts w:ascii="Times New Roman" w:eastAsia="Times New Roman" w:hAnsi="Times New Roman" w:cs="Times New Roman"/>
          <w:i/>
          <w:sz w:val="28"/>
          <w:szCs w:val="28"/>
          <w:u w:val="single"/>
          <w:lang w:eastAsia="ru-RU"/>
        </w:rPr>
        <w:t>6.Пейзаж.(10 часов)</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Графические черно-белые пейзажные композиции; графика городского пейзажа; парковый пейзаж; знакомство с творчеством крупных м</w:t>
      </w:r>
      <w:r w:rsidR="009A5EC7">
        <w:rPr>
          <w:rFonts w:ascii="Times New Roman" w:eastAsia="Times New Roman" w:hAnsi="Times New Roman" w:cs="Times New Roman"/>
          <w:sz w:val="28"/>
          <w:szCs w:val="28"/>
          <w:lang w:eastAsia="ru-RU"/>
        </w:rPr>
        <w:t xml:space="preserve">астеров пейзажа.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Задания: выполнить графически пейзаж, изобразить один и тот же городской сюжет днем, вечером, ночью.</w:t>
      </w:r>
    </w:p>
    <w:p w:rsidR="006A6A5B" w:rsidRPr="006A6A5B" w:rsidRDefault="006A6A5B" w:rsidP="009A5EC7">
      <w:pPr>
        <w:spacing w:after="0" w:line="360" w:lineRule="auto"/>
        <w:ind w:firstLine="567"/>
        <w:jc w:val="both"/>
        <w:rPr>
          <w:rFonts w:ascii="Times New Roman" w:eastAsia="Times New Roman" w:hAnsi="Times New Roman" w:cs="Times New Roman"/>
          <w:i/>
          <w:sz w:val="28"/>
          <w:szCs w:val="28"/>
          <w:u w:val="single"/>
          <w:lang w:eastAsia="ru-RU"/>
        </w:rPr>
      </w:pPr>
      <w:r w:rsidRPr="006A6A5B">
        <w:rPr>
          <w:rFonts w:ascii="Times New Roman" w:eastAsia="Times New Roman" w:hAnsi="Times New Roman" w:cs="Times New Roman"/>
          <w:i/>
          <w:sz w:val="28"/>
          <w:szCs w:val="28"/>
          <w:u w:val="single"/>
          <w:lang w:eastAsia="ru-RU"/>
        </w:rPr>
        <w:t>7.Натюрморт(8 часов)</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Графическое изображение натюрмортных постановок; натюрморт; элементы графики и методы их организации в графической композиции «натюрморт»; композиция в графическом натюрморте; </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Задание: изобразить графически натюрморт </w:t>
      </w:r>
    </w:p>
    <w:p w:rsidR="006A6A5B" w:rsidRPr="006A6A5B" w:rsidRDefault="006A6A5B" w:rsidP="009A5EC7">
      <w:pPr>
        <w:spacing w:after="0" w:line="360" w:lineRule="auto"/>
        <w:ind w:firstLine="567"/>
        <w:jc w:val="both"/>
        <w:rPr>
          <w:rFonts w:ascii="Times New Roman" w:eastAsia="Times New Roman" w:hAnsi="Times New Roman" w:cs="Times New Roman"/>
          <w:i/>
          <w:sz w:val="28"/>
          <w:szCs w:val="28"/>
          <w:u w:val="single"/>
          <w:lang w:eastAsia="ru-RU"/>
        </w:rPr>
      </w:pPr>
      <w:r w:rsidRPr="006A6A5B">
        <w:rPr>
          <w:rFonts w:ascii="Times New Roman" w:eastAsia="Times New Roman" w:hAnsi="Times New Roman" w:cs="Times New Roman"/>
          <w:i/>
          <w:sz w:val="28"/>
          <w:szCs w:val="28"/>
          <w:u w:val="single"/>
          <w:lang w:eastAsia="ru-RU"/>
        </w:rPr>
        <w:t>8.Портрет. (8 часов)</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Образ в портретной графике; композиционная организация в портрете.</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Задания: выполнить графически портретные изображения головы человека при различном освещении; поясное изображение человека; портретная композиция с включением элементов интерьера или пейзажа</w:t>
      </w:r>
      <w:r w:rsidR="009A5EC7">
        <w:rPr>
          <w:rFonts w:ascii="Times New Roman" w:eastAsia="Times New Roman" w:hAnsi="Times New Roman" w:cs="Times New Roman"/>
          <w:sz w:val="28"/>
          <w:szCs w:val="28"/>
          <w:lang w:eastAsia="ru-RU"/>
        </w:rPr>
        <w:t xml:space="preserve">. </w:t>
      </w:r>
    </w:p>
    <w:p w:rsidR="006A6A5B" w:rsidRPr="006A6A5B" w:rsidRDefault="006A6A5B" w:rsidP="009A5EC7">
      <w:pPr>
        <w:spacing w:after="0" w:line="360" w:lineRule="auto"/>
        <w:ind w:firstLine="567"/>
        <w:jc w:val="both"/>
        <w:rPr>
          <w:rFonts w:ascii="Times New Roman" w:eastAsia="Times New Roman" w:hAnsi="Times New Roman" w:cs="Times New Roman"/>
          <w:i/>
          <w:sz w:val="28"/>
          <w:szCs w:val="28"/>
          <w:u w:val="single"/>
          <w:lang w:eastAsia="ru-RU"/>
        </w:rPr>
      </w:pPr>
      <w:r w:rsidRPr="006A6A5B">
        <w:rPr>
          <w:rFonts w:ascii="Times New Roman" w:eastAsia="Times New Roman" w:hAnsi="Times New Roman" w:cs="Times New Roman"/>
          <w:i/>
          <w:sz w:val="28"/>
          <w:szCs w:val="28"/>
          <w:u w:val="single"/>
          <w:lang w:eastAsia="ru-RU"/>
        </w:rPr>
        <w:t>9.Сюжетный жанр (</w:t>
      </w:r>
      <w:proofErr w:type="spellStart"/>
      <w:r w:rsidRPr="006A6A5B">
        <w:rPr>
          <w:rFonts w:ascii="Times New Roman" w:eastAsia="Times New Roman" w:hAnsi="Times New Roman" w:cs="Times New Roman"/>
          <w:i/>
          <w:sz w:val="28"/>
          <w:szCs w:val="28"/>
          <w:u w:val="single"/>
          <w:lang w:eastAsia="ru-RU"/>
        </w:rPr>
        <w:t>иллюстрации</w:t>
      </w:r>
      <w:proofErr w:type="gramStart"/>
      <w:r w:rsidRPr="006A6A5B">
        <w:rPr>
          <w:rFonts w:ascii="Times New Roman" w:eastAsia="Times New Roman" w:hAnsi="Times New Roman" w:cs="Times New Roman"/>
          <w:i/>
          <w:sz w:val="28"/>
          <w:szCs w:val="28"/>
          <w:u w:val="single"/>
          <w:lang w:eastAsia="ru-RU"/>
        </w:rPr>
        <w:t>:«</w:t>
      </w:r>
      <w:proofErr w:type="gramEnd"/>
      <w:r w:rsidRPr="006A6A5B">
        <w:rPr>
          <w:rFonts w:ascii="Times New Roman" w:eastAsia="Times New Roman" w:hAnsi="Times New Roman" w:cs="Times New Roman"/>
          <w:i/>
          <w:sz w:val="28"/>
          <w:szCs w:val="28"/>
          <w:u w:val="single"/>
          <w:lang w:eastAsia="ru-RU"/>
        </w:rPr>
        <w:t>Сказка</w:t>
      </w:r>
      <w:proofErr w:type="spellEnd"/>
      <w:r w:rsidRPr="006A6A5B">
        <w:rPr>
          <w:rFonts w:ascii="Times New Roman" w:eastAsia="Times New Roman" w:hAnsi="Times New Roman" w:cs="Times New Roman"/>
          <w:i/>
          <w:sz w:val="28"/>
          <w:szCs w:val="28"/>
          <w:u w:val="single"/>
          <w:lang w:eastAsia="ru-RU"/>
        </w:rPr>
        <w:t xml:space="preserve"> о царе  Султане», «Повести Белкина») (10 часов)</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Русская культура; Творчество А. С.  Пушкина; силуэтная графика; иллюстрация; техника «Силуэт»; правила построения композици</w:t>
      </w:r>
      <w:proofErr w:type="gramStart"/>
      <w:r w:rsidRPr="006A6A5B">
        <w:rPr>
          <w:rFonts w:ascii="Times New Roman" w:eastAsia="Times New Roman" w:hAnsi="Times New Roman" w:cs="Times New Roman"/>
          <w:sz w:val="28"/>
          <w:szCs w:val="28"/>
          <w:lang w:eastAsia="ru-RU"/>
        </w:rPr>
        <w:t>и(</w:t>
      </w:r>
      <w:proofErr w:type="gramEnd"/>
      <w:r w:rsidRPr="006A6A5B">
        <w:rPr>
          <w:rFonts w:ascii="Times New Roman" w:eastAsia="Times New Roman" w:hAnsi="Times New Roman" w:cs="Times New Roman"/>
          <w:sz w:val="28"/>
          <w:szCs w:val="28"/>
          <w:lang w:eastAsia="ru-RU"/>
        </w:rPr>
        <w:t>закон равновесия, композиционного центра, закона исторической правдивости.</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u w:val="single"/>
          <w:lang w:eastAsia="ru-RU"/>
        </w:rPr>
      </w:pPr>
      <w:r w:rsidRPr="006A6A5B">
        <w:rPr>
          <w:rFonts w:ascii="Times New Roman" w:eastAsia="Times New Roman" w:hAnsi="Times New Roman" w:cs="Times New Roman"/>
          <w:sz w:val="28"/>
          <w:szCs w:val="28"/>
          <w:lang w:eastAsia="ru-RU"/>
        </w:rPr>
        <w:t xml:space="preserve">Задание: выполнить иллюстрацию к произведению на </w:t>
      </w:r>
      <w:proofErr w:type="spellStart"/>
      <w:r w:rsidRPr="006A6A5B">
        <w:rPr>
          <w:rFonts w:ascii="Times New Roman" w:eastAsia="Times New Roman" w:hAnsi="Times New Roman" w:cs="Times New Roman"/>
          <w:sz w:val="28"/>
          <w:szCs w:val="28"/>
          <w:lang w:eastAsia="ru-RU"/>
        </w:rPr>
        <w:t>тему</w:t>
      </w:r>
      <w:proofErr w:type="gramStart"/>
      <w:r w:rsidRPr="006A6A5B">
        <w:rPr>
          <w:rFonts w:ascii="Times New Roman" w:eastAsia="Times New Roman" w:hAnsi="Times New Roman" w:cs="Times New Roman"/>
          <w:sz w:val="28"/>
          <w:szCs w:val="28"/>
          <w:lang w:eastAsia="ru-RU"/>
        </w:rPr>
        <w:t>:«</w:t>
      </w:r>
      <w:proofErr w:type="gramEnd"/>
      <w:r w:rsidRPr="006A6A5B">
        <w:rPr>
          <w:rFonts w:ascii="Times New Roman" w:eastAsia="Times New Roman" w:hAnsi="Times New Roman" w:cs="Times New Roman"/>
          <w:sz w:val="28"/>
          <w:szCs w:val="28"/>
          <w:lang w:eastAsia="ru-RU"/>
        </w:rPr>
        <w:t>Сказка</w:t>
      </w:r>
      <w:proofErr w:type="spellEnd"/>
      <w:r w:rsidRPr="006A6A5B">
        <w:rPr>
          <w:rFonts w:ascii="Times New Roman" w:eastAsia="Times New Roman" w:hAnsi="Times New Roman" w:cs="Times New Roman"/>
          <w:sz w:val="28"/>
          <w:szCs w:val="28"/>
          <w:lang w:eastAsia="ru-RU"/>
        </w:rPr>
        <w:t xml:space="preserve"> о царе  Султане», «Повести Белкина</w:t>
      </w:r>
      <w:r w:rsidRPr="006A6A5B">
        <w:rPr>
          <w:rFonts w:ascii="Times New Roman" w:eastAsia="Times New Roman" w:hAnsi="Times New Roman" w:cs="Times New Roman"/>
          <w:i/>
          <w:sz w:val="28"/>
          <w:szCs w:val="28"/>
          <w:lang w:eastAsia="ru-RU"/>
        </w:rPr>
        <w:t>»</w:t>
      </w:r>
    </w:p>
    <w:p w:rsidR="006A6A5B" w:rsidRPr="006A6A5B" w:rsidRDefault="006A6A5B" w:rsidP="009A5EC7">
      <w:pPr>
        <w:spacing w:after="0" w:line="360" w:lineRule="auto"/>
        <w:ind w:firstLine="567"/>
        <w:jc w:val="both"/>
        <w:rPr>
          <w:rFonts w:ascii="Times New Roman" w:eastAsia="Times New Roman" w:hAnsi="Times New Roman" w:cs="Times New Roman"/>
          <w:i/>
          <w:sz w:val="28"/>
          <w:szCs w:val="28"/>
          <w:u w:val="single"/>
          <w:lang w:eastAsia="ru-RU"/>
        </w:rPr>
      </w:pPr>
      <w:r w:rsidRPr="006A6A5B">
        <w:rPr>
          <w:rFonts w:ascii="Times New Roman" w:eastAsia="Times New Roman" w:hAnsi="Times New Roman" w:cs="Times New Roman"/>
          <w:i/>
          <w:sz w:val="28"/>
          <w:szCs w:val="28"/>
          <w:u w:val="single"/>
          <w:lang w:eastAsia="ru-RU"/>
        </w:rPr>
        <w:lastRenderedPageBreak/>
        <w:t>10.Оформление выставки работ творческого объединения, фотографирование работ (2 часа)</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«Искусство силуэта»</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Задание: рисованный силуэт времени года.</w:t>
      </w:r>
    </w:p>
    <w:p w:rsidR="006A6A5B" w:rsidRPr="006A6A5B" w:rsidRDefault="006A6A5B" w:rsidP="009A5EC7">
      <w:pPr>
        <w:spacing w:after="0" w:line="360" w:lineRule="auto"/>
        <w:ind w:firstLine="567"/>
        <w:jc w:val="both"/>
        <w:rPr>
          <w:rFonts w:ascii="Times New Roman" w:eastAsia="Times New Roman" w:hAnsi="Times New Roman" w:cs="Times New Roman"/>
          <w:i/>
          <w:sz w:val="28"/>
          <w:szCs w:val="28"/>
          <w:u w:val="single"/>
          <w:lang w:eastAsia="ru-RU"/>
        </w:rPr>
      </w:pPr>
      <w:r w:rsidRPr="006A6A5B">
        <w:rPr>
          <w:rFonts w:ascii="Times New Roman" w:eastAsia="Times New Roman" w:hAnsi="Times New Roman" w:cs="Times New Roman"/>
          <w:i/>
          <w:sz w:val="28"/>
          <w:szCs w:val="28"/>
          <w:u w:val="single"/>
          <w:lang w:eastAsia="ru-RU"/>
        </w:rPr>
        <w:t>11.Итоговое занятие. Повторение пройденного материала, итоговый контроль усвоения полученных знаний  по программе. (2 часа)</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Графика; виды графики; особенности чёрно- белой графики; техники выполнения силуэта; композиция в графических изображениях натюрморта, портрета, сюжетного жанра; особенности анималистического жанра и растительных мотивов; </w:t>
      </w:r>
      <w:proofErr w:type="spellStart"/>
      <w:r w:rsidRPr="006A6A5B">
        <w:rPr>
          <w:rFonts w:ascii="Times New Roman" w:eastAsia="Times New Roman" w:hAnsi="Times New Roman" w:cs="Times New Roman"/>
          <w:sz w:val="28"/>
          <w:szCs w:val="28"/>
          <w:lang w:eastAsia="ru-RU"/>
        </w:rPr>
        <w:t>силуэтно</w:t>
      </w:r>
      <w:proofErr w:type="spellEnd"/>
      <w:r w:rsidRPr="006A6A5B">
        <w:rPr>
          <w:rFonts w:ascii="Times New Roman" w:eastAsia="Times New Roman" w:hAnsi="Times New Roman" w:cs="Times New Roman"/>
          <w:sz w:val="28"/>
          <w:szCs w:val="28"/>
          <w:lang w:eastAsia="ru-RU"/>
        </w:rPr>
        <w:t xml:space="preserve"> - графическое изображение.</w:t>
      </w:r>
    </w:p>
    <w:p w:rsidR="006A6A5B" w:rsidRPr="006A6A5B" w:rsidRDefault="006A6A5B" w:rsidP="009A5EC7">
      <w:pPr>
        <w:spacing w:after="0" w:line="360" w:lineRule="auto"/>
        <w:ind w:firstLine="567"/>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Задание: анкетирование</w:t>
      </w: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p>
    <w:p w:rsidR="006A6A5B" w:rsidRPr="006A6A5B" w:rsidRDefault="006A6A5B" w:rsidP="006A6A5B">
      <w:pPr>
        <w:spacing w:after="0" w:line="360" w:lineRule="auto"/>
        <w:jc w:val="both"/>
        <w:rPr>
          <w:rFonts w:ascii="Times New Roman" w:eastAsia="Times New Roman" w:hAnsi="Times New Roman" w:cs="Times New Roman"/>
          <w:b/>
          <w:i/>
          <w:sz w:val="28"/>
          <w:szCs w:val="28"/>
          <w:lang w:eastAsia="ru-RU"/>
        </w:rPr>
      </w:pPr>
      <w:r w:rsidRPr="006A6A5B">
        <w:rPr>
          <w:rFonts w:ascii="Times New Roman" w:eastAsia="Times New Roman" w:hAnsi="Times New Roman" w:cs="Times New Roman"/>
          <w:b/>
          <w:i/>
          <w:sz w:val="28"/>
          <w:szCs w:val="28"/>
          <w:lang w:eastAsia="ru-RU"/>
        </w:rPr>
        <w:lastRenderedPageBreak/>
        <w:t>4. Методическое обеспечение</w:t>
      </w:r>
    </w:p>
    <w:tbl>
      <w:tblPr>
        <w:tblW w:w="921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3616"/>
        <w:gridCol w:w="2054"/>
      </w:tblGrid>
      <w:tr w:rsidR="006A6A5B" w:rsidRPr="006A6A5B" w:rsidTr="006A6A5B">
        <w:tc>
          <w:tcPr>
            <w:tcW w:w="3545" w:type="dxa"/>
          </w:tcPr>
          <w:p w:rsidR="006A6A5B" w:rsidRPr="006A6A5B" w:rsidRDefault="006A6A5B" w:rsidP="006A6A5B">
            <w:pPr>
              <w:spacing w:after="0" w:line="360" w:lineRule="auto"/>
              <w:jc w:val="center"/>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Тема урока</w:t>
            </w:r>
          </w:p>
        </w:tc>
        <w:tc>
          <w:tcPr>
            <w:tcW w:w="3616" w:type="dxa"/>
          </w:tcPr>
          <w:p w:rsidR="006A6A5B" w:rsidRPr="006A6A5B" w:rsidRDefault="006A6A5B" w:rsidP="006A6A5B">
            <w:pPr>
              <w:spacing w:after="0" w:line="360" w:lineRule="auto"/>
              <w:jc w:val="center"/>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Учебно-дидактическое оснащение</w:t>
            </w:r>
          </w:p>
        </w:tc>
        <w:tc>
          <w:tcPr>
            <w:tcW w:w="2054" w:type="dxa"/>
          </w:tcPr>
          <w:p w:rsidR="006A6A5B" w:rsidRPr="006A6A5B" w:rsidRDefault="006A6A5B" w:rsidP="006A6A5B">
            <w:pPr>
              <w:spacing w:after="0" w:line="360" w:lineRule="auto"/>
              <w:jc w:val="center"/>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Методы обучения</w:t>
            </w:r>
          </w:p>
        </w:tc>
      </w:tr>
      <w:tr w:rsidR="006A6A5B" w:rsidRPr="006A6A5B" w:rsidTr="006A6A5B">
        <w:tc>
          <w:tcPr>
            <w:tcW w:w="3545" w:type="dxa"/>
          </w:tcPr>
          <w:p w:rsidR="006A6A5B" w:rsidRPr="006A6A5B" w:rsidRDefault="006A6A5B" w:rsidP="006A6A5B">
            <w:pPr>
              <w:numPr>
                <w:ilvl w:val="0"/>
                <w:numId w:val="2"/>
              </w:num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Вводная беседа. Техника безопасности на занятиях. Инструменты и материалы. Начальный контроль знаний, умений и навыков</w:t>
            </w:r>
          </w:p>
        </w:tc>
        <w:tc>
          <w:tcPr>
            <w:tcW w:w="3616"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Наглядность выполненная в технике силуэтной графики, материалы для выполнения силуэтно-графического изображения, задания для проведения начального контроля знаний</w:t>
            </w:r>
            <w:proofErr w:type="gramStart"/>
            <w:r w:rsidRPr="006A6A5B">
              <w:rPr>
                <w:rFonts w:ascii="Times New Roman" w:eastAsia="Times New Roman" w:hAnsi="Times New Roman" w:cs="Times New Roman"/>
                <w:sz w:val="28"/>
                <w:szCs w:val="28"/>
                <w:lang w:eastAsia="ru-RU"/>
              </w:rPr>
              <w:t xml:space="preserve"> ,</w:t>
            </w:r>
            <w:proofErr w:type="gramEnd"/>
            <w:r w:rsidRPr="006A6A5B">
              <w:rPr>
                <w:rFonts w:ascii="Times New Roman" w:eastAsia="Times New Roman" w:hAnsi="Times New Roman" w:cs="Times New Roman"/>
                <w:sz w:val="28"/>
                <w:szCs w:val="28"/>
                <w:lang w:eastAsia="ru-RU"/>
              </w:rPr>
              <w:t xml:space="preserve"> умений и навыков.</w:t>
            </w:r>
          </w:p>
        </w:tc>
        <w:tc>
          <w:tcPr>
            <w:tcW w:w="2054"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Информационн</w:t>
            </w:r>
            <w:proofErr w:type="gramStart"/>
            <w:r w:rsidRPr="006A6A5B">
              <w:rPr>
                <w:rFonts w:ascii="Times New Roman" w:eastAsia="Times New Roman" w:hAnsi="Times New Roman" w:cs="Times New Roman"/>
                <w:sz w:val="28"/>
                <w:szCs w:val="28"/>
                <w:lang w:eastAsia="ru-RU"/>
              </w:rPr>
              <w:t>о-</w:t>
            </w:r>
            <w:proofErr w:type="gramEnd"/>
            <w:r w:rsidRPr="006A6A5B">
              <w:rPr>
                <w:rFonts w:ascii="Times New Roman" w:eastAsia="Times New Roman" w:hAnsi="Times New Roman" w:cs="Times New Roman"/>
                <w:sz w:val="28"/>
                <w:szCs w:val="28"/>
                <w:lang w:eastAsia="ru-RU"/>
              </w:rPr>
              <w:t xml:space="preserve"> рецептивные, частично- поисковые.</w:t>
            </w:r>
          </w:p>
        </w:tc>
      </w:tr>
      <w:tr w:rsidR="006A6A5B" w:rsidRPr="006A6A5B" w:rsidTr="006A6A5B">
        <w:tc>
          <w:tcPr>
            <w:tcW w:w="3545" w:type="dxa"/>
          </w:tcPr>
          <w:p w:rsidR="006A6A5B" w:rsidRPr="006A6A5B" w:rsidRDefault="006A6A5B" w:rsidP="006A6A5B">
            <w:pPr>
              <w:numPr>
                <w:ilvl w:val="0"/>
                <w:numId w:val="2"/>
              </w:num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Краткая история силуэтной графики</w:t>
            </w:r>
          </w:p>
        </w:tc>
        <w:tc>
          <w:tcPr>
            <w:tcW w:w="3616"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Литература по данной теме, наглядность: работы выполненные в технике силуэтной графики, репродукции картин художнико</w:t>
            </w:r>
            <w:proofErr w:type="gramStart"/>
            <w:r w:rsidRPr="006A6A5B">
              <w:rPr>
                <w:rFonts w:ascii="Times New Roman" w:eastAsia="Times New Roman" w:hAnsi="Times New Roman" w:cs="Times New Roman"/>
                <w:sz w:val="28"/>
                <w:szCs w:val="28"/>
                <w:lang w:eastAsia="ru-RU"/>
              </w:rPr>
              <w:t>в-</w:t>
            </w:r>
            <w:proofErr w:type="gramEnd"/>
            <w:r w:rsidRPr="006A6A5B">
              <w:rPr>
                <w:rFonts w:ascii="Times New Roman" w:eastAsia="Times New Roman" w:hAnsi="Times New Roman" w:cs="Times New Roman"/>
                <w:sz w:val="28"/>
                <w:szCs w:val="28"/>
                <w:lang w:eastAsia="ru-RU"/>
              </w:rPr>
              <w:t xml:space="preserve"> силуэтистов (для демонстрации), принадлежности для рисования.</w:t>
            </w:r>
          </w:p>
        </w:tc>
        <w:tc>
          <w:tcPr>
            <w:tcW w:w="2054"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Информационн</w:t>
            </w:r>
            <w:proofErr w:type="gramStart"/>
            <w:r w:rsidRPr="006A6A5B">
              <w:rPr>
                <w:rFonts w:ascii="Times New Roman" w:eastAsia="Times New Roman" w:hAnsi="Times New Roman" w:cs="Times New Roman"/>
                <w:sz w:val="28"/>
                <w:szCs w:val="28"/>
                <w:lang w:eastAsia="ru-RU"/>
              </w:rPr>
              <w:t>о-</w:t>
            </w:r>
            <w:proofErr w:type="gramEnd"/>
            <w:r w:rsidRPr="006A6A5B">
              <w:rPr>
                <w:rFonts w:ascii="Times New Roman" w:eastAsia="Times New Roman" w:hAnsi="Times New Roman" w:cs="Times New Roman"/>
                <w:sz w:val="28"/>
                <w:szCs w:val="28"/>
                <w:lang w:eastAsia="ru-RU"/>
              </w:rPr>
              <w:t xml:space="preserve"> рецептивные, частично- поисковые, репродуктивные.</w:t>
            </w:r>
          </w:p>
        </w:tc>
      </w:tr>
      <w:tr w:rsidR="006A6A5B" w:rsidRPr="006A6A5B" w:rsidTr="006A6A5B">
        <w:trPr>
          <w:trHeight w:val="3498"/>
        </w:trPr>
        <w:tc>
          <w:tcPr>
            <w:tcW w:w="3545" w:type="dxa"/>
          </w:tcPr>
          <w:p w:rsidR="006A6A5B" w:rsidRPr="006A6A5B" w:rsidRDefault="006A6A5B" w:rsidP="006A6A5B">
            <w:pPr>
              <w:numPr>
                <w:ilvl w:val="0"/>
                <w:numId w:val="2"/>
              </w:num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Тень и силуэт</w:t>
            </w:r>
          </w:p>
        </w:tc>
        <w:tc>
          <w:tcPr>
            <w:tcW w:w="3616"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proofErr w:type="gramStart"/>
            <w:r w:rsidRPr="006A6A5B">
              <w:rPr>
                <w:rFonts w:ascii="Times New Roman" w:eastAsia="Times New Roman" w:hAnsi="Times New Roman" w:cs="Times New Roman"/>
                <w:sz w:val="28"/>
                <w:szCs w:val="28"/>
                <w:lang w:eastAsia="ru-RU"/>
              </w:rPr>
              <w:t>Литература по данной теме, наглядность, зрительный ряд репродукций картин художников, материалы: альбомный лист, прямоугольник из черной бумаги, карандаш, клей, ножницы, ластик, кисточка.</w:t>
            </w:r>
            <w:proofErr w:type="gramEnd"/>
          </w:p>
        </w:tc>
        <w:tc>
          <w:tcPr>
            <w:tcW w:w="2054"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Информационн</w:t>
            </w:r>
            <w:proofErr w:type="gramStart"/>
            <w:r w:rsidRPr="006A6A5B">
              <w:rPr>
                <w:rFonts w:ascii="Times New Roman" w:eastAsia="Times New Roman" w:hAnsi="Times New Roman" w:cs="Times New Roman"/>
                <w:sz w:val="28"/>
                <w:szCs w:val="28"/>
                <w:lang w:eastAsia="ru-RU"/>
              </w:rPr>
              <w:t>о-</w:t>
            </w:r>
            <w:proofErr w:type="gramEnd"/>
            <w:r w:rsidRPr="006A6A5B">
              <w:rPr>
                <w:rFonts w:ascii="Times New Roman" w:eastAsia="Times New Roman" w:hAnsi="Times New Roman" w:cs="Times New Roman"/>
                <w:sz w:val="28"/>
                <w:szCs w:val="28"/>
                <w:lang w:eastAsia="ru-RU"/>
              </w:rPr>
              <w:t xml:space="preserve"> рецептивные, частично- поисковые, продуктивные.</w:t>
            </w:r>
          </w:p>
        </w:tc>
      </w:tr>
      <w:tr w:rsidR="006A6A5B" w:rsidRPr="006A6A5B" w:rsidTr="006A6A5B">
        <w:tc>
          <w:tcPr>
            <w:tcW w:w="3545" w:type="dxa"/>
          </w:tcPr>
          <w:p w:rsidR="006A6A5B" w:rsidRPr="006A6A5B" w:rsidRDefault="006A6A5B" w:rsidP="006A6A5B">
            <w:pPr>
              <w:numPr>
                <w:ilvl w:val="0"/>
                <w:numId w:val="2"/>
              </w:num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Стилизация простых </w:t>
            </w:r>
            <w:r w:rsidRPr="006A6A5B">
              <w:rPr>
                <w:rFonts w:ascii="Times New Roman" w:eastAsia="Times New Roman" w:hAnsi="Times New Roman" w:cs="Times New Roman"/>
                <w:sz w:val="28"/>
                <w:szCs w:val="28"/>
                <w:lang w:eastAsia="ru-RU"/>
              </w:rPr>
              <w:lastRenderedPageBreak/>
              <w:t>природных форм (изображение растений)</w:t>
            </w:r>
          </w:p>
          <w:p w:rsidR="006A6A5B" w:rsidRPr="006A6A5B" w:rsidRDefault="006A6A5B" w:rsidP="006A6A5B">
            <w:pPr>
              <w:spacing w:after="0" w:line="360" w:lineRule="auto"/>
              <w:rPr>
                <w:rFonts w:ascii="Times New Roman" w:eastAsia="Times New Roman" w:hAnsi="Times New Roman" w:cs="Times New Roman"/>
                <w:sz w:val="28"/>
                <w:szCs w:val="28"/>
                <w:lang w:eastAsia="ru-RU"/>
              </w:rPr>
            </w:pPr>
          </w:p>
        </w:tc>
        <w:tc>
          <w:tcPr>
            <w:tcW w:w="3616"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lastRenderedPageBreak/>
              <w:t xml:space="preserve">Литература по данной теме, </w:t>
            </w:r>
            <w:r w:rsidRPr="006A6A5B">
              <w:rPr>
                <w:rFonts w:ascii="Times New Roman" w:eastAsia="Times New Roman" w:hAnsi="Times New Roman" w:cs="Times New Roman"/>
                <w:sz w:val="28"/>
                <w:szCs w:val="28"/>
                <w:lang w:eastAsia="ru-RU"/>
              </w:rPr>
              <w:lastRenderedPageBreak/>
              <w:t>широкий наглядный ряд репродукций картин</w:t>
            </w:r>
            <w:proofErr w:type="gramStart"/>
            <w:r w:rsidRPr="006A6A5B">
              <w:rPr>
                <w:rFonts w:ascii="Times New Roman" w:eastAsia="Times New Roman" w:hAnsi="Times New Roman" w:cs="Times New Roman"/>
                <w:sz w:val="28"/>
                <w:szCs w:val="28"/>
                <w:lang w:eastAsia="ru-RU"/>
              </w:rPr>
              <w:t xml:space="preserve"> ,</w:t>
            </w:r>
            <w:proofErr w:type="gramEnd"/>
            <w:r w:rsidRPr="006A6A5B">
              <w:rPr>
                <w:rFonts w:ascii="Times New Roman" w:eastAsia="Times New Roman" w:hAnsi="Times New Roman" w:cs="Times New Roman"/>
                <w:sz w:val="28"/>
                <w:szCs w:val="28"/>
                <w:lang w:eastAsia="ru-RU"/>
              </w:rPr>
              <w:t xml:space="preserve"> материалы для выполнения работ.</w:t>
            </w:r>
          </w:p>
        </w:tc>
        <w:tc>
          <w:tcPr>
            <w:tcW w:w="2054" w:type="dxa"/>
          </w:tcPr>
          <w:p w:rsidR="006A6A5B" w:rsidRPr="006A6A5B" w:rsidRDefault="006A6A5B" w:rsidP="006A6A5B">
            <w:pPr>
              <w:spacing w:after="0" w:line="360" w:lineRule="auto"/>
              <w:jc w:val="both"/>
              <w:rPr>
                <w:rFonts w:ascii="Times New Roman" w:eastAsia="Times New Roman" w:hAnsi="Times New Roman" w:cs="Times New Roman"/>
                <w:b/>
                <w:i/>
                <w:sz w:val="28"/>
                <w:szCs w:val="28"/>
                <w:lang w:eastAsia="ru-RU"/>
              </w:rPr>
            </w:pPr>
            <w:r w:rsidRPr="006A6A5B">
              <w:rPr>
                <w:rFonts w:ascii="Times New Roman" w:eastAsia="Times New Roman" w:hAnsi="Times New Roman" w:cs="Times New Roman"/>
                <w:sz w:val="28"/>
                <w:szCs w:val="28"/>
                <w:lang w:eastAsia="ru-RU"/>
              </w:rPr>
              <w:lastRenderedPageBreak/>
              <w:t>Информацион</w:t>
            </w:r>
            <w:r w:rsidRPr="006A6A5B">
              <w:rPr>
                <w:rFonts w:ascii="Times New Roman" w:eastAsia="Times New Roman" w:hAnsi="Times New Roman" w:cs="Times New Roman"/>
                <w:sz w:val="28"/>
                <w:szCs w:val="28"/>
                <w:lang w:eastAsia="ru-RU"/>
              </w:rPr>
              <w:lastRenderedPageBreak/>
              <w:t>но - рецептивные, частичн</w:t>
            </w:r>
            <w:proofErr w:type="gramStart"/>
            <w:r w:rsidRPr="006A6A5B">
              <w:rPr>
                <w:rFonts w:ascii="Times New Roman" w:eastAsia="Times New Roman" w:hAnsi="Times New Roman" w:cs="Times New Roman"/>
                <w:sz w:val="28"/>
                <w:szCs w:val="28"/>
                <w:lang w:eastAsia="ru-RU"/>
              </w:rPr>
              <w:t>о-</w:t>
            </w:r>
            <w:proofErr w:type="gramEnd"/>
            <w:r w:rsidRPr="006A6A5B">
              <w:rPr>
                <w:rFonts w:ascii="Times New Roman" w:eastAsia="Times New Roman" w:hAnsi="Times New Roman" w:cs="Times New Roman"/>
                <w:sz w:val="28"/>
                <w:szCs w:val="28"/>
                <w:lang w:eastAsia="ru-RU"/>
              </w:rPr>
              <w:t xml:space="preserve"> поисковые, продуктивные.</w:t>
            </w:r>
          </w:p>
        </w:tc>
      </w:tr>
      <w:tr w:rsidR="006A6A5B" w:rsidRPr="006A6A5B" w:rsidTr="006A6A5B">
        <w:tc>
          <w:tcPr>
            <w:tcW w:w="3545" w:type="dxa"/>
          </w:tcPr>
          <w:p w:rsidR="006A6A5B" w:rsidRPr="006A6A5B" w:rsidRDefault="006A6A5B" w:rsidP="006A6A5B">
            <w:pPr>
              <w:numPr>
                <w:ilvl w:val="0"/>
                <w:numId w:val="2"/>
              </w:num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lastRenderedPageBreak/>
              <w:t>Анималистический жанр (изображение животных)</w:t>
            </w:r>
          </w:p>
        </w:tc>
        <w:tc>
          <w:tcPr>
            <w:tcW w:w="3616"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Наглядный ряд изображения животных, литература по данной теме, фотографии работ, шаблоны.</w:t>
            </w:r>
          </w:p>
        </w:tc>
        <w:tc>
          <w:tcPr>
            <w:tcW w:w="2054" w:type="dxa"/>
          </w:tcPr>
          <w:p w:rsidR="006A6A5B" w:rsidRPr="006A6A5B" w:rsidRDefault="006A6A5B" w:rsidP="006A6A5B">
            <w:pPr>
              <w:spacing w:after="0" w:line="360" w:lineRule="auto"/>
              <w:jc w:val="both"/>
              <w:rPr>
                <w:rFonts w:ascii="Times New Roman" w:eastAsia="Times New Roman" w:hAnsi="Times New Roman" w:cs="Times New Roman"/>
                <w:b/>
                <w:i/>
                <w:sz w:val="28"/>
                <w:szCs w:val="28"/>
                <w:lang w:eastAsia="ru-RU"/>
              </w:rPr>
            </w:pPr>
            <w:r w:rsidRPr="006A6A5B">
              <w:rPr>
                <w:rFonts w:ascii="Times New Roman" w:eastAsia="Times New Roman" w:hAnsi="Times New Roman" w:cs="Times New Roman"/>
                <w:sz w:val="28"/>
                <w:szCs w:val="28"/>
                <w:lang w:eastAsia="ru-RU"/>
              </w:rPr>
              <w:t>Информационн</w:t>
            </w:r>
            <w:proofErr w:type="gramStart"/>
            <w:r w:rsidRPr="006A6A5B">
              <w:rPr>
                <w:rFonts w:ascii="Times New Roman" w:eastAsia="Times New Roman" w:hAnsi="Times New Roman" w:cs="Times New Roman"/>
                <w:sz w:val="28"/>
                <w:szCs w:val="28"/>
                <w:lang w:eastAsia="ru-RU"/>
              </w:rPr>
              <w:t>о-</w:t>
            </w:r>
            <w:proofErr w:type="gramEnd"/>
            <w:r w:rsidRPr="006A6A5B">
              <w:rPr>
                <w:rFonts w:ascii="Times New Roman" w:eastAsia="Times New Roman" w:hAnsi="Times New Roman" w:cs="Times New Roman"/>
                <w:sz w:val="28"/>
                <w:szCs w:val="28"/>
                <w:lang w:eastAsia="ru-RU"/>
              </w:rPr>
              <w:t xml:space="preserve"> рецептивные, частично- поисковые, продуктивные.</w:t>
            </w:r>
          </w:p>
        </w:tc>
      </w:tr>
      <w:tr w:rsidR="006A6A5B" w:rsidRPr="006A6A5B" w:rsidTr="006A6A5B">
        <w:tc>
          <w:tcPr>
            <w:tcW w:w="3545" w:type="dxa"/>
          </w:tcPr>
          <w:p w:rsidR="006A6A5B" w:rsidRPr="006A6A5B" w:rsidRDefault="006A6A5B" w:rsidP="006A6A5B">
            <w:pPr>
              <w:numPr>
                <w:ilvl w:val="0"/>
                <w:numId w:val="2"/>
              </w:num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Пейзаж</w:t>
            </w:r>
          </w:p>
        </w:tc>
        <w:tc>
          <w:tcPr>
            <w:tcW w:w="3616"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Литература  по данной теме, репродукции картин художников силуэтистов в жанре пейзажа, принадлежности для рисования.</w:t>
            </w:r>
          </w:p>
        </w:tc>
        <w:tc>
          <w:tcPr>
            <w:tcW w:w="2054" w:type="dxa"/>
          </w:tcPr>
          <w:p w:rsidR="006A6A5B" w:rsidRPr="006A6A5B" w:rsidRDefault="006A6A5B" w:rsidP="006A6A5B">
            <w:pPr>
              <w:spacing w:after="0" w:line="360" w:lineRule="auto"/>
              <w:jc w:val="both"/>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Информационн</w:t>
            </w:r>
            <w:proofErr w:type="gramStart"/>
            <w:r w:rsidRPr="006A6A5B">
              <w:rPr>
                <w:rFonts w:ascii="Times New Roman" w:eastAsia="Times New Roman" w:hAnsi="Times New Roman" w:cs="Times New Roman"/>
                <w:sz w:val="28"/>
                <w:szCs w:val="28"/>
                <w:lang w:eastAsia="ru-RU"/>
              </w:rPr>
              <w:t>о-</w:t>
            </w:r>
            <w:proofErr w:type="gramEnd"/>
            <w:r w:rsidRPr="006A6A5B">
              <w:rPr>
                <w:rFonts w:ascii="Times New Roman" w:eastAsia="Times New Roman" w:hAnsi="Times New Roman" w:cs="Times New Roman"/>
                <w:sz w:val="28"/>
                <w:szCs w:val="28"/>
                <w:lang w:eastAsia="ru-RU"/>
              </w:rPr>
              <w:t xml:space="preserve"> рецептивные, частично- поисковые, продуктивные.</w:t>
            </w:r>
          </w:p>
        </w:tc>
      </w:tr>
      <w:tr w:rsidR="006A6A5B" w:rsidRPr="006A6A5B" w:rsidTr="006A6A5B">
        <w:tc>
          <w:tcPr>
            <w:tcW w:w="3545" w:type="dxa"/>
          </w:tcPr>
          <w:p w:rsidR="006A6A5B" w:rsidRPr="006A6A5B" w:rsidRDefault="006A6A5B" w:rsidP="006A6A5B">
            <w:pPr>
              <w:numPr>
                <w:ilvl w:val="0"/>
                <w:numId w:val="2"/>
              </w:num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 Натюрморт</w:t>
            </w:r>
          </w:p>
        </w:tc>
        <w:tc>
          <w:tcPr>
            <w:tcW w:w="3616"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Литература  по данной теме, репродукции картин художников силуэтистов в жанре натюрморта, принадлежности для рисования, постановочный материа</w:t>
            </w:r>
            <w:proofErr w:type="gramStart"/>
            <w:r w:rsidRPr="006A6A5B">
              <w:rPr>
                <w:rFonts w:ascii="Times New Roman" w:eastAsia="Times New Roman" w:hAnsi="Times New Roman" w:cs="Times New Roman"/>
                <w:sz w:val="28"/>
                <w:szCs w:val="28"/>
                <w:lang w:eastAsia="ru-RU"/>
              </w:rPr>
              <w:t>л(</w:t>
            </w:r>
            <w:proofErr w:type="gramEnd"/>
            <w:r w:rsidRPr="006A6A5B">
              <w:rPr>
                <w:rFonts w:ascii="Times New Roman" w:eastAsia="Times New Roman" w:hAnsi="Times New Roman" w:cs="Times New Roman"/>
                <w:sz w:val="28"/>
                <w:szCs w:val="28"/>
                <w:lang w:eastAsia="ru-RU"/>
              </w:rPr>
              <w:t>натюрморт), принадлежности для рисования.</w:t>
            </w:r>
          </w:p>
          <w:p w:rsidR="006A6A5B" w:rsidRPr="006A6A5B" w:rsidRDefault="006A6A5B" w:rsidP="006A6A5B">
            <w:pPr>
              <w:spacing w:after="0" w:line="360" w:lineRule="auto"/>
              <w:rPr>
                <w:rFonts w:ascii="Times New Roman" w:eastAsia="Times New Roman" w:hAnsi="Times New Roman" w:cs="Times New Roman"/>
                <w:sz w:val="28"/>
                <w:szCs w:val="28"/>
                <w:lang w:eastAsia="ru-RU"/>
              </w:rPr>
            </w:pPr>
          </w:p>
        </w:tc>
        <w:tc>
          <w:tcPr>
            <w:tcW w:w="2054" w:type="dxa"/>
          </w:tcPr>
          <w:p w:rsidR="006A6A5B" w:rsidRPr="006A6A5B" w:rsidRDefault="006A6A5B" w:rsidP="006A6A5B">
            <w:pPr>
              <w:spacing w:after="0" w:line="360" w:lineRule="auto"/>
              <w:jc w:val="both"/>
              <w:rPr>
                <w:rFonts w:ascii="Times New Roman" w:eastAsia="Times New Roman" w:hAnsi="Times New Roman" w:cs="Times New Roman"/>
                <w:b/>
                <w:i/>
                <w:sz w:val="28"/>
                <w:szCs w:val="28"/>
                <w:lang w:eastAsia="ru-RU"/>
              </w:rPr>
            </w:pPr>
            <w:r w:rsidRPr="006A6A5B">
              <w:rPr>
                <w:rFonts w:ascii="Times New Roman" w:eastAsia="Times New Roman" w:hAnsi="Times New Roman" w:cs="Times New Roman"/>
                <w:sz w:val="28"/>
                <w:szCs w:val="28"/>
                <w:lang w:eastAsia="ru-RU"/>
              </w:rPr>
              <w:t>Информационн</w:t>
            </w:r>
            <w:proofErr w:type="gramStart"/>
            <w:r w:rsidRPr="006A6A5B">
              <w:rPr>
                <w:rFonts w:ascii="Times New Roman" w:eastAsia="Times New Roman" w:hAnsi="Times New Roman" w:cs="Times New Roman"/>
                <w:sz w:val="28"/>
                <w:szCs w:val="28"/>
                <w:lang w:eastAsia="ru-RU"/>
              </w:rPr>
              <w:t>о-</w:t>
            </w:r>
            <w:proofErr w:type="gramEnd"/>
            <w:r w:rsidRPr="006A6A5B">
              <w:rPr>
                <w:rFonts w:ascii="Times New Roman" w:eastAsia="Times New Roman" w:hAnsi="Times New Roman" w:cs="Times New Roman"/>
                <w:sz w:val="28"/>
                <w:szCs w:val="28"/>
                <w:lang w:eastAsia="ru-RU"/>
              </w:rPr>
              <w:t xml:space="preserve"> рецептивные, частично- поисковые, продуктивные.</w:t>
            </w:r>
          </w:p>
        </w:tc>
      </w:tr>
      <w:tr w:rsidR="006A6A5B" w:rsidRPr="006A6A5B" w:rsidTr="006A6A5B">
        <w:tc>
          <w:tcPr>
            <w:tcW w:w="3545" w:type="dxa"/>
          </w:tcPr>
          <w:p w:rsidR="006A6A5B" w:rsidRPr="006A6A5B" w:rsidRDefault="006A6A5B" w:rsidP="006A6A5B">
            <w:pPr>
              <w:numPr>
                <w:ilvl w:val="0"/>
                <w:numId w:val="2"/>
              </w:num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Портрет</w:t>
            </w:r>
          </w:p>
        </w:tc>
        <w:tc>
          <w:tcPr>
            <w:tcW w:w="3616"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Литература  по данной теме, репродукции картин художников силуэтистов в </w:t>
            </w:r>
            <w:r w:rsidRPr="006A6A5B">
              <w:rPr>
                <w:rFonts w:ascii="Times New Roman" w:eastAsia="Times New Roman" w:hAnsi="Times New Roman" w:cs="Times New Roman"/>
                <w:sz w:val="28"/>
                <w:szCs w:val="28"/>
                <w:lang w:eastAsia="ru-RU"/>
              </w:rPr>
              <w:lastRenderedPageBreak/>
              <w:t>жанре портрета, постановк</w:t>
            </w:r>
            <w:proofErr w:type="gramStart"/>
            <w:r w:rsidRPr="006A6A5B">
              <w:rPr>
                <w:rFonts w:ascii="Times New Roman" w:eastAsia="Times New Roman" w:hAnsi="Times New Roman" w:cs="Times New Roman"/>
                <w:sz w:val="28"/>
                <w:szCs w:val="28"/>
                <w:lang w:eastAsia="ru-RU"/>
              </w:rPr>
              <w:t>а(</w:t>
            </w:r>
            <w:proofErr w:type="gramEnd"/>
            <w:r w:rsidRPr="006A6A5B">
              <w:rPr>
                <w:rFonts w:ascii="Times New Roman" w:eastAsia="Times New Roman" w:hAnsi="Times New Roman" w:cs="Times New Roman"/>
                <w:sz w:val="28"/>
                <w:szCs w:val="28"/>
                <w:lang w:eastAsia="ru-RU"/>
              </w:rPr>
              <w:t xml:space="preserve"> натура), принадлежности для рисования: альбомный лист, картон черного цвета, клей, ножницы. </w:t>
            </w:r>
          </w:p>
        </w:tc>
        <w:tc>
          <w:tcPr>
            <w:tcW w:w="2054" w:type="dxa"/>
          </w:tcPr>
          <w:p w:rsidR="006A6A5B" w:rsidRPr="006A6A5B" w:rsidRDefault="006A6A5B" w:rsidP="006A6A5B">
            <w:pPr>
              <w:spacing w:after="0" w:line="360" w:lineRule="auto"/>
              <w:ind w:right="141"/>
              <w:jc w:val="both"/>
              <w:rPr>
                <w:rFonts w:ascii="Times New Roman" w:eastAsia="Times New Roman" w:hAnsi="Times New Roman" w:cs="Times New Roman"/>
                <w:b/>
                <w:i/>
                <w:sz w:val="28"/>
                <w:szCs w:val="28"/>
                <w:lang w:eastAsia="ru-RU"/>
              </w:rPr>
            </w:pPr>
            <w:r w:rsidRPr="006A6A5B">
              <w:rPr>
                <w:rFonts w:ascii="Times New Roman" w:eastAsia="Times New Roman" w:hAnsi="Times New Roman" w:cs="Times New Roman"/>
                <w:sz w:val="28"/>
                <w:szCs w:val="28"/>
                <w:lang w:eastAsia="ru-RU"/>
              </w:rPr>
              <w:lastRenderedPageBreak/>
              <w:t>Информационн</w:t>
            </w:r>
            <w:proofErr w:type="gramStart"/>
            <w:r w:rsidRPr="006A6A5B">
              <w:rPr>
                <w:rFonts w:ascii="Times New Roman" w:eastAsia="Times New Roman" w:hAnsi="Times New Roman" w:cs="Times New Roman"/>
                <w:sz w:val="28"/>
                <w:szCs w:val="28"/>
                <w:lang w:eastAsia="ru-RU"/>
              </w:rPr>
              <w:t>о-</w:t>
            </w:r>
            <w:proofErr w:type="gramEnd"/>
            <w:r w:rsidRPr="006A6A5B">
              <w:rPr>
                <w:rFonts w:ascii="Times New Roman" w:eastAsia="Times New Roman" w:hAnsi="Times New Roman" w:cs="Times New Roman"/>
                <w:sz w:val="28"/>
                <w:szCs w:val="28"/>
                <w:lang w:eastAsia="ru-RU"/>
              </w:rPr>
              <w:t xml:space="preserve"> рецептивные, </w:t>
            </w:r>
            <w:r w:rsidRPr="006A6A5B">
              <w:rPr>
                <w:rFonts w:ascii="Times New Roman" w:eastAsia="Times New Roman" w:hAnsi="Times New Roman" w:cs="Times New Roman"/>
                <w:sz w:val="28"/>
                <w:szCs w:val="28"/>
                <w:lang w:eastAsia="ru-RU"/>
              </w:rPr>
              <w:lastRenderedPageBreak/>
              <w:t>частично- поисковые, продуктивные.</w:t>
            </w:r>
          </w:p>
        </w:tc>
      </w:tr>
      <w:tr w:rsidR="006A6A5B" w:rsidRPr="006A6A5B" w:rsidTr="006A6A5B">
        <w:tc>
          <w:tcPr>
            <w:tcW w:w="3545" w:type="dxa"/>
          </w:tcPr>
          <w:p w:rsidR="006A6A5B" w:rsidRPr="006A6A5B" w:rsidRDefault="006A6A5B" w:rsidP="006A6A5B">
            <w:pPr>
              <w:numPr>
                <w:ilvl w:val="0"/>
                <w:numId w:val="2"/>
              </w:numPr>
              <w:spacing w:after="0" w:line="360" w:lineRule="auto"/>
              <w:ind w:left="33" w:firstLine="327"/>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lastRenderedPageBreak/>
              <w:t>Сюжетный жанр (</w:t>
            </w:r>
            <w:proofErr w:type="spellStart"/>
            <w:r w:rsidRPr="006A6A5B">
              <w:rPr>
                <w:rFonts w:ascii="Times New Roman" w:eastAsia="Times New Roman" w:hAnsi="Times New Roman" w:cs="Times New Roman"/>
                <w:sz w:val="28"/>
                <w:szCs w:val="28"/>
                <w:lang w:eastAsia="ru-RU"/>
              </w:rPr>
              <w:t>иллюстрации</w:t>
            </w:r>
            <w:proofErr w:type="gramStart"/>
            <w:r w:rsidRPr="006A6A5B">
              <w:rPr>
                <w:rFonts w:ascii="Times New Roman" w:eastAsia="Times New Roman" w:hAnsi="Times New Roman" w:cs="Times New Roman"/>
                <w:sz w:val="28"/>
                <w:szCs w:val="28"/>
                <w:lang w:eastAsia="ru-RU"/>
              </w:rPr>
              <w:t>:«</w:t>
            </w:r>
            <w:proofErr w:type="gramEnd"/>
            <w:r w:rsidRPr="006A6A5B">
              <w:rPr>
                <w:rFonts w:ascii="Times New Roman" w:eastAsia="Times New Roman" w:hAnsi="Times New Roman" w:cs="Times New Roman"/>
                <w:sz w:val="28"/>
                <w:szCs w:val="28"/>
                <w:lang w:eastAsia="ru-RU"/>
              </w:rPr>
              <w:t>Сказка</w:t>
            </w:r>
            <w:proofErr w:type="spellEnd"/>
            <w:r w:rsidRPr="006A6A5B">
              <w:rPr>
                <w:rFonts w:ascii="Times New Roman" w:eastAsia="Times New Roman" w:hAnsi="Times New Roman" w:cs="Times New Roman"/>
                <w:sz w:val="28"/>
                <w:szCs w:val="28"/>
                <w:lang w:eastAsia="ru-RU"/>
              </w:rPr>
              <w:t xml:space="preserve"> о царе  Султане», «Повести Белкина»)</w:t>
            </w:r>
          </w:p>
        </w:tc>
        <w:tc>
          <w:tcPr>
            <w:tcW w:w="3616" w:type="dxa"/>
          </w:tcPr>
          <w:p w:rsidR="006A6A5B" w:rsidRPr="006A6A5B" w:rsidRDefault="006A6A5B" w:rsidP="006A6A5B">
            <w:p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Литература по данной теме, широкий зрительный ряд репродукций  картин силуэтистов по данному жанру, материалы для выполнения практических работ.</w:t>
            </w:r>
          </w:p>
        </w:tc>
        <w:tc>
          <w:tcPr>
            <w:tcW w:w="2054" w:type="dxa"/>
          </w:tcPr>
          <w:p w:rsidR="006A6A5B" w:rsidRPr="006A6A5B" w:rsidRDefault="006A6A5B" w:rsidP="006A6A5B">
            <w:pPr>
              <w:spacing w:after="0" w:line="360" w:lineRule="auto"/>
              <w:jc w:val="both"/>
              <w:rPr>
                <w:rFonts w:ascii="Times New Roman" w:eastAsia="Times New Roman" w:hAnsi="Times New Roman" w:cs="Times New Roman"/>
                <w:b/>
                <w:i/>
                <w:sz w:val="28"/>
                <w:szCs w:val="28"/>
                <w:lang w:eastAsia="ru-RU"/>
              </w:rPr>
            </w:pPr>
            <w:r w:rsidRPr="006A6A5B">
              <w:rPr>
                <w:rFonts w:ascii="Times New Roman" w:eastAsia="Times New Roman" w:hAnsi="Times New Roman" w:cs="Times New Roman"/>
                <w:sz w:val="28"/>
                <w:szCs w:val="28"/>
                <w:lang w:eastAsia="ru-RU"/>
              </w:rPr>
              <w:t>Информационн</w:t>
            </w:r>
            <w:proofErr w:type="gramStart"/>
            <w:r w:rsidRPr="006A6A5B">
              <w:rPr>
                <w:rFonts w:ascii="Times New Roman" w:eastAsia="Times New Roman" w:hAnsi="Times New Roman" w:cs="Times New Roman"/>
                <w:sz w:val="28"/>
                <w:szCs w:val="28"/>
                <w:lang w:eastAsia="ru-RU"/>
              </w:rPr>
              <w:t>о-</w:t>
            </w:r>
            <w:proofErr w:type="gramEnd"/>
            <w:r w:rsidRPr="006A6A5B">
              <w:rPr>
                <w:rFonts w:ascii="Times New Roman" w:eastAsia="Times New Roman" w:hAnsi="Times New Roman" w:cs="Times New Roman"/>
                <w:sz w:val="28"/>
                <w:szCs w:val="28"/>
                <w:lang w:eastAsia="ru-RU"/>
              </w:rPr>
              <w:t xml:space="preserve"> рецептивные, частично- поисковые.</w:t>
            </w:r>
          </w:p>
        </w:tc>
      </w:tr>
      <w:tr w:rsidR="006A6A5B" w:rsidRPr="006A6A5B" w:rsidTr="006A6A5B">
        <w:tc>
          <w:tcPr>
            <w:tcW w:w="3545" w:type="dxa"/>
          </w:tcPr>
          <w:p w:rsidR="006A6A5B" w:rsidRPr="006A6A5B" w:rsidRDefault="006A6A5B" w:rsidP="006A6A5B">
            <w:pPr>
              <w:numPr>
                <w:ilvl w:val="0"/>
                <w:numId w:val="2"/>
              </w:num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Оформление выставки работ творческого объединения, фотографирование работ.</w:t>
            </w:r>
          </w:p>
        </w:tc>
        <w:tc>
          <w:tcPr>
            <w:tcW w:w="3616" w:type="dxa"/>
          </w:tcPr>
          <w:p w:rsidR="006A6A5B" w:rsidRPr="006A6A5B" w:rsidRDefault="006A6A5B" w:rsidP="006A6A5B">
            <w:pPr>
              <w:spacing w:after="0" w:line="360" w:lineRule="auto"/>
              <w:rPr>
                <w:rFonts w:ascii="Times New Roman" w:eastAsia="Times New Roman" w:hAnsi="Times New Roman" w:cs="Times New Roman"/>
                <w:b/>
                <w:i/>
                <w:sz w:val="28"/>
                <w:szCs w:val="28"/>
                <w:lang w:eastAsia="ru-RU"/>
              </w:rPr>
            </w:pPr>
            <w:r w:rsidRPr="006A6A5B">
              <w:rPr>
                <w:rFonts w:ascii="Times New Roman" w:eastAsia="Times New Roman" w:hAnsi="Times New Roman" w:cs="Times New Roman"/>
                <w:sz w:val="28"/>
                <w:szCs w:val="28"/>
                <w:lang w:eastAsia="ru-RU"/>
              </w:rPr>
              <w:t>Литература  по данной теме, широкий ряд наглядности репродукций картин художников и работы учащихся в жанре пейзажа, инструменты для выполнения силуэтно-графического изображения.</w:t>
            </w:r>
          </w:p>
        </w:tc>
        <w:tc>
          <w:tcPr>
            <w:tcW w:w="2054" w:type="dxa"/>
          </w:tcPr>
          <w:p w:rsidR="006A6A5B" w:rsidRPr="006A6A5B" w:rsidRDefault="006A6A5B" w:rsidP="006A6A5B">
            <w:pPr>
              <w:spacing w:after="0" w:line="360" w:lineRule="auto"/>
              <w:jc w:val="both"/>
              <w:rPr>
                <w:rFonts w:ascii="Times New Roman" w:eastAsia="Times New Roman" w:hAnsi="Times New Roman" w:cs="Times New Roman"/>
                <w:b/>
                <w:i/>
                <w:sz w:val="28"/>
                <w:szCs w:val="28"/>
                <w:lang w:eastAsia="ru-RU"/>
              </w:rPr>
            </w:pPr>
            <w:r w:rsidRPr="006A6A5B">
              <w:rPr>
                <w:rFonts w:ascii="Times New Roman" w:eastAsia="Times New Roman" w:hAnsi="Times New Roman" w:cs="Times New Roman"/>
                <w:sz w:val="28"/>
                <w:szCs w:val="28"/>
                <w:lang w:eastAsia="ru-RU"/>
              </w:rPr>
              <w:t>Информационн</w:t>
            </w:r>
            <w:proofErr w:type="gramStart"/>
            <w:r w:rsidRPr="006A6A5B">
              <w:rPr>
                <w:rFonts w:ascii="Times New Roman" w:eastAsia="Times New Roman" w:hAnsi="Times New Roman" w:cs="Times New Roman"/>
                <w:sz w:val="28"/>
                <w:szCs w:val="28"/>
                <w:lang w:eastAsia="ru-RU"/>
              </w:rPr>
              <w:t>о-</w:t>
            </w:r>
            <w:proofErr w:type="gramEnd"/>
            <w:r w:rsidRPr="006A6A5B">
              <w:rPr>
                <w:rFonts w:ascii="Times New Roman" w:eastAsia="Times New Roman" w:hAnsi="Times New Roman" w:cs="Times New Roman"/>
                <w:sz w:val="28"/>
                <w:szCs w:val="28"/>
                <w:lang w:eastAsia="ru-RU"/>
              </w:rPr>
              <w:t xml:space="preserve"> рецептивные, частично- поисковые, продуктивные.</w:t>
            </w:r>
          </w:p>
        </w:tc>
      </w:tr>
      <w:tr w:rsidR="006A6A5B" w:rsidRPr="006A6A5B" w:rsidTr="006A6A5B">
        <w:tc>
          <w:tcPr>
            <w:tcW w:w="3545" w:type="dxa"/>
          </w:tcPr>
          <w:p w:rsidR="006A6A5B" w:rsidRPr="006A6A5B" w:rsidRDefault="006A6A5B" w:rsidP="006A6A5B">
            <w:pPr>
              <w:numPr>
                <w:ilvl w:val="0"/>
                <w:numId w:val="2"/>
              </w:numPr>
              <w:spacing w:after="0" w:line="360" w:lineRule="auto"/>
              <w:rPr>
                <w:rFonts w:ascii="Times New Roman" w:eastAsia="Times New Roman" w:hAnsi="Times New Roman" w:cs="Times New Roman"/>
                <w:sz w:val="28"/>
                <w:szCs w:val="28"/>
                <w:lang w:eastAsia="ru-RU"/>
              </w:rPr>
            </w:pPr>
            <w:r w:rsidRPr="006A6A5B">
              <w:rPr>
                <w:rFonts w:ascii="Times New Roman" w:eastAsia="Times New Roman" w:hAnsi="Times New Roman" w:cs="Times New Roman"/>
                <w:sz w:val="28"/>
                <w:szCs w:val="28"/>
                <w:lang w:eastAsia="ru-RU"/>
              </w:rPr>
              <w:t xml:space="preserve">Итоговое занятие. Повторение пройденного материала, итоговый контроль усвоения полученных знаний  по программе </w:t>
            </w:r>
          </w:p>
        </w:tc>
        <w:tc>
          <w:tcPr>
            <w:tcW w:w="3616" w:type="dxa"/>
          </w:tcPr>
          <w:p w:rsidR="006A6A5B" w:rsidRPr="006A6A5B" w:rsidRDefault="006A6A5B" w:rsidP="006A6A5B">
            <w:pPr>
              <w:spacing w:after="0" w:line="360" w:lineRule="auto"/>
              <w:rPr>
                <w:rFonts w:ascii="Times New Roman" w:eastAsia="Times New Roman" w:hAnsi="Times New Roman" w:cs="Times New Roman"/>
                <w:b/>
                <w:i/>
                <w:sz w:val="28"/>
                <w:szCs w:val="28"/>
                <w:lang w:eastAsia="ru-RU"/>
              </w:rPr>
            </w:pPr>
            <w:r w:rsidRPr="006A6A5B">
              <w:rPr>
                <w:rFonts w:ascii="Times New Roman" w:eastAsia="Times New Roman" w:hAnsi="Times New Roman" w:cs="Times New Roman"/>
                <w:sz w:val="28"/>
                <w:szCs w:val="28"/>
                <w:lang w:eastAsia="ru-RU"/>
              </w:rPr>
              <w:t>Наглядность выполненная в технике силуэтной графики, материалы для выполнения силуэтно-графического изображения, задания для проведения итогового контроля знаний</w:t>
            </w:r>
            <w:proofErr w:type="gramStart"/>
            <w:r w:rsidRPr="006A6A5B">
              <w:rPr>
                <w:rFonts w:ascii="Times New Roman" w:eastAsia="Times New Roman" w:hAnsi="Times New Roman" w:cs="Times New Roman"/>
                <w:sz w:val="28"/>
                <w:szCs w:val="28"/>
                <w:lang w:eastAsia="ru-RU"/>
              </w:rPr>
              <w:t xml:space="preserve"> ,</w:t>
            </w:r>
            <w:proofErr w:type="gramEnd"/>
            <w:r w:rsidRPr="006A6A5B">
              <w:rPr>
                <w:rFonts w:ascii="Times New Roman" w:eastAsia="Times New Roman" w:hAnsi="Times New Roman" w:cs="Times New Roman"/>
                <w:sz w:val="28"/>
                <w:szCs w:val="28"/>
                <w:lang w:eastAsia="ru-RU"/>
              </w:rPr>
              <w:t xml:space="preserve"> умений и навыков.</w:t>
            </w:r>
          </w:p>
        </w:tc>
        <w:tc>
          <w:tcPr>
            <w:tcW w:w="2054" w:type="dxa"/>
          </w:tcPr>
          <w:p w:rsidR="006A6A5B" w:rsidRPr="006A6A5B" w:rsidRDefault="006A6A5B" w:rsidP="006A6A5B">
            <w:pPr>
              <w:spacing w:after="0" w:line="360" w:lineRule="auto"/>
              <w:jc w:val="both"/>
              <w:rPr>
                <w:rFonts w:ascii="Times New Roman" w:eastAsia="Times New Roman" w:hAnsi="Times New Roman" w:cs="Times New Roman"/>
                <w:b/>
                <w:i/>
                <w:sz w:val="28"/>
                <w:szCs w:val="28"/>
                <w:lang w:eastAsia="ru-RU"/>
              </w:rPr>
            </w:pPr>
            <w:r w:rsidRPr="006A6A5B">
              <w:rPr>
                <w:rFonts w:ascii="Times New Roman" w:eastAsia="Times New Roman" w:hAnsi="Times New Roman" w:cs="Times New Roman"/>
                <w:sz w:val="28"/>
                <w:szCs w:val="28"/>
                <w:lang w:eastAsia="ru-RU"/>
              </w:rPr>
              <w:t>Информационн</w:t>
            </w:r>
            <w:proofErr w:type="gramStart"/>
            <w:r w:rsidRPr="006A6A5B">
              <w:rPr>
                <w:rFonts w:ascii="Times New Roman" w:eastAsia="Times New Roman" w:hAnsi="Times New Roman" w:cs="Times New Roman"/>
                <w:sz w:val="28"/>
                <w:szCs w:val="28"/>
                <w:lang w:eastAsia="ru-RU"/>
              </w:rPr>
              <w:t>о-</w:t>
            </w:r>
            <w:proofErr w:type="gramEnd"/>
            <w:r w:rsidRPr="006A6A5B">
              <w:rPr>
                <w:rFonts w:ascii="Times New Roman" w:eastAsia="Times New Roman" w:hAnsi="Times New Roman" w:cs="Times New Roman"/>
                <w:sz w:val="28"/>
                <w:szCs w:val="28"/>
                <w:lang w:eastAsia="ru-RU"/>
              </w:rPr>
              <w:t xml:space="preserve"> рецептивные, частично- поисковые.</w:t>
            </w:r>
          </w:p>
        </w:tc>
      </w:tr>
    </w:tbl>
    <w:p w:rsidR="006A6A5B" w:rsidRPr="006A6A5B" w:rsidRDefault="006A6A5B" w:rsidP="006A6A5B">
      <w:pPr>
        <w:spacing w:after="0" w:line="360" w:lineRule="auto"/>
        <w:rPr>
          <w:rFonts w:ascii="Calibri" w:eastAsia="Times New Roman" w:hAnsi="Calibri" w:cs="Times New Roman"/>
          <w:lang w:eastAsia="ru-RU"/>
        </w:rPr>
      </w:pPr>
    </w:p>
    <w:p w:rsidR="006A6A5B" w:rsidRPr="006A6A5B" w:rsidRDefault="006A6A5B" w:rsidP="006A6A5B">
      <w:pPr>
        <w:spacing w:after="0" w:line="360" w:lineRule="auto"/>
        <w:jc w:val="center"/>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lastRenderedPageBreak/>
        <w:t>Творческие работы учащихся 7 «А» класса МОУ СОШ №6</w:t>
      </w:r>
    </w:p>
    <w:p w:rsidR="006A6A5B" w:rsidRPr="006A6A5B" w:rsidRDefault="006A6A5B" w:rsidP="006A6A5B">
      <w:pPr>
        <w:spacing w:after="0" w:line="360" w:lineRule="auto"/>
        <w:jc w:val="center"/>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Владимирской области г. Кольчугино</w:t>
      </w:r>
    </w:p>
    <w:p w:rsidR="006A6A5B" w:rsidRPr="006A6A5B" w:rsidRDefault="006A6A5B" w:rsidP="006A6A5B">
      <w:pPr>
        <w:spacing w:after="0" w:line="360" w:lineRule="auto"/>
        <w:jc w:val="center"/>
        <w:rPr>
          <w:rFonts w:ascii="Times New Roman" w:eastAsia="Times New Roman" w:hAnsi="Times New Roman" w:cs="Times New Roman"/>
          <w:b/>
          <w:sz w:val="28"/>
          <w:szCs w:val="28"/>
          <w:lang w:eastAsia="ru-RU"/>
        </w:rPr>
      </w:pPr>
    </w:p>
    <w:p w:rsidR="006A6A5B" w:rsidRPr="006A6A5B" w:rsidRDefault="006A6A5B" w:rsidP="009A5EC7">
      <w:pPr>
        <w:spacing w:after="0" w:line="360" w:lineRule="auto"/>
        <w:jc w:val="center"/>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Тема: «История силуэтной графики. Рисованный силуэт, роспись на посуде».</w:t>
      </w:r>
    </w:p>
    <w:p w:rsidR="006A6A5B" w:rsidRPr="006A6A5B" w:rsidRDefault="006A6A5B" w:rsidP="006A6A5B">
      <w:pPr>
        <w:rPr>
          <w:rFonts w:ascii="Calibri" w:eastAsia="Times New Roman" w:hAnsi="Calibri" w:cs="Times New Roman"/>
          <w:lang w:eastAsia="ru-RU"/>
        </w:rPr>
      </w:pPr>
      <w:r w:rsidRPr="006A6A5B">
        <w:rPr>
          <w:rFonts w:ascii="Calibri" w:eastAsia="Times New Roman" w:hAnsi="Calibri" w:cs="Times New Roman"/>
          <w:noProof/>
          <w:lang w:eastAsia="ru-RU"/>
        </w:rPr>
        <w:drawing>
          <wp:inline distT="0" distB="0" distL="0" distR="0" wp14:anchorId="1E1C8B78" wp14:editId="481F44EC">
            <wp:extent cx="5838904" cy="267101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rotWithShape="1">
                    <a:blip r:embed="rId16">
                      <a:extLst>
                        <a:ext uri="{28A0092B-C50C-407E-A947-70E740481C1C}">
                          <a14:useLocalDpi xmlns:a14="http://schemas.microsoft.com/office/drawing/2010/main" val="0"/>
                        </a:ext>
                      </a:extLst>
                    </a:blip>
                    <a:srcRect b="39011"/>
                    <a:stretch/>
                  </pic:blipFill>
                  <pic:spPr bwMode="auto">
                    <a:xfrm>
                      <a:off x="0" y="0"/>
                      <a:ext cx="5850890" cy="2676494"/>
                    </a:xfrm>
                    <a:prstGeom prst="rect">
                      <a:avLst/>
                    </a:prstGeom>
                    <a:ln>
                      <a:noFill/>
                    </a:ln>
                    <a:extLst>
                      <a:ext uri="{53640926-AAD7-44D8-BBD7-CCE9431645EC}">
                        <a14:shadowObscured xmlns:a14="http://schemas.microsoft.com/office/drawing/2010/main"/>
                      </a:ext>
                    </a:extLst>
                  </pic:spPr>
                </pic:pic>
              </a:graphicData>
            </a:graphic>
          </wp:inline>
        </w:drawing>
      </w:r>
      <w:r w:rsidRPr="006A6A5B">
        <w:rPr>
          <w:rFonts w:ascii="Calibri" w:eastAsia="Times New Roman" w:hAnsi="Calibri" w:cs="Times New Roman"/>
          <w:noProof/>
          <w:lang w:eastAsia="ru-RU"/>
        </w:rPr>
        <w:drawing>
          <wp:inline distT="0" distB="0" distL="0" distR="0" wp14:anchorId="72A3F2C4" wp14:editId="16A52BA9">
            <wp:extent cx="5850890" cy="43884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7">
                      <a:extLst>
                        <a:ext uri="{28A0092B-C50C-407E-A947-70E740481C1C}">
                          <a14:useLocalDpi xmlns:a14="http://schemas.microsoft.com/office/drawing/2010/main" val="0"/>
                        </a:ext>
                      </a:extLst>
                    </a:blip>
                    <a:stretch>
                      <a:fillRect/>
                    </a:stretch>
                  </pic:blipFill>
                  <pic:spPr>
                    <a:xfrm>
                      <a:off x="0" y="0"/>
                      <a:ext cx="5850890" cy="4388485"/>
                    </a:xfrm>
                    <a:prstGeom prst="rect">
                      <a:avLst/>
                    </a:prstGeom>
                  </pic:spPr>
                </pic:pic>
              </a:graphicData>
            </a:graphic>
          </wp:inline>
        </w:drawing>
      </w:r>
    </w:p>
    <w:p w:rsidR="006A6A5B" w:rsidRPr="006A6A5B" w:rsidRDefault="006A6A5B" w:rsidP="006A6A5B">
      <w:pPr>
        <w:rPr>
          <w:rFonts w:ascii="Calibri" w:eastAsia="Times New Roman" w:hAnsi="Calibri" w:cs="Times New Roman"/>
          <w:lang w:eastAsia="ru-RU"/>
        </w:rPr>
      </w:pPr>
    </w:p>
    <w:p w:rsidR="006A6A5B" w:rsidRPr="006A6A5B" w:rsidRDefault="006A6A5B" w:rsidP="006A6A5B">
      <w:pPr>
        <w:rPr>
          <w:rFonts w:ascii="Calibri" w:eastAsia="Times New Roman" w:hAnsi="Calibri" w:cs="Times New Roman"/>
          <w:lang w:eastAsia="ru-RU"/>
        </w:rPr>
      </w:pPr>
    </w:p>
    <w:p w:rsidR="006A6A5B" w:rsidRPr="006A6A5B" w:rsidRDefault="006A6A5B" w:rsidP="006A6A5B">
      <w:pPr>
        <w:rPr>
          <w:rFonts w:ascii="Calibri" w:eastAsia="Times New Roman" w:hAnsi="Calibri" w:cs="Times New Roman"/>
          <w:lang w:eastAsia="ru-RU"/>
        </w:rPr>
      </w:pPr>
    </w:p>
    <w:p w:rsidR="006A6A5B" w:rsidRPr="006A6A5B" w:rsidRDefault="006A6A5B" w:rsidP="006A6A5B">
      <w:pPr>
        <w:rPr>
          <w:rFonts w:ascii="Calibri" w:eastAsia="Times New Roman" w:hAnsi="Calibri" w:cs="Times New Roman"/>
          <w:lang w:eastAsia="ru-RU"/>
        </w:rPr>
      </w:pPr>
      <w:r w:rsidRPr="006A6A5B">
        <w:rPr>
          <w:rFonts w:ascii="Times New Roman" w:eastAsia="Times New Roman" w:hAnsi="Times New Roman" w:cs="Times New Roman"/>
          <w:noProof/>
          <w:sz w:val="28"/>
          <w:szCs w:val="28"/>
          <w:lang w:eastAsia="ru-RU"/>
        </w:rPr>
        <w:drawing>
          <wp:inline distT="0" distB="0" distL="0" distR="0" wp14:anchorId="49A8170A" wp14:editId="5088A5C9">
            <wp:extent cx="5317958" cy="7411453"/>
            <wp:effectExtent l="228600" t="228600" r="226060" b="227965"/>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тсканировано 21.01.2012 12-02_000.jpg"/>
                    <pic:cNvPicPr/>
                  </pic:nvPicPr>
                  <pic:blipFill>
                    <a:blip r:embed="rId18" cstate="print"/>
                    <a:stretch>
                      <a:fillRect/>
                    </a:stretch>
                  </pic:blipFill>
                  <pic:spPr>
                    <a:xfrm>
                      <a:off x="0" y="0"/>
                      <a:ext cx="5335725" cy="743621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A6A5B" w:rsidRPr="006A6A5B" w:rsidRDefault="006A6A5B" w:rsidP="006A6A5B">
      <w:pPr>
        <w:rPr>
          <w:rFonts w:ascii="Calibri" w:eastAsia="Times New Roman" w:hAnsi="Calibri" w:cs="Times New Roman"/>
          <w:lang w:eastAsia="ru-RU"/>
        </w:rPr>
      </w:pPr>
    </w:p>
    <w:p w:rsidR="006A6A5B" w:rsidRPr="006A6A5B" w:rsidRDefault="006A6A5B" w:rsidP="006A6A5B">
      <w:pPr>
        <w:rPr>
          <w:rFonts w:ascii="Calibri" w:eastAsia="Times New Roman" w:hAnsi="Calibri" w:cs="Times New Roman"/>
          <w:lang w:eastAsia="ru-RU"/>
        </w:rPr>
      </w:pPr>
    </w:p>
    <w:p w:rsidR="006A6A5B" w:rsidRPr="006A6A5B" w:rsidRDefault="006A6A5B" w:rsidP="006A6A5B">
      <w:pPr>
        <w:rPr>
          <w:rFonts w:ascii="Calibri" w:eastAsia="Times New Roman" w:hAnsi="Calibri" w:cs="Times New Roman"/>
          <w:lang w:eastAsia="ru-RU"/>
        </w:rPr>
      </w:pPr>
    </w:p>
    <w:p w:rsidR="006A6A5B" w:rsidRPr="006A6A5B" w:rsidRDefault="006A6A5B" w:rsidP="006A6A5B">
      <w:pPr>
        <w:spacing w:after="0" w:line="360" w:lineRule="auto"/>
        <w:jc w:val="center"/>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lastRenderedPageBreak/>
        <w:t>Тема: «Изображение предметного мира. Натюрморт (силуэт)»</w:t>
      </w:r>
    </w:p>
    <w:p w:rsidR="006A6A5B" w:rsidRPr="006A6A5B" w:rsidRDefault="006A6A5B" w:rsidP="006A6A5B">
      <w:pPr>
        <w:spacing w:after="0" w:line="360" w:lineRule="auto"/>
        <w:jc w:val="center"/>
        <w:rPr>
          <w:rFonts w:ascii="Times New Roman" w:eastAsia="Times New Roman" w:hAnsi="Times New Roman" w:cs="Times New Roman"/>
          <w:b/>
          <w:sz w:val="28"/>
          <w:szCs w:val="28"/>
          <w:lang w:eastAsia="ru-RU"/>
        </w:rPr>
      </w:pPr>
    </w:p>
    <w:p w:rsidR="006A6A5B" w:rsidRPr="006A6A5B" w:rsidRDefault="006A6A5B" w:rsidP="006A6A5B">
      <w:pPr>
        <w:jc w:val="center"/>
        <w:rPr>
          <w:rFonts w:ascii="Calibri" w:eastAsia="Times New Roman" w:hAnsi="Calibri" w:cs="Times New Roman"/>
          <w:lang w:eastAsia="ru-RU"/>
        </w:rPr>
      </w:pPr>
      <w:r w:rsidRPr="006A6A5B">
        <w:rPr>
          <w:rFonts w:ascii="Calibri" w:eastAsia="Times New Roman" w:hAnsi="Calibri" w:cs="Times New Roman"/>
          <w:noProof/>
          <w:lang w:eastAsia="ru-RU"/>
        </w:rPr>
        <w:drawing>
          <wp:inline distT="0" distB="0" distL="0" distR="0" wp14:anchorId="4A5DAD25" wp14:editId="06C83FEF">
            <wp:extent cx="4950373" cy="3713049"/>
            <wp:effectExtent l="0" t="0" r="317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9">
                      <a:extLst>
                        <a:ext uri="{28A0092B-C50C-407E-A947-70E740481C1C}">
                          <a14:useLocalDpi xmlns:a14="http://schemas.microsoft.com/office/drawing/2010/main" val="0"/>
                        </a:ext>
                      </a:extLst>
                    </a:blip>
                    <a:stretch>
                      <a:fillRect/>
                    </a:stretch>
                  </pic:blipFill>
                  <pic:spPr>
                    <a:xfrm>
                      <a:off x="0" y="0"/>
                      <a:ext cx="4956778" cy="3717853"/>
                    </a:xfrm>
                    <a:prstGeom prst="rect">
                      <a:avLst/>
                    </a:prstGeom>
                  </pic:spPr>
                </pic:pic>
              </a:graphicData>
            </a:graphic>
          </wp:inline>
        </w:drawing>
      </w:r>
    </w:p>
    <w:p w:rsidR="006A6A5B" w:rsidRPr="006A6A5B" w:rsidRDefault="006A6A5B" w:rsidP="006A6A5B">
      <w:pPr>
        <w:spacing w:after="0" w:line="360" w:lineRule="auto"/>
        <w:jc w:val="center"/>
        <w:rPr>
          <w:rFonts w:ascii="Times New Roman" w:eastAsia="Times New Roman" w:hAnsi="Times New Roman" w:cs="Times New Roman"/>
          <w:b/>
          <w:sz w:val="28"/>
          <w:szCs w:val="28"/>
          <w:lang w:eastAsia="ru-RU"/>
        </w:rPr>
      </w:pPr>
    </w:p>
    <w:p w:rsidR="006A6A5B" w:rsidRPr="006A6A5B" w:rsidRDefault="006A6A5B" w:rsidP="006A6A5B">
      <w:pPr>
        <w:spacing w:after="0" w:line="360" w:lineRule="auto"/>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Тема: "Черное и белое – основа языка графики. Городской пейзаж"</w:t>
      </w:r>
    </w:p>
    <w:p w:rsidR="006A6A5B" w:rsidRPr="006A6A5B" w:rsidRDefault="006A6A5B" w:rsidP="006A6A5B">
      <w:pPr>
        <w:spacing w:after="0" w:line="360" w:lineRule="auto"/>
        <w:jc w:val="center"/>
        <w:rPr>
          <w:rFonts w:ascii="Times New Roman" w:eastAsia="Times New Roman" w:hAnsi="Times New Roman" w:cs="Times New Roman"/>
          <w:b/>
          <w:sz w:val="28"/>
          <w:szCs w:val="28"/>
          <w:lang w:eastAsia="ru-RU"/>
        </w:rPr>
      </w:pPr>
    </w:p>
    <w:p w:rsidR="006A6A5B" w:rsidRPr="006A6A5B" w:rsidRDefault="006A6A5B" w:rsidP="006A6A5B">
      <w:pPr>
        <w:spacing w:after="0" w:line="360" w:lineRule="auto"/>
        <w:jc w:val="center"/>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noProof/>
          <w:sz w:val="28"/>
          <w:szCs w:val="28"/>
          <w:lang w:eastAsia="ru-RU"/>
        </w:rPr>
        <w:drawing>
          <wp:inline distT="0" distB="0" distL="0" distR="0" wp14:anchorId="08343D9B" wp14:editId="572C20AC">
            <wp:extent cx="5754414" cy="3405352"/>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rotWithShape="1">
                    <a:blip r:embed="rId20">
                      <a:extLst>
                        <a:ext uri="{28A0092B-C50C-407E-A947-70E740481C1C}">
                          <a14:useLocalDpi xmlns:a14="http://schemas.microsoft.com/office/drawing/2010/main" val="0"/>
                        </a:ext>
                      </a:extLst>
                    </a:blip>
                    <a:srcRect b="21102"/>
                    <a:stretch/>
                  </pic:blipFill>
                  <pic:spPr bwMode="auto">
                    <a:xfrm>
                      <a:off x="0" y="0"/>
                      <a:ext cx="5771960" cy="3415735"/>
                    </a:xfrm>
                    <a:prstGeom prst="rect">
                      <a:avLst/>
                    </a:prstGeom>
                    <a:ln>
                      <a:noFill/>
                    </a:ln>
                    <a:extLst>
                      <a:ext uri="{53640926-AAD7-44D8-BBD7-CCE9431645EC}">
                        <a14:shadowObscured xmlns:a14="http://schemas.microsoft.com/office/drawing/2010/main"/>
                      </a:ext>
                    </a:extLst>
                  </pic:spPr>
                </pic:pic>
              </a:graphicData>
            </a:graphic>
          </wp:inline>
        </w:drawing>
      </w:r>
    </w:p>
    <w:p w:rsidR="006A6A5B" w:rsidRPr="006A6A5B" w:rsidRDefault="006A6A5B" w:rsidP="006A6A5B">
      <w:pPr>
        <w:rPr>
          <w:rFonts w:ascii="Times New Roman" w:eastAsia="Times New Roman" w:hAnsi="Times New Roman" w:cs="Times New Roman"/>
          <w:b/>
          <w:sz w:val="28"/>
          <w:szCs w:val="28"/>
          <w:lang w:eastAsia="ru-RU"/>
        </w:rPr>
      </w:pPr>
    </w:p>
    <w:p w:rsidR="006A6A5B" w:rsidRPr="006A6A5B" w:rsidRDefault="006A6A5B" w:rsidP="006A6A5B">
      <w:pPr>
        <w:jc w:val="center"/>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lastRenderedPageBreak/>
        <w:t>"Портрет. Образ в портретной графике"</w:t>
      </w:r>
    </w:p>
    <w:p w:rsidR="006A6A5B" w:rsidRPr="006A6A5B" w:rsidRDefault="006A6A5B" w:rsidP="006A6A5B">
      <w:pPr>
        <w:rPr>
          <w:rFonts w:ascii="Times New Roman" w:eastAsia="Times New Roman" w:hAnsi="Times New Roman" w:cs="Times New Roman"/>
          <w:b/>
          <w:sz w:val="28"/>
          <w:szCs w:val="28"/>
          <w:lang w:eastAsia="ru-RU"/>
        </w:rPr>
      </w:pPr>
    </w:p>
    <w:p w:rsidR="006A6A5B" w:rsidRPr="006A6A5B" w:rsidRDefault="006A6A5B" w:rsidP="006A6A5B">
      <w:pPr>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noProof/>
          <w:sz w:val="28"/>
          <w:szCs w:val="28"/>
          <w:lang w:eastAsia="ru-RU"/>
        </w:rPr>
        <w:drawing>
          <wp:inline distT="0" distB="0" distL="0" distR="0" wp14:anchorId="4C4128BD" wp14:editId="7AC4A642">
            <wp:extent cx="5843751" cy="2664373"/>
            <wp:effectExtent l="0" t="0" r="5080" b="3175"/>
            <wp:docPr id="13" name="Рисунок 13" descr="C:\Users\НикитОК\Desktop\Презентация Microsoft PowerPoint\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НикитОК\Desktop\Презентация Microsoft PowerPoint\Слайд8.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39208"/>
                    <a:stretch/>
                  </pic:blipFill>
                  <pic:spPr bwMode="auto">
                    <a:xfrm>
                      <a:off x="0" y="0"/>
                      <a:ext cx="5850890" cy="2667628"/>
                    </a:xfrm>
                    <a:prstGeom prst="rect">
                      <a:avLst/>
                    </a:prstGeom>
                    <a:noFill/>
                    <a:ln>
                      <a:noFill/>
                    </a:ln>
                    <a:extLst>
                      <a:ext uri="{53640926-AAD7-44D8-BBD7-CCE9431645EC}">
                        <a14:shadowObscured xmlns:a14="http://schemas.microsoft.com/office/drawing/2010/main"/>
                      </a:ext>
                    </a:extLst>
                  </pic:spPr>
                </pic:pic>
              </a:graphicData>
            </a:graphic>
          </wp:inline>
        </w:drawing>
      </w:r>
    </w:p>
    <w:p w:rsidR="006A6A5B" w:rsidRPr="006A6A5B" w:rsidRDefault="006A6A5B" w:rsidP="006A6A5B">
      <w:pPr>
        <w:jc w:val="center"/>
        <w:rPr>
          <w:rFonts w:ascii="Times New Roman" w:eastAsia="Times New Roman" w:hAnsi="Times New Roman" w:cs="Times New Roman"/>
          <w:b/>
          <w:sz w:val="28"/>
          <w:szCs w:val="28"/>
          <w:lang w:eastAsia="ru-RU"/>
        </w:rPr>
      </w:pPr>
      <w:r w:rsidRPr="006A6A5B">
        <w:rPr>
          <w:rFonts w:ascii="Times New Roman" w:eastAsia="Times New Roman" w:hAnsi="Times New Roman" w:cs="Times New Roman"/>
          <w:b/>
          <w:sz w:val="28"/>
          <w:szCs w:val="28"/>
          <w:lang w:eastAsia="ru-RU"/>
        </w:rPr>
        <w:t xml:space="preserve">"Использование </w:t>
      </w:r>
      <w:proofErr w:type="spellStart"/>
      <w:r w:rsidRPr="006A6A5B">
        <w:rPr>
          <w:rFonts w:ascii="Times New Roman" w:eastAsia="Times New Roman" w:hAnsi="Times New Roman" w:cs="Times New Roman"/>
          <w:b/>
          <w:sz w:val="28"/>
          <w:szCs w:val="28"/>
          <w:lang w:eastAsia="ru-RU"/>
        </w:rPr>
        <w:t>пятновой</w:t>
      </w:r>
      <w:proofErr w:type="spellEnd"/>
      <w:r w:rsidRPr="006A6A5B">
        <w:rPr>
          <w:rFonts w:ascii="Times New Roman" w:eastAsia="Times New Roman" w:hAnsi="Times New Roman" w:cs="Times New Roman"/>
          <w:b/>
          <w:sz w:val="28"/>
          <w:szCs w:val="28"/>
          <w:lang w:eastAsia="ru-RU"/>
        </w:rPr>
        <w:t xml:space="preserve"> графики и силуэт в анималистическом жанре. «Чёрный кот»"</w:t>
      </w:r>
    </w:p>
    <w:p w:rsidR="006A6A5B" w:rsidRPr="006A6A5B" w:rsidRDefault="006A6A5B" w:rsidP="006A6A5B">
      <w:pPr>
        <w:jc w:val="center"/>
        <w:rPr>
          <w:rFonts w:ascii="Calibri" w:eastAsia="Times New Roman" w:hAnsi="Calibri" w:cs="Times New Roman"/>
          <w:lang w:eastAsia="ru-RU"/>
        </w:rPr>
      </w:pPr>
    </w:p>
    <w:p w:rsidR="006A6A5B" w:rsidRPr="006A6A5B" w:rsidRDefault="006A6A5B" w:rsidP="006A6A5B">
      <w:pPr>
        <w:rPr>
          <w:rFonts w:ascii="Calibri" w:eastAsia="Times New Roman" w:hAnsi="Calibri" w:cs="Times New Roman"/>
          <w:lang w:eastAsia="ru-RU"/>
        </w:rPr>
      </w:pPr>
      <w:r w:rsidRPr="006A6A5B">
        <w:rPr>
          <w:rFonts w:ascii="Calibri" w:eastAsia="Times New Roman" w:hAnsi="Calibri" w:cs="Times New Roman"/>
          <w:noProof/>
          <w:lang w:eastAsia="ru-RU"/>
        </w:rPr>
        <w:drawing>
          <wp:inline distT="0" distB="0" distL="0" distR="0" wp14:anchorId="642B5316" wp14:editId="6D1F6747">
            <wp:extent cx="5850890" cy="43884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22">
                      <a:extLst>
                        <a:ext uri="{28A0092B-C50C-407E-A947-70E740481C1C}">
                          <a14:useLocalDpi xmlns:a14="http://schemas.microsoft.com/office/drawing/2010/main" val="0"/>
                        </a:ext>
                      </a:extLst>
                    </a:blip>
                    <a:stretch>
                      <a:fillRect/>
                    </a:stretch>
                  </pic:blipFill>
                  <pic:spPr>
                    <a:xfrm>
                      <a:off x="0" y="0"/>
                      <a:ext cx="5850890" cy="4388485"/>
                    </a:xfrm>
                    <a:prstGeom prst="rect">
                      <a:avLst/>
                    </a:prstGeom>
                  </pic:spPr>
                </pic:pic>
              </a:graphicData>
            </a:graphic>
          </wp:inline>
        </w:drawing>
      </w:r>
    </w:p>
    <w:p w:rsidR="006A6A5B" w:rsidRPr="006A6A5B" w:rsidRDefault="006A6A5B" w:rsidP="006A6A5B">
      <w:pPr>
        <w:rPr>
          <w:rFonts w:ascii="Calibri" w:eastAsia="Times New Roman" w:hAnsi="Calibri" w:cs="Times New Roman"/>
          <w:lang w:eastAsia="ru-RU"/>
        </w:rPr>
      </w:pPr>
      <w:r w:rsidRPr="006A6A5B">
        <w:rPr>
          <w:rFonts w:ascii="Calibri" w:eastAsia="Times New Roman" w:hAnsi="Calibri" w:cs="Times New Roman"/>
          <w:noProof/>
          <w:lang w:eastAsia="ru-RU"/>
        </w:rPr>
        <w:lastRenderedPageBreak/>
        <w:drawing>
          <wp:inline distT="0" distB="0" distL="0" distR="0" wp14:anchorId="2A242498" wp14:editId="479C9B35">
            <wp:extent cx="5360276" cy="4020064"/>
            <wp:effectExtent l="152400" t="152400" r="164465" b="171450"/>
            <wp:docPr id="15" name="Рисунок 3" descr="DSCN5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78.JPG"/>
                    <pic:cNvPicPr/>
                  </pic:nvPicPr>
                  <pic:blipFill>
                    <a:blip r:embed="rId23" cstate="print"/>
                    <a:stretch>
                      <a:fillRect/>
                    </a:stretch>
                  </pic:blipFill>
                  <pic:spPr>
                    <a:xfrm>
                      <a:off x="0" y="0"/>
                      <a:ext cx="5366632" cy="402483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A6A5B" w:rsidRPr="006A6A5B" w:rsidRDefault="006A6A5B" w:rsidP="006A6A5B">
      <w:pPr>
        <w:rPr>
          <w:rFonts w:ascii="Calibri" w:eastAsia="Times New Roman" w:hAnsi="Calibri" w:cs="Times New Roman"/>
          <w:lang w:eastAsia="ru-RU"/>
        </w:rPr>
      </w:pPr>
      <w:r w:rsidRPr="006A6A5B">
        <w:rPr>
          <w:rFonts w:ascii="Calibri" w:eastAsia="Times New Roman" w:hAnsi="Calibri" w:cs="Times New Roman"/>
          <w:noProof/>
          <w:lang w:eastAsia="ru-RU"/>
        </w:rPr>
        <w:drawing>
          <wp:inline distT="0" distB="0" distL="0" distR="0" wp14:anchorId="05D71460" wp14:editId="273566F1">
            <wp:extent cx="5423532" cy="4067504"/>
            <wp:effectExtent l="133350" t="152400" r="158750" b="180975"/>
            <wp:docPr id="16" name="Рисунок 4" descr="DSCN5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79.JPG"/>
                    <pic:cNvPicPr/>
                  </pic:nvPicPr>
                  <pic:blipFill>
                    <a:blip r:embed="rId24" cstate="print"/>
                    <a:stretch>
                      <a:fillRect/>
                    </a:stretch>
                  </pic:blipFill>
                  <pic:spPr>
                    <a:xfrm>
                      <a:off x="0" y="0"/>
                      <a:ext cx="5429963" cy="407232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A6A5B" w:rsidRPr="006A6A5B" w:rsidRDefault="006A6A5B" w:rsidP="006A6A5B">
      <w:pPr>
        <w:rPr>
          <w:rFonts w:ascii="Calibri" w:eastAsia="Times New Roman" w:hAnsi="Calibri" w:cs="Times New Roman"/>
          <w:lang w:eastAsia="ru-RU"/>
        </w:rPr>
      </w:pPr>
    </w:p>
    <w:p w:rsidR="006A6A5B" w:rsidRPr="006A6A5B" w:rsidRDefault="006A6A5B" w:rsidP="006A6A5B">
      <w:pPr>
        <w:rPr>
          <w:rFonts w:ascii="Calibri" w:eastAsia="Times New Roman" w:hAnsi="Calibri" w:cs="Times New Roman"/>
          <w:lang w:eastAsia="ru-RU"/>
        </w:rPr>
      </w:pPr>
    </w:p>
    <w:p w:rsidR="006A6A5B" w:rsidRPr="006A6A5B" w:rsidRDefault="006A6A5B" w:rsidP="006A6A5B">
      <w:pPr>
        <w:rPr>
          <w:rFonts w:ascii="Calibri" w:eastAsia="Times New Roman" w:hAnsi="Calibri" w:cs="Times New Roman"/>
          <w:lang w:eastAsia="ru-RU"/>
        </w:rPr>
      </w:pPr>
    </w:p>
    <w:p w:rsidR="00DA5DA0" w:rsidRDefault="006A6A5B">
      <w:r>
        <w:rPr>
          <w:noProof/>
          <w:lang w:eastAsia="ru-RU"/>
        </w:rPr>
        <w:drawing>
          <wp:inline distT="0" distB="0" distL="0" distR="0" wp14:anchorId="6CDD7528" wp14:editId="06E45F5E">
            <wp:extent cx="5257800" cy="707556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зентация Microsoft PowerPoint.jpg"/>
                    <pic:cNvPicPr/>
                  </pic:nvPicPr>
                  <pic:blipFill rotWithShape="1">
                    <a:blip r:embed="rId25">
                      <a:extLst>
                        <a:ext uri="{28A0092B-C50C-407E-A947-70E740481C1C}">
                          <a14:useLocalDpi xmlns:a14="http://schemas.microsoft.com/office/drawing/2010/main" val="0"/>
                        </a:ext>
                      </a:extLst>
                    </a:blip>
                    <a:srcRect r="41058"/>
                    <a:stretch/>
                  </pic:blipFill>
                  <pic:spPr bwMode="auto">
                    <a:xfrm>
                      <a:off x="0" y="0"/>
                      <a:ext cx="5262060" cy="708129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DA5DA0" w:rsidSect="006A6A5B">
      <w:headerReference w:type="default" r:id="rId26"/>
      <w:footerReference w:type="default" r:id="rId27"/>
      <w:pgSz w:w="11906" w:h="16838"/>
      <w:pgMar w:top="1276" w:right="1274" w:bottom="993" w:left="1418" w:header="708" w:footer="708" w:gutter="0"/>
      <w:pgBorders w:offsetFrom="page">
        <w:top w:val="flowersPansy" w:sz="26" w:space="24" w:color="auto"/>
        <w:left w:val="flowersPansy" w:sz="26" w:space="24" w:color="auto"/>
        <w:bottom w:val="flowersPansy" w:sz="26" w:space="24" w:color="auto"/>
        <w:right w:val="flowersPansy" w:sz="2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823" w:rsidRDefault="00C33823">
      <w:pPr>
        <w:spacing w:after="0" w:line="240" w:lineRule="auto"/>
      </w:pPr>
      <w:r>
        <w:separator/>
      </w:r>
    </w:p>
  </w:endnote>
  <w:endnote w:type="continuationSeparator" w:id="0">
    <w:p w:rsidR="00C33823" w:rsidRDefault="00C33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56690"/>
      <w:docPartObj>
        <w:docPartGallery w:val="Page Numbers (Bottom of Page)"/>
        <w:docPartUnique/>
      </w:docPartObj>
    </w:sdtPr>
    <w:sdtEndPr/>
    <w:sdtContent>
      <w:p w:rsidR="006A6A5B" w:rsidRDefault="006A6A5B">
        <w:pPr>
          <w:pStyle w:val="a9"/>
        </w:pPr>
        <w:r>
          <w:rPr>
            <w:noProof/>
          </w:rPr>
          <mc:AlternateContent>
            <mc:Choice Requires="wpg">
              <w:drawing>
                <wp:anchor distT="0" distB="0" distL="114300" distR="114300" simplePos="0" relativeHeight="251659264" behindDoc="0" locked="0" layoutInCell="0" allowOverlap="1" wp14:anchorId="0D9EFB1E" wp14:editId="2714657F">
                  <wp:simplePos x="0" y="0"/>
                  <wp:positionH relativeFrom="leftMargin">
                    <wp:align>right</wp:align>
                  </wp:positionH>
                  <wp:positionV relativeFrom="margin">
                    <wp:align>bottom</wp:align>
                  </wp:positionV>
                  <wp:extent cx="904875" cy="1902460"/>
                  <wp:effectExtent l="11430" t="0" r="0" b="12065"/>
                  <wp:wrapNone/>
                  <wp:docPr id="523" name="Группа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1" cy="1902460"/>
                            <a:chOff x="13" y="11415"/>
                            <a:chExt cx="1425" cy="2996"/>
                          </a:xfrm>
                        </wpg:grpSpPr>
                        <wpg:grpSp>
                          <wpg:cNvPr id="524" name="Group 524"/>
                          <wpg:cNvGrpSpPr>
                            <a:grpSpLocks/>
                          </wpg:cNvGrpSpPr>
                          <wpg:grpSpPr bwMode="auto">
                            <a:xfrm flipV="1">
                              <a:off x="13" y="14340"/>
                              <a:ext cx="1410" cy="71"/>
                              <a:chOff x="-83" y="540"/>
                              <a:chExt cx="1218" cy="71"/>
                            </a:xfrm>
                          </wpg:grpSpPr>
                          <wps:wsp>
                            <wps:cNvPr id="525" name="Rectangle 525"/>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26"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27" name="Rectangle 527"/>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6A6A5B" w:rsidRPr="006A6A5B" w:rsidRDefault="006A6A5B">
                                <w:pPr>
                                  <w:pStyle w:val="ab"/>
                                  <w:rPr>
                                    <w:outline/>
                                    <w:color w:val="000000"/>
                                    <w14:textOutline w14:w="9525" w14:cap="flat" w14:cmpd="sng" w14:algn="ctr">
                                      <w14:solidFill>
                                        <w14:srgbClr w14:val="000000"/>
                                      </w14:solidFill>
                                      <w14:prstDash w14:val="solid"/>
                                      <w14:round/>
                                    </w14:textOutline>
                                    <w14:textFill>
                                      <w14:noFill/>
                                    </w14:textFill>
                                  </w:rPr>
                                </w:pPr>
                                <w:r w:rsidRPr="006A6A5B">
                                  <w:fldChar w:fldCharType="begin"/>
                                </w:r>
                                <w:r>
                                  <w:instrText>PAGE    \* MERGEFORMAT</w:instrText>
                                </w:r>
                                <w:r w:rsidRPr="006A6A5B">
                                  <w:fldChar w:fldCharType="separate"/>
                                </w:r>
                                <w:r w:rsidR="006E5619" w:rsidRPr="006E5619">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38</w:t>
                                </w:r>
                                <w:r w:rsidRPr="006A6A5B">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270" wrap="square" lIns="0" tIns="0" rIns="0" bIns="0" anchor="b"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id="Группа 523" o:spid="_x0000_s1026" style="position:absolute;margin-left:20.05pt;margin-top:0;width:71.25pt;height:149.8pt;z-index:251659264;mso-width-percent:1000;mso-position-horizontal:right;mso-position-horizontal-relative:left-margin-area;mso-position-vertical:bottom;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" o:allowincell="f">
                  <v:group id="Group 524" o:spid="_x0000_s1027"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2OeHsQAAADcAAAA&#10;DwAAAAAAAAAAAAAAAACqAgAAZHJzL2Rvd25yZXYueG1sUEsFBgAAAAAEAAQA+gAAAJsDAAAAAA==&#10;">
                    <v:rect id="Rectangle 525" o:spid="_x0000_s1028"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VXMYA&#10;AADcAAAADwAAAGRycy9kb3ducmV2LnhtbESPX2vCQBDE3wv9DscW+lYvFSw1eoqISqFSqX/wdclt&#10;k2huN81dY/z2XqHQx2FmfsOMp52rVEuNL4UNPPcSUMSZ2JJzA/vd8ukVlA/IFithMnAlD9PJ/d0Y&#10;UysX/qR2G3IVIexTNFCEUKda+6wgh74nNXH0vqRxGKJscm0bvES4q3Q/SV60w5LjQoE1zQvKztsf&#10;Z+AkR2kPH7JZr78pWZxmq83wfWXM40M3G4EK1IX/8F/7zRoY9AfweyYeAT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nVXMYAAADcAAAADwAAAAAAAAAAAAAAAACYAgAAZHJz&#10;L2Rvd25yZXYueG1sUEsFBgAAAAAEAAQA9QAAAIsDAAAAAA==&#10;" fillcolor="#5f497a" strokecolor="#5f497a"/>
                    <v:shapetype id="_x0000_t32" coordsize="21600,21600" o:spt="32" o:oned="t" path="m,l21600,21600e" filled="f">
                      <v:path arrowok="t" fillok="f" o:connecttype="none"/>
                      <o:lock v:ext="edit" shapetype="t"/>
                    </v:shapetype>
                    <v:shape id="AutoShape 4" o:spid="_x0000_s1029"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ud8UAAADcAAAADwAAAGRycy9kb3ducmV2LnhtbESP0WrCQBRE34X+w3ILfRHdmGIoMRsp&#10;gpC3tmk/4DZ7TdJm76bZ1US/visIPg4zc4bJtpPpxIkG11pWsFpGIIgrq1uuFXx97hcvIJxH1thZ&#10;JgVncrDNH2YZptqO/EGn0tciQNilqKDxvk+ldFVDBt3S9sTBO9jBoA9yqKUecAxw08k4ihJpsOWw&#10;0GBPu4aq3/JoFNh58beT3/xznC59/Fwd3t+KclTq6XF63YDwNPl7+NYutIJ1nMD1TDg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Sud8UAAADcAAAADwAAAAAAAAAA&#10;AAAAAAChAgAAZHJzL2Rvd25yZXYueG1sUEsFBgAAAAAEAAQA+QAAAJMDAAAAAA==&#10;" strokecolor="#5f497a"/>
                  </v:group>
                  <v:rect id="Rectangle 527" o:spid="_x0000_s1030"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flccA&#10;AADcAAAADwAAAGRycy9kb3ducmV2LnhtbESPT2vCQBTE7wW/w/KE3upG2/ondRURAkVPsYJ6e2Zf&#10;s8Hs25Ddauqn7xYKPQ4z8xtmvuxsLa7U+sqxguEgAUFcOF1xqWD/kT1NQfiArLF2TAq+ycNy0XuY&#10;Y6rdjXO67kIpIoR9igpMCE0qpS8MWfQD1xBH79O1FkOUbSl1i7cIt7UcJclYWqw4LhhsaG2ouOy+&#10;rILN/WU6ltvkkDW5ybPt8XA+zZ6Veux3qzcQgbrwH/5rv2sFr6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4n5XHAAAA3AAAAA8AAAAAAAAAAAAAAAAAmAIAAGRy&#10;cy9kb3ducmV2LnhtbFBLBQYAAAAABAAEAPUAAACMAwAAAAA=&#10;" stroked="f">
                    <v:textbox style="layout-flow:vertical;mso-layout-flow-alt:bottom-to-top" inset="0,0,0,0">
                      <w:txbxContent>
                        <w:p w:rsidR="006A6A5B" w:rsidRPr="006A6A5B" w:rsidRDefault="006A6A5B">
                          <w:pPr>
                            <w:pStyle w:val="ab"/>
                            <w:rPr>
                              <w:outline/>
                              <w:color w:val="000000"/>
                              <w14:textOutline w14:w="9525" w14:cap="flat" w14:cmpd="sng" w14:algn="ctr">
                                <w14:solidFill>
                                  <w14:srgbClr w14:val="000000"/>
                                </w14:solidFill>
                                <w14:prstDash w14:val="solid"/>
                                <w14:round/>
                              </w14:textOutline>
                              <w14:textFill>
                                <w14:noFill/>
                              </w14:textFill>
                            </w:rPr>
                          </w:pPr>
                          <w:r w:rsidRPr="006A6A5B">
                            <w:fldChar w:fldCharType="begin"/>
                          </w:r>
                          <w:r>
                            <w:instrText>PAGE    \* MERGEFORMAT</w:instrText>
                          </w:r>
                          <w:r w:rsidRPr="006A6A5B">
                            <w:fldChar w:fldCharType="separate"/>
                          </w:r>
                          <w:r w:rsidR="006E5619" w:rsidRPr="006E5619">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38</w:t>
                          </w:r>
                          <w:r w:rsidRPr="006A6A5B">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823" w:rsidRDefault="00C33823">
      <w:pPr>
        <w:spacing w:after="0" w:line="240" w:lineRule="auto"/>
      </w:pPr>
      <w:r>
        <w:separator/>
      </w:r>
    </w:p>
  </w:footnote>
  <w:footnote w:type="continuationSeparator" w:id="0">
    <w:p w:rsidR="00C33823" w:rsidRDefault="00C338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878561"/>
      <w:docPartObj>
        <w:docPartGallery w:val="Page Numbers (Top of Page)"/>
        <w:docPartUnique/>
      </w:docPartObj>
    </w:sdtPr>
    <w:sdtEndPr/>
    <w:sdtContent>
      <w:p w:rsidR="006A6A5B" w:rsidRDefault="006A6A5B">
        <w:pPr>
          <w:pStyle w:val="a7"/>
        </w:pPr>
        <w:r>
          <w:fldChar w:fldCharType="begin"/>
        </w:r>
        <w:r>
          <w:instrText>PAGE   \* MERGEFORMAT</w:instrText>
        </w:r>
        <w:r>
          <w:fldChar w:fldCharType="separate"/>
        </w:r>
        <w:r w:rsidR="006E5619">
          <w:rPr>
            <w:noProof/>
          </w:rPr>
          <w:t>38</w:t>
        </w:r>
        <w:r>
          <w:fldChar w:fldCharType="end"/>
        </w:r>
      </w:p>
    </w:sdtContent>
  </w:sdt>
  <w:p w:rsidR="006A6A5B" w:rsidRDefault="006A6A5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A492C"/>
    <w:multiLevelType w:val="multilevel"/>
    <w:tmpl w:val="B4B8A30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E74004D"/>
    <w:multiLevelType w:val="hybridMultilevel"/>
    <w:tmpl w:val="5FCA1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DC50D4"/>
    <w:multiLevelType w:val="hybridMultilevel"/>
    <w:tmpl w:val="1FF66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741B34"/>
    <w:multiLevelType w:val="multilevel"/>
    <w:tmpl w:val="A5C8901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646086"/>
    <w:multiLevelType w:val="hybridMultilevel"/>
    <w:tmpl w:val="08F4B1E2"/>
    <w:lvl w:ilvl="0" w:tplc="04190009">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54F21C1D"/>
    <w:multiLevelType w:val="multilevel"/>
    <w:tmpl w:val="ABE637F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5FD2245"/>
    <w:multiLevelType w:val="multilevel"/>
    <w:tmpl w:val="AE3E021C"/>
    <w:lvl w:ilvl="0">
      <w:start w:val="1"/>
      <w:numFmt w:val="decimal"/>
      <w:lvlText w:val="%1."/>
      <w:lvlJc w:val="left"/>
      <w:pPr>
        <w:ind w:left="450" w:hanging="450"/>
      </w:pPr>
      <w:rPr>
        <w:rFonts w:cs="Times New Roman" w:hint="default"/>
        <w:color w:val="auto"/>
      </w:rPr>
    </w:lvl>
    <w:lvl w:ilvl="1">
      <w:start w:val="1"/>
      <w:numFmt w:val="decimal"/>
      <w:lvlText w:val="%1.%2."/>
      <w:lvlJc w:val="left"/>
      <w:pPr>
        <w:ind w:left="720" w:hanging="72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440" w:hanging="1440"/>
      </w:pPr>
      <w:rPr>
        <w:rFonts w:cs="Times New Roman" w:hint="default"/>
        <w:color w:val="auto"/>
      </w:rPr>
    </w:lvl>
    <w:lvl w:ilvl="5">
      <w:start w:val="1"/>
      <w:numFmt w:val="decimal"/>
      <w:lvlText w:val="%1.%2.%3.%4.%5.%6."/>
      <w:lvlJc w:val="left"/>
      <w:pPr>
        <w:ind w:left="1440" w:hanging="1440"/>
      </w:pPr>
      <w:rPr>
        <w:rFonts w:cs="Times New Roman" w:hint="default"/>
        <w:color w:val="auto"/>
      </w:rPr>
    </w:lvl>
    <w:lvl w:ilvl="6">
      <w:start w:val="1"/>
      <w:numFmt w:val="decimal"/>
      <w:lvlText w:val="%1.%2.%3.%4.%5.%6.%7."/>
      <w:lvlJc w:val="left"/>
      <w:pPr>
        <w:ind w:left="1800" w:hanging="1800"/>
      </w:pPr>
      <w:rPr>
        <w:rFonts w:cs="Times New Roman" w:hint="default"/>
        <w:color w:val="auto"/>
      </w:rPr>
    </w:lvl>
    <w:lvl w:ilvl="7">
      <w:start w:val="1"/>
      <w:numFmt w:val="decimal"/>
      <w:lvlText w:val="%1.%2.%3.%4.%5.%6.%7.%8."/>
      <w:lvlJc w:val="left"/>
      <w:pPr>
        <w:ind w:left="2160" w:hanging="2160"/>
      </w:pPr>
      <w:rPr>
        <w:rFonts w:cs="Times New Roman" w:hint="default"/>
        <w:color w:val="auto"/>
      </w:rPr>
    </w:lvl>
    <w:lvl w:ilvl="8">
      <w:start w:val="1"/>
      <w:numFmt w:val="decimal"/>
      <w:lvlText w:val="%1.%2.%3.%4.%5.%6.%7.%8.%9."/>
      <w:lvlJc w:val="left"/>
      <w:pPr>
        <w:ind w:left="2160" w:hanging="2160"/>
      </w:pPr>
      <w:rPr>
        <w:rFonts w:cs="Times New Roman" w:hint="default"/>
        <w:color w:val="auto"/>
      </w:rPr>
    </w:lvl>
  </w:abstractNum>
  <w:abstractNum w:abstractNumId="7">
    <w:nsid w:val="7B320269"/>
    <w:multiLevelType w:val="multilevel"/>
    <w:tmpl w:val="A20E67B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7E513C5C"/>
    <w:multiLevelType w:val="multilevel"/>
    <w:tmpl w:val="B0703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7"/>
  </w:num>
  <w:num w:numId="4">
    <w:abstractNumId w:val="0"/>
  </w:num>
  <w:num w:numId="5">
    <w:abstractNumId w:val="3"/>
  </w:num>
  <w:num w:numId="6">
    <w:abstractNumId w:val="8"/>
  </w:num>
  <w:num w:numId="7">
    <w:abstractNumId w:val="5"/>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131"/>
    <w:rsid w:val="00412131"/>
    <w:rsid w:val="006A6A5B"/>
    <w:rsid w:val="006E5619"/>
    <w:rsid w:val="009A5EC7"/>
    <w:rsid w:val="00A04F45"/>
    <w:rsid w:val="00C33823"/>
    <w:rsid w:val="00DA5D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A6A5B"/>
  </w:style>
  <w:style w:type="paragraph" w:styleId="a3">
    <w:name w:val="List Paragraph"/>
    <w:basedOn w:val="a"/>
    <w:uiPriority w:val="34"/>
    <w:qFormat/>
    <w:rsid w:val="006A6A5B"/>
    <w:pPr>
      <w:ind w:left="720"/>
      <w:contextualSpacing/>
    </w:pPr>
    <w:rPr>
      <w:rFonts w:ascii="Calibri" w:eastAsia="Times New Roman" w:hAnsi="Calibri" w:cs="Times New Roman"/>
      <w:lang w:eastAsia="ru-RU"/>
    </w:rPr>
  </w:style>
  <w:style w:type="paragraph" w:styleId="a4">
    <w:name w:val="Normal (Web)"/>
    <w:basedOn w:val="a"/>
    <w:uiPriority w:val="99"/>
    <w:unhideWhenUsed/>
    <w:rsid w:val="006A6A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A6A5B"/>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6A6A5B"/>
    <w:rPr>
      <w:rFonts w:ascii="Tahoma" w:eastAsia="Times New Roman" w:hAnsi="Tahoma" w:cs="Tahoma"/>
      <w:sz w:val="16"/>
      <w:szCs w:val="16"/>
      <w:lang w:eastAsia="ru-RU"/>
    </w:rPr>
  </w:style>
  <w:style w:type="paragraph" w:styleId="a7">
    <w:name w:val="header"/>
    <w:basedOn w:val="a"/>
    <w:link w:val="a8"/>
    <w:uiPriority w:val="99"/>
    <w:unhideWhenUsed/>
    <w:rsid w:val="006A6A5B"/>
    <w:pPr>
      <w:tabs>
        <w:tab w:val="center" w:pos="4677"/>
        <w:tab w:val="right" w:pos="9355"/>
      </w:tabs>
      <w:spacing w:after="0" w:line="240" w:lineRule="auto"/>
    </w:pPr>
    <w:rPr>
      <w:rFonts w:ascii="Calibri" w:eastAsia="Times New Roman" w:hAnsi="Calibri" w:cs="Times New Roman"/>
      <w:lang w:eastAsia="ru-RU"/>
    </w:rPr>
  </w:style>
  <w:style w:type="character" w:customStyle="1" w:styleId="a8">
    <w:name w:val="Верхний колонтитул Знак"/>
    <w:basedOn w:val="a0"/>
    <w:link w:val="a7"/>
    <w:uiPriority w:val="99"/>
    <w:rsid w:val="006A6A5B"/>
    <w:rPr>
      <w:rFonts w:ascii="Calibri" w:eastAsia="Times New Roman" w:hAnsi="Calibri" w:cs="Times New Roman"/>
      <w:lang w:eastAsia="ru-RU"/>
    </w:rPr>
  </w:style>
  <w:style w:type="paragraph" w:styleId="a9">
    <w:name w:val="footer"/>
    <w:basedOn w:val="a"/>
    <w:link w:val="aa"/>
    <w:uiPriority w:val="99"/>
    <w:unhideWhenUsed/>
    <w:rsid w:val="006A6A5B"/>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Нижний колонтитул Знак"/>
    <w:basedOn w:val="a0"/>
    <w:link w:val="a9"/>
    <w:uiPriority w:val="99"/>
    <w:rsid w:val="006A6A5B"/>
    <w:rPr>
      <w:rFonts w:ascii="Calibri" w:eastAsia="Times New Roman" w:hAnsi="Calibri" w:cs="Times New Roman"/>
      <w:lang w:eastAsia="ru-RU"/>
    </w:rPr>
  </w:style>
  <w:style w:type="paragraph" w:styleId="ab">
    <w:name w:val="No Spacing"/>
    <w:link w:val="ac"/>
    <w:uiPriority w:val="1"/>
    <w:qFormat/>
    <w:rsid w:val="006A6A5B"/>
    <w:pPr>
      <w:spacing w:after="0" w:line="240" w:lineRule="auto"/>
    </w:pPr>
    <w:rPr>
      <w:rFonts w:eastAsiaTheme="minorEastAsia"/>
      <w:lang w:eastAsia="ru-RU"/>
    </w:rPr>
  </w:style>
  <w:style w:type="character" w:customStyle="1" w:styleId="ac">
    <w:name w:val="Без интервала Знак"/>
    <w:basedOn w:val="a0"/>
    <w:link w:val="ab"/>
    <w:uiPriority w:val="1"/>
    <w:rsid w:val="006A6A5B"/>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A6A5B"/>
  </w:style>
  <w:style w:type="paragraph" w:styleId="a3">
    <w:name w:val="List Paragraph"/>
    <w:basedOn w:val="a"/>
    <w:uiPriority w:val="34"/>
    <w:qFormat/>
    <w:rsid w:val="006A6A5B"/>
    <w:pPr>
      <w:ind w:left="720"/>
      <w:contextualSpacing/>
    </w:pPr>
    <w:rPr>
      <w:rFonts w:ascii="Calibri" w:eastAsia="Times New Roman" w:hAnsi="Calibri" w:cs="Times New Roman"/>
      <w:lang w:eastAsia="ru-RU"/>
    </w:rPr>
  </w:style>
  <w:style w:type="paragraph" w:styleId="a4">
    <w:name w:val="Normal (Web)"/>
    <w:basedOn w:val="a"/>
    <w:uiPriority w:val="99"/>
    <w:unhideWhenUsed/>
    <w:rsid w:val="006A6A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A6A5B"/>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6A6A5B"/>
    <w:rPr>
      <w:rFonts w:ascii="Tahoma" w:eastAsia="Times New Roman" w:hAnsi="Tahoma" w:cs="Tahoma"/>
      <w:sz w:val="16"/>
      <w:szCs w:val="16"/>
      <w:lang w:eastAsia="ru-RU"/>
    </w:rPr>
  </w:style>
  <w:style w:type="paragraph" w:styleId="a7">
    <w:name w:val="header"/>
    <w:basedOn w:val="a"/>
    <w:link w:val="a8"/>
    <w:uiPriority w:val="99"/>
    <w:unhideWhenUsed/>
    <w:rsid w:val="006A6A5B"/>
    <w:pPr>
      <w:tabs>
        <w:tab w:val="center" w:pos="4677"/>
        <w:tab w:val="right" w:pos="9355"/>
      </w:tabs>
      <w:spacing w:after="0" w:line="240" w:lineRule="auto"/>
    </w:pPr>
    <w:rPr>
      <w:rFonts w:ascii="Calibri" w:eastAsia="Times New Roman" w:hAnsi="Calibri" w:cs="Times New Roman"/>
      <w:lang w:eastAsia="ru-RU"/>
    </w:rPr>
  </w:style>
  <w:style w:type="character" w:customStyle="1" w:styleId="a8">
    <w:name w:val="Верхний колонтитул Знак"/>
    <w:basedOn w:val="a0"/>
    <w:link w:val="a7"/>
    <w:uiPriority w:val="99"/>
    <w:rsid w:val="006A6A5B"/>
    <w:rPr>
      <w:rFonts w:ascii="Calibri" w:eastAsia="Times New Roman" w:hAnsi="Calibri" w:cs="Times New Roman"/>
      <w:lang w:eastAsia="ru-RU"/>
    </w:rPr>
  </w:style>
  <w:style w:type="paragraph" w:styleId="a9">
    <w:name w:val="footer"/>
    <w:basedOn w:val="a"/>
    <w:link w:val="aa"/>
    <w:uiPriority w:val="99"/>
    <w:unhideWhenUsed/>
    <w:rsid w:val="006A6A5B"/>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Нижний колонтитул Знак"/>
    <w:basedOn w:val="a0"/>
    <w:link w:val="a9"/>
    <w:uiPriority w:val="99"/>
    <w:rsid w:val="006A6A5B"/>
    <w:rPr>
      <w:rFonts w:ascii="Calibri" w:eastAsia="Times New Roman" w:hAnsi="Calibri" w:cs="Times New Roman"/>
      <w:lang w:eastAsia="ru-RU"/>
    </w:rPr>
  </w:style>
  <w:style w:type="paragraph" w:styleId="ab">
    <w:name w:val="No Spacing"/>
    <w:link w:val="ac"/>
    <w:uiPriority w:val="1"/>
    <w:qFormat/>
    <w:rsid w:val="006A6A5B"/>
    <w:pPr>
      <w:spacing w:after="0" w:line="240" w:lineRule="auto"/>
    </w:pPr>
    <w:rPr>
      <w:rFonts w:eastAsiaTheme="minorEastAsia"/>
      <w:lang w:eastAsia="ru-RU"/>
    </w:rPr>
  </w:style>
  <w:style w:type="character" w:customStyle="1" w:styleId="ac">
    <w:name w:val="Без интервала Знак"/>
    <w:basedOn w:val="a0"/>
    <w:link w:val="ab"/>
    <w:uiPriority w:val="1"/>
    <w:rsid w:val="006A6A5B"/>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6107</Words>
  <Characters>34815</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НикитОК</dc:creator>
  <cp:keywords/>
  <dc:description/>
  <cp:lastModifiedBy>НикитОК</cp:lastModifiedBy>
  <cp:revision>5</cp:revision>
  <dcterms:created xsi:type="dcterms:W3CDTF">2015-05-26T02:51:00Z</dcterms:created>
  <dcterms:modified xsi:type="dcterms:W3CDTF">2015-05-26T07:25:00Z</dcterms:modified>
</cp:coreProperties>
</file>