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E9" w:rsidRPr="00BA7A49" w:rsidRDefault="00DE67E9" w:rsidP="00DE67E9">
      <w:pPr>
        <w:spacing w:after="0" w:line="240" w:lineRule="auto"/>
        <w:rPr>
          <w:b/>
          <w:i/>
          <w:sz w:val="36"/>
          <w:szCs w:val="36"/>
        </w:rPr>
      </w:pPr>
      <w:r w:rsidRPr="00BA7A49">
        <w:rPr>
          <w:b/>
          <w:i/>
          <w:sz w:val="36"/>
          <w:szCs w:val="36"/>
        </w:rPr>
        <w:t xml:space="preserve">                      Памятка для родителей</w:t>
      </w:r>
    </w:p>
    <w:p w:rsidR="00DE67E9" w:rsidRPr="00BA7A49" w:rsidRDefault="00DE67E9" w:rsidP="00DE67E9">
      <w:pPr>
        <w:spacing w:after="0" w:line="240" w:lineRule="auto"/>
        <w:rPr>
          <w:sz w:val="36"/>
          <w:szCs w:val="36"/>
        </w:rPr>
      </w:pPr>
    </w:p>
    <w:p w:rsidR="00DE67E9" w:rsidRPr="00BA7A49" w:rsidRDefault="00DE67E9" w:rsidP="00DE67E9">
      <w:pPr>
        <w:spacing w:after="0" w:line="240" w:lineRule="auto"/>
        <w:rPr>
          <w:b/>
          <w:sz w:val="32"/>
          <w:szCs w:val="32"/>
        </w:rPr>
      </w:pPr>
      <w:r w:rsidRPr="00BA7A49">
        <w:rPr>
          <w:b/>
          <w:sz w:val="44"/>
          <w:szCs w:val="44"/>
        </w:rPr>
        <w:t xml:space="preserve">       </w:t>
      </w:r>
      <w:r w:rsidRPr="00BA7A49">
        <w:rPr>
          <w:b/>
          <w:sz w:val="36"/>
          <w:szCs w:val="36"/>
        </w:rPr>
        <w:t>Полезные</w:t>
      </w:r>
      <w:r w:rsidRPr="00BA7A49">
        <w:rPr>
          <w:b/>
          <w:sz w:val="44"/>
          <w:szCs w:val="44"/>
        </w:rPr>
        <w:t xml:space="preserve"> </w:t>
      </w:r>
      <w:r w:rsidRPr="00BA7A49">
        <w:rPr>
          <w:b/>
          <w:sz w:val="32"/>
          <w:szCs w:val="32"/>
        </w:rPr>
        <w:t xml:space="preserve">советы  родителям  по проведению </w:t>
      </w:r>
    </w:p>
    <w:p w:rsidR="00DE67E9" w:rsidRPr="00BA7A49" w:rsidRDefault="00DE67E9" w:rsidP="00DE67E9">
      <w:pPr>
        <w:spacing w:after="0" w:line="240" w:lineRule="auto"/>
        <w:rPr>
          <w:b/>
          <w:sz w:val="32"/>
          <w:szCs w:val="32"/>
        </w:rPr>
      </w:pPr>
      <w:r w:rsidRPr="00BA7A49">
        <w:rPr>
          <w:b/>
          <w:sz w:val="32"/>
          <w:szCs w:val="32"/>
        </w:rPr>
        <w:t xml:space="preserve"> </w:t>
      </w:r>
      <w:proofErr w:type="spellStart"/>
      <w:r w:rsidRPr="00BA7A49">
        <w:rPr>
          <w:b/>
          <w:sz w:val="32"/>
          <w:szCs w:val="32"/>
        </w:rPr>
        <w:t>эколого</w:t>
      </w:r>
      <w:proofErr w:type="spellEnd"/>
      <w:r w:rsidRPr="00BA7A49">
        <w:rPr>
          <w:b/>
          <w:sz w:val="32"/>
          <w:szCs w:val="32"/>
        </w:rPr>
        <w:t xml:space="preserve"> – эстетических летних оздоровительных экскурсий  с детьми.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1.</w:t>
      </w:r>
      <w:r w:rsidRPr="00BA7A49">
        <w:rPr>
          <w:b/>
          <w:i/>
          <w:sz w:val="28"/>
          <w:szCs w:val="28"/>
        </w:rPr>
        <w:t xml:space="preserve"> Экскурсия</w:t>
      </w:r>
      <w:r>
        <w:t xml:space="preserve"> – это прогулка. Определяя цели, не забудьте об удовольствии, которое даёт общение с природой, активизируйте детское стремление к открытиям, которое будет способствовать интеллектуальному развитию ваших детей.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2. Экскурсия начинается перед выходом за дверь: подумайте об одежде, еде и материалах, которые нужно взять с собой (лупа, бинокль, верёвка). Не нагружайтесь слишком тяжело.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3. Чтобы создать настроение ожидания, обсудите вместе с детьми цели вашей экскурсии: узнать что-то новое о природе, зародить в своем сердце любовь к родной природе, увидеть своими глазами жизнь животных и растений, о которых раньше слышали, полюбоваться красотой природы, подышать свежим воздухом, поиграть, устроить пикник, подвигаться.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Во  время в пути родители  могут   использовать   разные   задания.</w:t>
      </w:r>
    </w:p>
    <w:p w:rsidR="00DE67E9" w:rsidRDefault="00DE67E9" w:rsidP="00DE67E9">
      <w:pPr>
        <w:spacing w:after="0" w:line="240" w:lineRule="auto"/>
      </w:pPr>
      <w:r>
        <w:t>Например:</w:t>
      </w:r>
    </w:p>
    <w:p w:rsidR="00DE67E9" w:rsidRDefault="00DE67E9" w:rsidP="00DE67E9">
      <w:pPr>
        <w:spacing w:after="0" w:line="240" w:lineRule="auto"/>
      </w:pPr>
    </w:p>
    <w:p w:rsidR="00DE67E9" w:rsidRPr="00BA7A49" w:rsidRDefault="00DE67E9" w:rsidP="00DE67E9">
      <w:pPr>
        <w:spacing w:after="0" w:line="240" w:lineRule="auto"/>
        <w:rPr>
          <w:b/>
          <w:i/>
          <w:sz w:val="28"/>
          <w:szCs w:val="28"/>
        </w:rPr>
      </w:pPr>
      <w:r w:rsidRPr="00BA7A49">
        <w:rPr>
          <w:b/>
          <w:i/>
          <w:sz w:val="28"/>
          <w:szCs w:val="28"/>
        </w:rPr>
        <w:t>Задания «по пути»: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- дать каждому ребёнку по 7 кусочков цветной бумаги и предложить найти что-то такого же цвета по пути (по возвращению сложите мозаичную картину из этих находок);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- посчитать, сколько раз по пути вы увидите воробья (галку, грача, голубя, ворону и т.д.);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- сколько всего птиц (насекомых) заметите;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proofErr w:type="gramStart"/>
      <w:r>
        <w:t>- найти «мягкое – твёрдое», «молодое – старое», «гладкое – шероховатое», «круглое – длинное» (на привале обсудите все находки).</w:t>
      </w:r>
      <w:proofErr w:type="gramEnd"/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На экскурсии в лесу нужна тишина, а дети не всегда умеют быть тихими. Попросите их: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- задержать дыхание, насколько можно, тогда сразу станут слышны лесные звуки;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- закрыть глаза и послушать шум ветра, голоса птиц;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- прислушаться, а затем имитировать звуки леса (скрип старого дерева, голоса птиц и жужжание насекомых).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На привале используйте игры.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Если стало холодно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 w:rsidRPr="00BA7A49">
        <w:rPr>
          <w:b/>
          <w:i/>
          <w:sz w:val="28"/>
          <w:szCs w:val="28"/>
        </w:rPr>
        <w:t xml:space="preserve"> «Обменяй дерево».</w:t>
      </w:r>
      <w:r>
        <w:t xml:space="preserve"> Выберите поляну и отметьте вокруг неё деревья («экологическим» способом, не повреждая их: развесьте на сучках, например, ранцы детей) – на одно меньше, чем количество игроков. Игра строится по принципу «третий лишний»: все, кроме водящего, под отмеченные деревья и по его команде перебегают под деревья соседей. </w:t>
      </w:r>
      <w:proofErr w:type="gramStart"/>
      <w:r>
        <w:t xml:space="preserve">(Можно </w:t>
      </w:r>
      <w:r>
        <w:lastRenderedPageBreak/>
        <w:t>перемещаться бегом, приставным или «гусиным» шагом, прыжками и т.д.</w:t>
      </w:r>
      <w:proofErr w:type="gramEnd"/>
      <w:r>
        <w:t xml:space="preserve"> </w:t>
      </w:r>
      <w:proofErr w:type="gramStart"/>
      <w:r>
        <w:t>Стоять на одном месте нельзя.)</w:t>
      </w:r>
      <w:proofErr w:type="gramEnd"/>
      <w:r>
        <w:t xml:space="preserve"> Водящий старается «захватить» себе дерево; ребёнок, оставшийся без дерева, становится водящим. Закончите игру знакомством с деревьями, под которыми играли.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 xml:space="preserve">Если устали 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 xml:space="preserve">ещё теснее, все одновременно сделайте шаг внутрь круга. Должно быть очень тесно: так, чтобы грудью ощущать спину соседа. А теперь медленно по команде присаживайтесь, придерживаясь принципа: прежде чем сесть, подставь колени </w:t>
      </w:r>
      <w:proofErr w:type="gramStart"/>
      <w:r>
        <w:t>другому</w:t>
      </w:r>
      <w:proofErr w:type="gramEnd"/>
      <w:r>
        <w:t>. К удивлению участников, все окажутся устойчиво сидящими друг у друга на коленях: так можно отдыхать там, где некуда присесть.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 w:rsidRPr="00BA7A49">
        <w:rPr>
          <w:b/>
          <w:i/>
          <w:sz w:val="28"/>
          <w:szCs w:val="28"/>
        </w:rPr>
        <w:t>«Массажный круг».</w:t>
      </w:r>
      <w:r>
        <w:t xml:space="preserve"> Усталость часто выражается в болях в плечевом поясе. Стоя в тесном кругу, повернитесь направо и помассируйте плечи и спину соседу. Не слишком усердствуйте – придёт пора повернуться налево, и тогда вы узнаете, больно ли вы делали массаж своему другу или нет.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 w:rsidRPr="00BA7A49">
        <w:rPr>
          <w:b/>
          <w:i/>
          <w:sz w:val="28"/>
          <w:szCs w:val="28"/>
        </w:rPr>
        <w:t>«Слепая гусеница».</w:t>
      </w:r>
      <w:r>
        <w:t xml:space="preserve"> Зрительное восприятие часто притупляет другие ощущения, например обоняние и слух.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 xml:space="preserve">Постройте детей в цепочку, завяжите всем глаза и предложите положить руки на плечи впереди </w:t>
      </w:r>
      <w:proofErr w:type="gramStart"/>
      <w:r>
        <w:t>стоящему</w:t>
      </w:r>
      <w:proofErr w:type="gramEnd"/>
      <w:r>
        <w:t xml:space="preserve">. Подготовьте заранее полянку с «препятствиями» в виде пеньков, небольших ямок, горок и приведите туда детей с уже завязанными глазами. Первым идёт педагог – «зрячий», остальные движутся друг за другом, держась руками за впереди </w:t>
      </w:r>
      <w:proofErr w:type="gramStart"/>
      <w:r>
        <w:t>идущего</w:t>
      </w:r>
      <w:proofErr w:type="gramEnd"/>
      <w:r>
        <w:t>. «Зрячий» комментирует дорогу, предупреждая о препятствиях, сознательно преувеличивая их размеры и сложность преодоления. После недолгого кружения по полянке развяжите детям глаза и покажите, что преодолевали они крошечные ямки, пеньки и безопасные горки.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Игры-анализаторы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 xml:space="preserve">Такие игры – хороший способ приучить ваших детей  анализировать </w:t>
      </w:r>
      <w:proofErr w:type="gramStart"/>
      <w:r>
        <w:t>увиденное</w:t>
      </w:r>
      <w:proofErr w:type="gramEnd"/>
      <w:r>
        <w:t>: сравнивать, находить отличия, общие черты (листья, семена и плоды растений дают массу материала для проведения подобных занятий). Если вы собираетесь использовать цветущие растения, предупредите детей заранее, чтобы они не рвали цветов, а просто подзывали вас к находке.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Групповые задания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 w:rsidRPr="00BA7A49">
        <w:rPr>
          <w:b/>
          <w:i/>
          <w:sz w:val="28"/>
          <w:szCs w:val="28"/>
        </w:rPr>
        <w:t>«Чудесный мешочек».</w:t>
      </w:r>
      <w:r>
        <w:t xml:space="preserve"> Соберите вместе с детьми как можно больше разного природного материала: шишек, камешков, ракушек, пёрышек, желудей, кусочков коры и т.д. Сложите в непрозрачный мешочек и определить на ощупь, что же ему досталось. Если нужно разделить детей, например на три группы по четыре человека, положите в мешочек три разных природных объекта по четыре экземпляра каждого. Когда дети опознают и извлекут свои объекты, предложите им собраться в отдельные группы: кому достались камешки, ракушки и т.д.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Вы можете продолжить эту игру, тогда ваша прогулка окажется посвящённой сочинению сказок. Предложите каждой группе сочинить сказочную историю о своём природном объекте. Особенно хорошо такие сказки сочиняются на берегу реки или озера – тогда всю прогулку можно назвать  «Истории нашей реки». Запишите сказки, когда вернётесь в группу, и сделайте рукописный журнал с иллюстрациями детей.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 w:rsidRPr="00BA7A49">
        <w:rPr>
          <w:b/>
          <w:i/>
          <w:sz w:val="28"/>
          <w:szCs w:val="28"/>
        </w:rPr>
        <w:t>«Решётка».</w:t>
      </w:r>
      <w:r>
        <w:t xml:space="preserve"> Выложите палочками или начертите на земле решётку из 9 клеточек. Положите в каждую клеточку по одному природному объекту (семена, камешек, пёрышко и </w:t>
      </w:r>
      <w:r>
        <w:lastRenderedPageBreak/>
        <w:t>т.п.). Разделите детей на группы, дайте им возможность в течение 30 секунд посмотреть на вашу решётку и предложите каждой группе отойти в сторону и сделать такую же. Оцените успешность и точность выполнения.</w:t>
      </w:r>
    </w:p>
    <w:p w:rsidR="00DE67E9" w:rsidRPr="00BA7A49" w:rsidRDefault="00DE67E9" w:rsidP="00DE67E9">
      <w:pPr>
        <w:spacing w:after="0" w:line="240" w:lineRule="auto"/>
        <w:rPr>
          <w:b/>
          <w:i/>
          <w:sz w:val="28"/>
          <w:szCs w:val="28"/>
        </w:rPr>
      </w:pPr>
    </w:p>
    <w:p w:rsidR="00DE67E9" w:rsidRDefault="00DE67E9" w:rsidP="00DE67E9">
      <w:pPr>
        <w:spacing w:after="0" w:line="240" w:lineRule="auto"/>
      </w:pPr>
      <w:r w:rsidRPr="00BA7A49">
        <w:rPr>
          <w:b/>
          <w:i/>
          <w:sz w:val="28"/>
          <w:szCs w:val="28"/>
        </w:rPr>
        <w:t>«Что изменилось».</w:t>
      </w:r>
      <w:r>
        <w:t xml:space="preserve"> Дайте детям 30 секунд на заполнение решётки. Затем попросите их отвернуться и поменяйте местами два предмета. Когда дети повернуться, должны угадать, что изменилось.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Используйте оба варианта «Решётки» для запоминания различных форм листьев, узнавания семян и плодов растений.</w:t>
      </w:r>
    </w:p>
    <w:p w:rsidR="00DE67E9" w:rsidRPr="00BA7A49" w:rsidRDefault="00DE67E9" w:rsidP="00DE67E9">
      <w:pPr>
        <w:spacing w:after="0" w:line="240" w:lineRule="auto"/>
        <w:rPr>
          <w:b/>
          <w:i/>
          <w:sz w:val="28"/>
          <w:szCs w:val="28"/>
        </w:rPr>
      </w:pPr>
    </w:p>
    <w:p w:rsidR="00DE67E9" w:rsidRDefault="00DE67E9" w:rsidP="00DE67E9">
      <w:pPr>
        <w:spacing w:after="0" w:line="240" w:lineRule="auto"/>
      </w:pPr>
      <w:r w:rsidRPr="00BA7A49">
        <w:rPr>
          <w:b/>
          <w:i/>
          <w:sz w:val="28"/>
          <w:szCs w:val="28"/>
        </w:rPr>
        <w:t xml:space="preserve">Экспресс – пантомима «Движение в природе». </w:t>
      </w:r>
      <w:r>
        <w:t>Распределите детей на группы и дайте задание, например: изобразить снегопад; полёт семян одуванчика; листопад; стаю волков; шмеля на цветке; журавлей. Пока одна группа разыгрывает пантомиму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ругая стремится отгадать, что они изображают.</w:t>
      </w:r>
    </w:p>
    <w:p w:rsidR="00DE67E9" w:rsidRDefault="00DE67E9" w:rsidP="00DE67E9">
      <w:pPr>
        <w:spacing w:after="0" w:line="240" w:lineRule="auto"/>
      </w:pPr>
    </w:p>
    <w:p w:rsidR="00DE67E9" w:rsidRPr="00BA7A49" w:rsidRDefault="00DE67E9" w:rsidP="00DE67E9">
      <w:pPr>
        <w:spacing w:after="0" w:line="240" w:lineRule="auto"/>
        <w:rPr>
          <w:b/>
          <w:i/>
          <w:sz w:val="28"/>
          <w:szCs w:val="28"/>
        </w:rPr>
      </w:pPr>
      <w:r w:rsidRPr="00BA7A49">
        <w:rPr>
          <w:b/>
          <w:i/>
          <w:sz w:val="28"/>
          <w:szCs w:val="28"/>
        </w:rPr>
        <w:t>Индивидуальные задания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Дайте каждому ребёнку индивидуальное задание и время на его выполнение: 3-5 минут. Соберите всех вместе и послушайте отчёты о выполнении заданий.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Варианты: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- посчитай, сколько разных лишайников (не называя их) приютилось на большом камне (или на коре большого дерева);</w:t>
      </w:r>
    </w:p>
    <w:p w:rsidR="00DE67E9" w:rsidRDefault="00DE67E9" w:rsidP="00DE67E9">
      <w:pPr>
        <w:spacing w:after="0" w:line="240" w:lineRule="auto"/>
      </w:pPr>
      <w:r>
        <w:t>- прислушайся, не сходя с места, сколько птичьих голосов ты слышишь;</w:t>
      </w:r>
    </w:p>
    <w:p w:rsidR="00DE67E9" w:rsidRDefault="00DE67E9" w:rsidP="00DE67E9">
      <w:pPr>
        <w:spacing w:after="0" w:line="240" w:lineRule="auto"/>
      </w:pPr>
      <w:r>
        <w:t>- выложи на траве кольцом верёвку и подсчитай, сколько живых существ обнаружится в этом кругу; названия скольких из них ты знаешь?</w:t>
      </w:r>
    </w:p>
    <w:p w:rsidR="00DE67E9" w:rsidRDefault="00DE67E9" w:rsidP="00DE67E9">
      <w:pPr>
        <w:spacing w:after="0" w:line="240" w:lineRule="auto"/>
      </w:pPr>
      <w:r>
        <w:t>- переверни большую трухлявую деревяшку: много ли животных нашли приют под ней?</w:t>
      </w:r>
    </w:p>
    <w:p w:rsidR="00DE67E9" w:rsidRDefault="00DE67E9" w:rsidP="00DE67E9">
      <w:pPr>
        <w:spacing w:after="0" w:line="240" w:lineRule="auto"/>
      </w:pPr>
      <w:r>
        <w:t>- подойди к большой берёзе и рассмотри, кто на ней питается;</w:t>
      </w:r>
    </w:p>
    <w:p w:rsidR="00DE67E9" w:rsidRDefault="00DE67E9" w:rsidP="00DE67E9">
      <w:pPr>
        <w:spacing w:after="0" w:line="240" w:lineRule="auto"/>
      </w:pPr>
      <w:r>
        <w:t>- заберись на пенёк: сколько ещё пеньков ты видишь с него?</w:t>
      </w:r>
    </w:p>
    <w:p w:rsidR="00DE67E9" w:rsidRDefault="00DE67E9" w:rsidP="00DE67E9">
      <w:pPr>
        <w:spacing w:after="0" w:line="240" w:lineRule="auto"/>
      </w:pPr>
      <w:r>
        <w:t>- приглядись к большому пню: кому он даёт приют;</w:t>
      </w:r>
    </w:p>
    <w:p w:rsidR="00DE67E9" w:rsidRDefault="00DE67E9" w:rsidP="00DE67E9">
      <w:pPr>
        <w:spacing w:after="0" w:line="240" w:lineRule="auto"/>
      </w:pPr>
      <w:r>
        <w:t>- найди дерево, семенами которого кормятся птицы;</w:t>
      </w:r>
    </w:p>
    <w:p w:rsidR="00DE67E9" w:rsidRDefault="00DE67E9" w:rsidP="00DE67E9">
      <w:pPr>
        <w:spacing w:after="0" w:line="240" w:lineRule="auto"/>
      </w:pPr>
      <w:r>
        <w:t>- найди три приметы приближающейся осени (зимы, весны, лета);</w:t>
      </w:r>
    </w:p>
    <w:p w:rsidR="00DE67E9" w:rsidRDefault="00DE67E9" w:rsidP="00DE67E9">
      <w:pPr>
        <w:spacing w:after="0" w:line="240" w:lineRule="auto"/>
      </w:pPr>
      <w:r>
        <w:t>- найди гриб, орех или шишку, погрызенную зверем.</w:t>
      </w:r>
    </w:p>
    <w:p w:rsidR="00DE67E9" w:rsidRDefault="00DE67E9" w:rsidP="00DE67E9">
      <w:pPr>
        <w:spacing w:after="0" w:line="240" w:lineRule="auto"/>
      </w:pPr>
    </w:p>
    <w:p w:rsidR="00DE67E9" w:rsidRPr="00BA7A49" w:rsidRDefault="00DE67E9" w:rsidP="00DE67E9">
      <w:pPr>
        <w:spacing w:after="0" w:line="240" w:lineRule="auto"/>
        <w:rPr>
          <w:b/>
          <w:i/>
          <w:sz w:val="28"/>
          <w:szCs w:val="28"/>
        </w:rPr>
      </w:pPr>
      <w:r w:rsidRPr="00BA7A49">
        <w:rPr>
          <w:b/>
          <w:i/>
          <w:sz w:val="28"/>
          <w:szCs w:val="28"/>
        </w:rPr>
        <w:t>«Вообрази!»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Разместившись на живописной полянке, под раскидистым деревом, на опушке леса или берегу озера, постарайтесь разбудить воображение детей.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Задайте им вопросы.</w:t>
      </w:r>
    </w:p>
    <w:p w:rsidR="00DE67E9" w:rsidRDefault="00DE67E9" w:rsidP="00DE67E9">
      <w:pPr>
        <w:spacing w:after="0" w:line="240" w:lineRule="auto"/>
      </w:pPr>
      <w:bookmarkStart w:id="0" w:name="_GoBack"/>
      <w:bookmarkEnd w:id="0"/>
    </w:p>
    <w:p w:rsidR="00DE67E9" w:rsidRDefault="00DE67E9" w:rsidP="00DE67E9">
      <w:pPr>
        <w:spacing w:after="0" w:line="240" w:lineRule="auto"/>
      </w:pPr>
      <w:r>
        <w:t>1. Как выглядел этот пень пятьдесят лет назад?</w:t>
      </w:r>
    </w:p>
    <w:p w:rsidR="00DE67E9" w:rsidRDefault="00DE67E9" w:rsidP="00DE67E9">
      <w:pPr>
        <w:spacing w:after="0" w:line="240" w:lineRule="auto"/>
      </w:pPr>
      <w:r>
        <w:t>2. Что станет с этой полянкой, если её облюбуют туристы?</w:t>
      </w:r>
    </w:p>
    <w:p w:rsidR="00DE67E9" w:rsidRDefault="00DE67E9" w:rsidP="00DE67E9">
      <w:pPr>
        <w:spacing w:after="0" w:line="240" w:lineRule="auto"/>
      </w:pPr>
      <w:r>
        <w:t>3. Что будет в этом лесу, если исчезнут насекомые (птицы)?</w:t>
      </w:r>
    </w:p>
    <w:p w:rsidR="00DE67E9" w:rsidRDefault="00DE67E9" w:rsidP="00DE67E9">
      <w:pPr>
        <w:spacing w:after="0" w:line="240" w:lineRule="auto"/>
      </w:pPr>
      <w:r>
        <w:t>4. Что будет, если прошлогодние листья не перегниют?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</w:pPr>
      <w:r>
        <w:t>Уходя с прогулки, предложите детям последнюю игру: найди то, что не принадлежит природе. Этим вы ненавязчиво предложите убрать мусор и очистите уголок леса или сквера, куда ещё не раз можно будет приходить.</w:t>
      </w:r>
    </w:p>
    <w:p w:rsidR="00DE67E9" w:rsidRDefault="00DE67E9" w:rsidP="00DE67E9">
      <w:pPr>
        <w:spacing w:after="0" w:line="240" w:lineRule="auto"/>
      </w:pPr>
    </w:p>
    <w:p w:rsidR="00DE67E9" w:rsidRDefault="00DE67E9" w:rsidP="00DE67E9">
      <w:pPr>
        <w:spacing w:after="0" w:line="240" w:lineRule="auto"/>
        <w:rPr>
          <w:b/>
        </w:rPr>
      </w:pPr>
      <w:r w:rsidRPr="00BA7A49">
        <w:rPr>
          <w:b/>
        </w:rPr>
        <w:lastRenderedPageBreak/>
        <w:t xml:space="preserve">              Желаем успехов  в летних  оздоровительных  экскурсиях!</w:t>
      </w:r>
    </w:p>
    <w:p w:rsidR="00E926EF" w:rsidRDefault="00E926EF"/>
    <w:sectPr w:rsidR="00E926EF" w:rsidSect="00DE67E9">
      <w:pgSz w:w="11906" w:h="16838"/>
      <w:pgMar w:top="1134" w:right="1133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7E9"/>
    <w:rsid w:val="00DE67E9"/>
    <w:rsid w:val="00E9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6419</Characters>
  <Application>Microsoft Office Word</Application>
  <DocSecurity>0</DocSecurity>
  <Lines>53</Lines>
  <Paragraphs>15</Paragraphs>
  <ScaleCrop>false</ScaleCrop>
  <Company>Microsoft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2015-06-22T18:23:00Z</dcterms:created>
  <dcterms:modified xsi:type="dcterms:W3CDTF">2015-06-22T18:24:00Z</dcterms:modified>
</cp:coreProperties>
</file>