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5F" w:rsidRPr="00ED1700" w:rsidRDefault="0048715F" w:rsidP="0048715F">
      <w:pPr>
        <w:spacing w:line="240" w:lineRule="auto"/>
        <w:rPr>
          <w:b/>
          <w:i/>
          <w:sz w:val="32"/>
          <w:u w:val="single"/>
        </w:rPr>
      </w:pPr>
      <w:r>
        <w:t xml:space="preserve">                                </w:t>
      </w:r>
      <w:r w:rsidR="00B24C71">
        <w:t xml:space="preserve">                   </w:t>
      </w:r>
      <w:r w:rsidR="00B24C71">
        <w:rPr>
          <w:b/>
          <w:sz w:val="28"/>
          <w:szCs w:val="28"/>
          <w:u w:val="single"/>
        </w:rPr>
        <w:t>Комплексный анализ текста.</w:t>
      </w:r>
      <w:r>
        <w:t xml:space="preserve">       </w:t>
      </w:r>
      <w:r w:rsidR="00ED1700">
        <w:t xml:space="preserve"> </w:t>
      </w:r>
      <w:r w:rsidR="00ED1700" w:rsidRPr="00ED1700">
        <w:rPr>
          <w:b/>
          <w:i/>
          <w:u w:val="single"/>
        </w:rPr>
        <w:t xml:space="preserve"> </w:t>
      </w:r>
    </w:p>
    <w:p w:rsidR="0000146D" w:rsidRPr="00B24C71" w:rsidRDefault="0048715F" w:rsidP="00B24C71">
      <w:pPr>
        <w:spacing w:line="240" w:lineRule="auto"/>
        <w:rPr>
          <w:sz w:val="32"/>
        </w:rPr>
      </w:pPr>
      <w:r>
        <w:rPr>
          <w:sz w:val="32"/>
        </w:rPr>
        <w:t xml:space="preserve">                                  Русский язык – 9 класс</w:t>
      </w:r>
    </w:p>
    <w:p w:rsidR="0048715F" w:rsidRDefault="0048715F" w:rsidP="0048715F">
      <w:pPr>
        <w:tabs>
          <w:tab w:val="left" w:pos="3375"/>
        </w:tabs>
        <w:rPr>
          <w:sz w:val="28"/>
        </w:rPr>
      </w:pPr>
    </w:p>
    <w:p w:rsidR="0048715F" w:rsidRDefault="0048715F" w:rsidP="0048715F">
      <w:pPr>
        <w:tabs>
          <w:tab w:val="left" w:pos="3375"/>
        </w:tabs>
        <w:rPr>
          <w:sz w:val="28"/>
        </w:rPr>
      </w:pPr>
      <w:r>
        <w:rPr>
          <w:sz w:val="28"/>
        </w:rPr>
        <w:t xml:space="preserve">                                 </w:t>
      </w:r>
      <w:r w:rsidR="00512E29">
        <w:rPr>
          <w:sz w:val="28"/>
        </w:rPr>
        <w:t xml:space="preserve">       </w:t>
      </w:r>
      <w:r>
        <w:rPr>
          <w:sz w:val="28"/>
        </w:rPr>
        <w:t xml:space="preserve">    Сергей Ларин «Дятел».</w:t>
      </w:r>
    </w:p>
    <w:p w:rsidR="0048715F" w:rsidRDefault="0048715F" w:rsidP="0048715F">
      <w:pPr>
        <w:tabs>
          <w:tab w:val="left" w:pos="3375"/>
        </w:tabs>
        <w:ind w:left="360"/>
        <w:rPr>
          <w:sz w:val="24"/>
        </w:rPr>
      </w:pPr>
      <w:r>
        <w:rPr>
          <w:sz w:val="24"/>
        </w:rPr>
        <w:t xml:space="preserve">1) </w:t>
      </w:r>
      <w:r w:rsidRPr="0048715F">
        <w:rPr>
          <w:sz w:val="24"/>
        </w:rPr>
        <w:t>Раздался стук. 2) Я долго искал взглядом дятла, а он оказался совсем рядом, почти над моей головой, на втором этаже леса. 3) Он сидел на сухом сучке сосны и усердно долбил его длинным крепким клювом.</w:t>
      </w:r>
    </w:p>
    <w:p w:rsidR="0048715F" w:rsidRDefault="0048715F" w:rsidP="0048715F">
      <w:pPr>
        <w:tabs>
          <w:tab w:val="left" w:pos="3375"/>
        </w:tabs>
        <w:ind w:left="360"/>
        <w:rPr>
          <w:sz w:val="24"/>
        </w:rPr>
      </w:pPr>
      <w:r>
        <w:rPr>
          <w:sz w:val="24"/>
        </w:rPr>
        <w:t xml:space="preserve">4) Мне против света был виден только четкий силуэт его, и я не сразу разобрал, что это за дятел. </w:t>
      </w:r>
      <w:proofErr w:type="gramStart"/>
      <w:r w:rsidR="00307314">
        <w:rPr>
          <w:sz w:val="24"/>
        </w:rPr>
        <w:t>5)</w:t>
      </w:r>
      <w:r>
        <w:rPr>
          <w:sz w:val="24"/>
        </w:rPr>
        <w:t xml:space="preserve"> </w:t>
      </w:r>
      <w:proofErr w:type="gramEnd"/>
      <w:r>
        <w:rPr>
          <w:sz w:val="24"/>
        </w:rPr>
        <w:t>Он увлекся работой и меня не замечал.</w:t>
      </w:r>
    </w:p>
    <w:p w:rsidR="00393786" w:rsidRDefault="00B24C71" w:rsidP="0048715F">
      <w:pPr>
        <w:tabs>
          <w:tab w:val="left" w:pos="3375"/>
        </w:tabs>
        <w:ind w:left="360"/>
        <w:rPr>
          <w:sz w:val="24"/>
        </w:rPr>
      </w:pPr>
      <w:r>
        <w:rPr>
          <w:sz w:val="24"/>
        </w:rPr>
        <w:t>6) Но</w:t>
      </w:r>
      <w:r w:rsidR="0048715F">
        <w:rPr>
          <w:sz w:val="24"/>
        </w:rPr>
        <w:t xml:space="preserve"> вот невдалеке, словно телеграфист ключом, стукнул  другой, будто подал сигнал.</w:t>
      </w:r>
      <w:r w:rsidR="00393786">
        <w:rPr>
          <w:sz w:val="24"/>
        </w:rPr>
        <w:t xml:space="preserve"> 7) Этот был мне ясно виден: черный дятел в красной тюбетейке и таких же штанах. 8) первый отвлекся, заметив меня, прекратил работу. 9) Влез на сучок повыше, вспорхнул, и, осторожный, перелетел на более высокую сосну.</w:t>
      </w:r>
    </w:p>
    <w:p w:rsidR="00393786" w:rsidRDefault="00393786" w:rsidP="0048715F">
      <w:pPr>
        <w:tabs>
          <w:tab w:val="left" w:pos="3375"/>
        </w:tabs>
        <w:ind w:left="360"/>
        <w:rPr>
          <w:sz w:val="24"/>
        </w:rPr>
      </w:pPr>
      <w:r>
        <w:rPr>
          <w:sz w:val="24"/>
        </w:rPr>
        <w:t xml:space="preserve">10) Пока он летел в отдаленьи, я увидел, что это был пестрый дятел. 11) Он тут же опустился на сосну, быстро винтом обежал вокруг ствола и снова начал свой рабочий перестук. </w:t>
      </w:r>
    </w:p>
    <w:p w:rsidR="0048715F" w:rsidRDefault="00393786" w:rsidP="0048715F">
      <w:pPr>
        <w:tabs>
          <w:tab w:val="left" w:pos="3375"/>
        </w:tabs>
        <w:ind w:left="360"/>
        <w:rPr>
          <w:sz w:val="24"/>
        </w:rPr>
      </w:pPr>
      <w:r>
        <w:rPr>
          <w:sz w:val="24"/>
        </w:rPr>
        <w:t>12) «Лесных докторов» и других пернатых обитателей в Судогодском уреме</w:t>
      </w:r>
      <w:r w:rsidR="0069412A">
        <w:rPr>
          <w:sz w:val="24"/>
        </w:rPr>
        <w:t xml:space="preserve"> </w:t>
      </w:r>
      <w:proofErr w:type="gramStart"/>
      <w:r>
        <w:rPr>
          <w:sz w:val="24"/>
        </w:rPr>
        <w:t>-п</w:t>
      </w:r>
      <w:proofErr w:type="gramEnd"/>
      <w:r>
        <w:rPr>
          <w:sz w:val="24"/>
        </w:rPr>
        <w:t>риречном лесу</w:t>
      </w:r>
      <w:r w:rsidR="0069412A">
        <w:rPr>
          <w:sz w:val="24"/>
        </w:rPr>
        <w:t xml:space="preserve"> </w:t>
      </w:r>
      <w:r>
        <w:rPr>
          <w:sz w:val="24"/>
        </w:rPr>
        <w:t>-</w:t>
      </w:r>
      <w:r w:rsidR="0069412A">
        <w:rPr>
          <w:sz w:val="24"/>
        </w:rPr>
        <w:t xml:space="preserve"> </w:t>
      </w:r>
      <w:r>
        <w:rPr>
          <w:sz w:val="24"/>
        </w:rPr>
        <w:t>много, заметно было, что лес там здоровый, чистый.</w:t>
      </w:r>
    </w:p>
    <w:p w:rsidR="00393786" w:rsidRDefault="00393786" w:rsidP="0048715F">
      <w:pPr>
        <w:tabs>
          <w:tab w:val="left" w:pos="3375"/>
        </w:tabs>
        <w:ind w:left="360"/>
        <w:rPr>
          <w:sz w:val="24"/>
        </w:rPr>
      </w:pPr>
      <w:r>
        <w:rPr>
          <w:sz w:val="24"/>
        </w:rPr>
        <w:t>13) Я подумал: «Слава дятлу за его маленькую, великую работу! Вот бы каждый делал столько!»</w:t>
      </w:r>
    </w:p>
    <w:p w:rsidR="00ED1700" w:rsidRDefault="00ED1700" w:rsidP="00B87340">
      <w:pPr>
        <w:tabs>
          <w:tab w:val="left" w:pos="2670"/>
        </w:tabs>
        <w:rPr>
          <w:sz w:val="24"/>
        </w:rPr>
      </w:pPr>
    </w:p>
    <w:p w:rsidR="0048715F" w:rsidRDefault="00ED1700" w:rsidP="00B87340">
      <w:pPr>
        <w:tabs>
          <w:tab w:val="left" w:pos="2670"/>
        </w:tabs>
        <w:rPr>
          <w:b/>
          <w:sz w:val="32"/>
          <w:u w:val="single"/>
        </w:rPr>
      </w:pPr>
      <w:r>
        <w:rPr>
          <w:sz w:val="24"/>
        </w:rPr>
        <w:t xml:space="preserve">                                                    </w:t>
      </w:r>
      <w:r w:rsidR="00B87340" w:rsidRPr="00B87340">
        <w:rPr>
          <w:b/>
          <w:sz w:val="32"/>
          <w:u w:val="single"/>
        </w:rPr>
        <w:t>Выполните задания:</w:t>
      </w:r>
    </w:p>
    <w:p w:rsidR="00B87340" w:rsidRDefault="00B87340" w:rsidP="00B87340">
      <w:pPr>
        <w:tabs>
          <w:tab w:val="left" w:pos="2670"/>
        </w:tabs>
        <w:rPr>
          <w:b/>
          <w:sz w:val="32"/>
          <w:u w:val="single"/>
        </w:rPr>
      </w:pPr>
    </w:p>
    <w:p w:rsidR="00B87340" w:rsidRPr="00B87340" w:rsidRDefault="00B87340" w:rsidP="00B87340">
      <w:pPr>
        <w:tabs>
          <w:tab w:val="left" w:pos="2670"/>
        </w:tabs>
        <w:rPr>
          <w:b/>
          <w:sz w:val="24"/>
        </w:rPr>
      </w:pPr>
      <w:r>
        <w:rPr>
          <w:b/>
          <w:sz w:val="24"/>
        </w:rPr>
        <w:t>1.</w:t>
      </w:r>
      <w:r w:rsidR="00ED1700">
        <w:rPr>
          <w:b/>
          <w:sz w:val="24"/>
        </w:rPr>
        <w:t xml:space="preserve"> </w:t>
      </w:r>
      <w:r w:rsidRPr="00B87340">
        <w:rPr>
          <w:b/>
          <w:sz w:val="24"/>
        </w:rPr>
        <w:t>В каком предложении содержится основная мысль текста:</w:t>
      </w:r>
    </w:p>
    <w:p w:rsidR="00B87340" w:rsidRDefault="00B87340" w:rsidP="00B87340">
      <w:pPr>
        <w:ind w:firstLine="708"/>
      </w:pPr>
      <w:r>
        <w:t>А) 4; Б) 6; Г) 10; Д) 13</w:t>
      </w:r>
    </w:p>
    <w:p w:rsidR="00B87340" w:rsidRDefault="00B87340" w:rsidP="00B87340">
      <w:pPr>
        <w:rPr>
          <w:b/>
          <w:sz w:val="24"/>
        </w:rPr>
      </w:pPr>
      <w:r>
        <w:rPr>
          <w:b/>
          <w:sz w:val="24"/>
        </w:rPr>
        <w:t xml:space="preserve">2. </w:t>
      </w:r>
      <w:r w:rsidRPr="00B87340">
        <w:rPr>
          <w:b/>
          <w:sz w:val="24"/>
        </w:rPr>
        <w:t>Прочитайте предложения</w:t>
      </w:r>
      <w:r w:rsidR="00B24C71">
        <w:rPr>
          <w:b/>
          <w:sz w:val="24"/>
        </w:rPr>
        <w:t xml:space="preserve"> 6</w:t>
      </w:r>
      <w:r>
        <w:rPr>
          <w:b/>
          <w:sz w:val="24"/>
        </w:rPr>
        <w:t>-10. Какое средство выразительности использовано автором в этих предложениях?</w:t>
      </w:r>
    </w:p>
    <w:p w:rsidR="00B87340" w:rsidRDefault="00B87340" w:rsidP="00B87340">
      <w:pPr>
        <w:ind w:firstLine="708"/>
        <w:rPr>
          <w:sz w:val="24"/>
        </w:rPr>
      </w:pPr>
      <w:r>
        <w:rPr>
          <w:sz w:val="24"/>
        </w:rPr>
        <w:t xml:space="preserve">А) Сравнение; </w:t>
      </w:r>
      <w:r w:rsidR="00B24C71">
        <w:rPr>
          <w:sz w:val="24"/>
        </w:rPr>
        <w:t>Б) Гипербола</w:t>
      </w:r>
      <w:r>
        <w:rPr>
          <w:sz w:val="24"/>
        </w:rPr>
        <w:t>; В) Метафора; Г) Антитеза</w:t>
      </w:r>
    </w:p>
    <w:p w:rsidR="00B87340" w:rsidRDefault="00B87340" w:rsidP="00B87340">
      <w:pPr>
        <w:rPr>
          <w:b/>
          <w:sz w:val="24"/>
        </w:rPr>
      </w:pPr>
      <w:r>
        <w:rPr>
          <w:b/>
          <w:sz w:val="24"/>
        </w:rPr>
        <w:t>3.</w:t>
      </w:r>
      <w:r w:rsidR="00ED1700">
        <w:rPr>
          <w:b/>
          <w:sz w:val="24"/>
        </w:rPr>
        <w:t xml:space="preserve"> </w:t>
      </w:r>
      <w:r>
        <w:rPr>
          <w:b/>
          <w:sz w:val="24"/>
        </w:rPr>
        <w:t xml:space="preserve">Замените слово </w:t>
      </w:r>
      <w:r w:rsidRPr="00ED1700">
        <w:rPr>
          <w:i/>
          <w:sz w:val="24"/>
          <w:u w:val="single"/>
        </w:rPr>
        <w:t>долбил</w:t>
      </w:r>
      <w:r w:rsidRPr="005648D9">
        <w:rPr>
          <w:b/>
          <w:i/>
          <w:sz w:val="28"/>
        </w:rPr>
        <w:t xml:space="preserve"> </w:t>
      </w:r>
      <w:r>
        <w:rPr>
          <w:b/>
          <w:sz w:val="24"/>
        </w:rPr>
        <w:t>из предложения 2 синонимичным, не имеющим стилистической окраски (нейтральным). Напишите это слово</w:t>
      </w:r>
      <w:r w:rsidR="005648D9">
        <w:rPr>
          <w:b/>
          <w:sz w:val="24"/>
        </w:rPr>
        <w:t>.</w:t>
      </w:r>
    </w:p>
    <w:p w:rsidR="005648D9" w:rsidRDefault="005648D9" w:rsidP="00B87340">
      <w:pPr>
        <w:rPr>
          <w:b/>
          <w:sz w:val="24"/>
        </w:rPr>
      </w:pPr>
      <w:r>
        <w:rPr>
          <w:b/>
          <w:sz w:val="24"/>
        </w:rPr>
        <w:lastRenderedPageBreak/>
        <w:t>4.</w:t>
      </w:r>
      <w:r w:rsidR="00ED1700">
        <w:rPr>
          <w:b/>
          <w:sz w:val="24"/>
        </w:rPr>
        <w:t xml:space="preserve"> </w:t>
      </w:r>
      <w:r>
        <w:rPr>
          <w:b/>
          <w:sz w:val="24"/>
        </w:rPr>
        <w:t>Из предложений 10-12 выпишите слово со значением приставки «близость к чему-либо».</w:t>
      </w:r>
    </w:p>
    <w:p w:rsidR="005648D9" w:rsidRDefault="005648D9" w:rsidP="00B87340">
      <w:pPr>
        <w:rPr>
          <w:sz w:val="24"/>
        </w:rPr>
      </w:pPr>
      <w:r>
        <w:rPr>
          <w:b/>
          <w:sz w:val="24"/>
        </w:rPr>
        <w:t>5.</w:t>
      </w:r>
      <w:r w:rsidR="00ED1700">
        <w:rPr>
          <w:b/>
          <w:sz w:val="24"/>
        </w:rPr>
        <w:t xml:space="preserve"> </w:t>
      </w:r>
      <w:r>
        <w:rPr>
          <w:b/>
          <w:sz w:val="24"/>
        </w:rPr>
        <w:t xml:space="preserve">Из предложений 1-4 выпишите слово, в котором правописание суффикса определяется правилом: </w:t>
      </w:r>
      <w:r w:rsidR="0099438A">
        <w:rPr>
          <w:sz w:val="24"/>
        </w:rPr>
        <w:t xml:space="preserve"> </w:t>
      </w:r>
      <w:r w:rsidRPr="005648D9">
        <w:rPr>
          <w:sz w:val="24"/>
        </w:rPr>
        <w:t>В при</w:t>
      </w:r>
      <w:r>
        <w:rPr>
          <w:sz w:val="24"/>
        </w:rPr>
        <w:t xml:space="preserve">лагательных </w:t>
      </w:r>
      <w:r w:rsidRPr="0080425F">
        <w:rPr>
          <w:sz w:val="24"/>
        </w:rPr>
        <w:t xml:space="preserve">пишется </w:t>
      </w:r>
      <w:proofErr w:type="spellStart"/>
      <w:r w:rsidRPr="0080425F">
        <w:rPr>
          <w:b/>
          <w:i/>
          <w:sz w:val="24"/>
        </w:rPr>
        <w:t>н</w:t>
      </w:r>
      <w:proofErr w:type="spellEnd"/>
      <w:r>
        <w:rPr>
          <w:i/>
          <w:sz w:val="24"/>
        </w:rPr>
        <w:t>, так как оно образовано от существительн</w:t>
      </w:r>
      <w:r w:rsidR="0080425F">
        <w:rPr>
          <w:i/>
          <w:sz w:val="24"/>
        </w:rPr>
        <w:t xml:space="preserve">ых с основой на  </w:t>
      </w:r>
      <w:proofErr w:type="gramStart"/>
      <w:r w:rsidR="0080425F" w:rsidRPr="0080425F">
        <w:rPr>
          <w:b/>
          <w:i/>
          <w:sz w:val="24"/>
        </w:rPr>
        <w:t>-</w:t>
      </w:r>
      <w:proofErr w:type="spellStart"/>
      <w:r w:rsidR="0080425F" w:rsidRPr="0080425F">
        <w:rPr>
          <w:b/>
          <w:i/>
          <w:sz w:val="24"/>
        </w:rPr>
        <w:t>н</w:t>
      </w:r>
      <w:proofErr w:type="spellEnd"/>
      <w:proofErr w:type="gramEnd"/>
      <w:r w:rsidR="0080425F" w:rsidRPr="0080425F">
        <w:rPr>
          <w:b/>
          <w:i/>
          <w:sz w:val="24"/>
        </w:rPr>
        <w:t>-</w:t>
      </w:r>
      <w:r w:rsidR="0099438A">
        <w:rPr>
          <w:sz w:val="24"/>
        </w:rPr>
        <w:t xml:space="preserve"> </w:t>
      </w:r>
    </w:p>
    <w:p w:rsidR="0080425F" w:rsidRDefault="0080425F" w:rsidP="0080425F">
      <w:pPr>
        <w:rPr>
          <w:b/>
          <w:sz w:val="24"/>
        </w:rPr>
      </w:pPr>
      <w:r>
        <w:rPr>
          <w:b/>
          <w:sz w:val="24"/>
        </w:rPr>
        <w:t>6.</w:t>
      </w:r>
      <w:r w:rsidR="00ED1700">
        <w:rPr>
          <w:b/>
          <w:sz w:val="24"/>
        </w:rPr>
        <w:t xml:space="preserve"> </w:t>
      </w:r>
      <w:r>
        <w:rPr>
          <w:b/>
          <w:sz w:val="24"/>
        </w:rPr>
        <w:t>Среди предложений 1-4 найдите предложение с разными видами связи. Напишите номер этого предложения.</w:t>
      </w:r>
    </w:p>
    <w:p w:rsidR="00B87340" w:rsidRDefault="0080425F" w:rsidP="0080425F">
      <w:pPr>
        <w:rPr>
          <w:b/>
          <w:sz w:val="24"/>
        </w:rPr>
      </w:pPr>
      <w:r>
        <w:rPr>
          <w:b/>
          <w:sz w:val="24"/>
        </w:rPr>
        <w:t>7.</w:t>
      </w:r>
      <w:r w:rsidR="00ED1700">
        <w:rPr>
          <w:b/>
          <w:sz w:val="24"/>
        </w:rPr>
        <w:t xml:space="preserve"> </w:t>
      </w:r>
      <w:r>
        <w:rPr>
          <w:b/>
          <w:sz w:val="24"/>
        </w:rPr>
        <w:t>Среди предложений 4-9 найдите бессоюзное сложное предложение. Напишите номер предложения.</w:t>
      </w:r>
    </w:p>
    <w:p w:rsidR="0080425F" w:rsidRDefault="0080425F" w:rsidP="0080425F">
      <w:pPr>
        <w:rPr>
          <w:b/>
          <w:sz w:val="24"/>
        </w:rPr>
      </w:pPr>
      <w:r>
        <w:rPr>
          <w:b/>
          <w:sz w:val="24"/>
        </w:rPr>
        <w:t>8.</w:t>
      </w:r>
      <w:r w:rsidR="00ED1700">
        <w:rPr>
          <w:b/>
          <w:sz w:val="24"/>
        </w:rPr>
        <w:t xml:space="preserve"> </w:t>
      </w:r>
      <w:r>
        <w:rPr>
          <w:b/>
          <w:sz w:val="24"/>
        </w:rPr>
        <w:t>В приведенных ниже предлож</w:t>
      </w:r>
      <w:r w:rsidR="0099438A">
        <w:rPr>
          <w:b/>
          <w:sz w:val="24"/>
        </w:rPr>
        <w:t>ениях пронумерованы все запятые:</w:t>
      </w:r>
    </w:p>
    <w:p w:rsidR="0099438A" w:rsidRDefault="0099438A" w:rsidP="0080425F">
      <w:pPr>
        <w:rPr>
          <w:i/>
          <w:sz w:val="24"/>
        </w:rPr>
      </w:pPr>
      <w:r w:rsidRPr="0099438A">
        <w:rPr>
          <w:b/>
          <w:i/>
          <w:sz w:val="24"/>
        </w:rPr>
        <w:t xml:space="preserve">   </w:t>
      </w:r>
      <w:r w:rsidRPr="0099438A">
        <w:rPr>
          <w:i/>
          <w:sz w:val="24"/>
        </w:rPr>
        <w:t>Мне против света был</w:t>
      </w:r>
      <w:r>
        <w:rPr>
          <w:i/>
          <w:sz w:val="24"/>
        </w:rPr>
        <w:t xml:space="preserve"> виден только четкий силуэт его, </w:t>
      </w:r>
      <w:r w:rsidRPr="0099438A">
        <w:rPr>
          <w:i/>
          <w:sz w:val="24"/>
          <w:vertAlign w:val="superscript"/>
        </w:rPr>
        <w:t>(1)</w:t>
      </w:r>
      <w:r w:rsidRPr="0099438A">
        <w:rPr>
          <w:i/>
          <w:sz w:val="24"/>
        </w:rPr>
        <w:t xml:space="preserve"> и я не сразу разобрал,</w:t>
      </w:r>
      <w:r w:rsidRPr="0099438A">
        <w:rPr>
          <w:i/>
          <w:sz w:val="24"/>
          <w:vertAlign w:val="superscript"/>
        </w:rPr>
        <w:t xml:space="preserve">(2) </w:t>
      </w:r>
      <w:r w:rsidRPr="0099438A">
        <w:rPr>
          <w:i/>
          <w:sz w:val="24"/>
        </w:rPr>
        <w:t>что это за дятел.</w:t>
      </w:r>
    </w:p>
    <w:p w:rsidR="0099438A" w:rsidRDefault="0099438A" w:rsidP="0080425F">
      <w:pPr>
        <w:rPr>
          <w:b/>
          <w:sz w:val="24"/>
        </w:rPr>
      </w:pPr>
      <w:r>
        <w:rPr>
          <w:b/>
          <w:sz w:val="24"/>
        </w:rPr>
        <w:t>Выпишите цифру, обозначающую запятую между частями сложноподчиненного предложения.</w:t>
      </w:r>
    </w:p>
    <w:p w:rsidR="0099438A" w:rsidRPr="00B24C71" w:rsidRDefault="00ED1700" w:rsidP="0080425F">
      <w:pPr>
        <w:rPr>
          <w:b/>
          <w:sz w:val="24"/>
        </w:rPr>
      </w:pPr>
      <w:r>
        <w:rPr>
          <w:b/>
          <w:sz w:val="24"/>
        </w:rPr>
        <w:t xml:space="preserve">9. </w:t>
      </w:r>
      <w:r w:rsidR="0099438A">
        <w:rPr>
          <w:b/>
          <w:sz w:val="24"/>
        </w:rPr>
        <w:t xml:space="preserve">Среди предложений 6-9 найдите наречие, в котором написание приставки </w:t>
      </w:r>
      <w:r w:rsidR="0099438A" w:rsidRPr="0099438A">
        <w:rPr>
          <w:i/>
          <w:sz w:val="24"/>
        </w:rPr>
        <w:t>н</w:t>
      </w:r>
      <w:proofErr w:type="gramStart"/>
      <w:r w:rsidR="0099438A" w:rsidRPr="0099438A">
        <w:rPr>
          <w:i/>
          <w:sz w:val="24"/>
        </w:rPr>
        <w:t>е</w:t>
      </w:r>
      <w:r w:rsidR="00307314">
        <w:rPr>
          <w:i/>
          <w:sz w:val="24"/>
        </w:rPr>
        <w:t>-</w:t>
      </w:r>
      <w:proofErr w:type="gramEnd"/>
      <w:r w:rsidR="0099438A">
        <w:rPr>
          <w:i/>
          <w:sz w:val="24"/>
        </w:rPr>
        <w:t xml:space="preserve"> </w:t>
      </w:r>
      <w:r w:rsidR="00B24C71">
        <w:rPr>
          <w:b/>
          <w:sz w:val="24"/>
        </w:rPr>
        <w:t xml:space="preserve">определяется правилом:»Частица </w:t>
      </w:r>
      <w:r w:rsidR="00B24C71">
        <w:rPr>
          <w:i/>
          <w:sz w:val="24"/>
        </w:rPr>
        <w:t xml:space="preserve">не </w:t>
      </w:r>
      <w:r w:rsidR="00B24C71">
        <w:rPr>
          <w:b/>
          <w:sz w:val="24"/>
        </w:rPr>
        <w:t xml:space="preserve">пишется слитно с наречиями на –о, -е, если с </w:t>
      </w:r>
      <w:r w:rsidR="00B24C71">
        <w:rPr>
          <w:i/>
          <w:sz w:val="24"/>
        </w:rPr>
        <w:t xml:space="preserve">не </w:t>
      </w:r>
      <w:r w:rsidR="00B24C71">
        <w:rPr>
          <w:b/>
          <w:sz w:val="24"/>
        </w:rPr>
        <w:t>образуется новое слово, часто с отрицательным значением.»</w:t>
      </w:r>
    </w:p>
    <w:p w:rsidR="0099438A" w:rsidRDefault="0099438A" w:rsidP="0080425F">
      <w:pPr>
        <w:rPr>
          <w:b/>
          <w:i/>
          <w:sz w:val="24"/>
        </w:rPr>
      </w:pPr>
      <w:r>
        <w:rPr>
          <w:b/>
          <w:sz w:val="24"/>
        </w:rPr>
        <w:t>10.</w:t>
      </w:r>
      <w:r w:rsidR="00ED1700">
        <w:rPr>
          <w:b/>
          <w:sz w:val="24"/>
        </w:rPr>
        <w:t xml:space="preserve"> </w:t>
      </w:r>
      <w:r>
        <w:rPr>
          <w:b/>
          <w:sz w:val="24"/>
        </w:rPr>
        <w:t>Среди предложений 6-10 найдите и запишите слово, правописание приставки в котором определяется правилом: «</w:t>
      </w:r>
      <w:r>
        <w:rPr>
          <w:sz w:val="24"/>
        </w:rPr>
        <w:t xml:space="preserve">В приставках на  </w:t>
      </w:r>
      <w:proofErr w:type="gramStart"/>
      <w:r w:rsidRPr="0099438A">
        <w:rPr>
          <w:b/>
          <w:sz w:val="24"/>
        </w:rPr>
        <w:t>-</w:t>
      </w:r>
      <w:proofErr w:type="spellStart"/>
      <w:r w:rsidRPr="0099438A">
        <w:rPr>
          <w:b/>
          <w:sz w:val="24"/>
        </w:rPr>
        <w:t>з</w:t>
      </w:r>
      <w:proofErr w:type="spellEnd"/>
      <w:proofErr w:type="gramEnd"/>
      <w:r w:rsidRPr="0099438A">
        <w:rPr>
          <w:b/>
          <w:sz w:val="24"/>
        </w:rPr>
        <w:t>-</w:t>
      </w:r>
      <w:r>
        <w:rPr>
          <w:sz w:val="24"/>
        </w:rPr>
        <w:t xml:space="preserve"> </w:t>
      </w:r>
      <w:r>
        <w:rPr>
          <w:sz w:val="24"/>
          <w:vertAlign w:val="subscript"/>
        </w:rPr>
        <w:t xml:space="preserve">и </w:t>
      </w:r>
      <w:r>
        <w:rPr>
          <w:sz w:val="24"/>
        </w:rPr>
        <w:t xml:space="preserve"> </w:t>
      </w:r>
      <w:r w:rsidRPr="0099438A">
        <w:rPr>
          <w:b/>
          <w:sz w:val="24"/>
        </w:rPr>
        <w:t>-с-</w:t>
      </w:r>
      <w:r>
        <w:rPr>
          <w:b/>
          <w:sz w:val="24"/>
        </w:rPr>
        <w:t xml:space="preserve"> </w:t>
      </w:r>
      <w:r>
        <w:rPr>
          <w:sz w:val="24"/>
        </w:rPr>
        <w:t xml:space="preserve">перед глухими согласными пишется </w:t>
      </w:r>
      <w:r w:rsidRPr="0099438A">
        <w:rPr>
          <w:b/>
          <w:i/>
          <w:sz w:val="24"/>
        </w:rPr>
        <w:t>с</w:t>
      </w:r>
      <w:r w:rsidR="00ED1700">
        <w:rPr>
          <w:b/>
          <w:i/>
          <w:sz w:val="24"/>
        </w:rPr>
        <w:t xml:space="preserve"> ».</w:t>
      </w:r>
    </w:p>
    <w:p w:rsidR="00ED1700" w:rsidRDefault="00ED1700" w:rsidP="0080425F">
      <w:pPr>
        <w:rPr>
          <w:b/>
          <w:sz w:val="24"/>
        </w:rPr>
      </w:pPr>
      <w:r>
        <w:rPr>
          <w:b/>
          <w:sz w:val="24"/>
        </w:rPr>
        <w:t>11. Среди предложений 7-9 укажите предложение с обособленным обстоятельством. Напишите номер этого предложения.</w:t>
      </w:r>
    </w:p>
    <w:p w:rsidR="00ED1700" w:rsidRDefault="00ED1700" w:rsidP="0080425F">
      <w:pPr>
        <w:rPr>
          <w:b/>
          <w:sz w:val="24"/>
        </w:rPr>
      </w:pPr>
      <w:r>
        <w:rPr>
          <w:b/>
          <w:sz w:val="24"/>
        </w:rPr>
        <w:t>12. Укажите количество грамматических основ в предложении 11.</w:t>
      </w:r>
    </w:p>
    <w:p w:rsidR="00ED1700" w:rsidRDefault="00ED1700" w:rsidP="0080425F">
      <w:pPr>
        <w:rPr>
          <w:b/>
          <w:sz w:val="24"/>
        </w:rPr>
      </w:pPr>
      <w:r>
        <w:rPr>
          <w:b/>
          <w:sz w:val="24"/>
        </w:rPr>
        <w:t xml:space="preserve">13. Замените словосочетание </w:t>
      </w:r>
      <w:r>
        <w:rPr>
          <w:b/>
          <w:i/>
          <w:sz w:val="24"/>
        </w:rPr>
        <w:t xml:space="preserve">в приречном лесу </w:t>
      </w:r>
      <w:r>
        <w:rPr>
          <w:sz w:val="24"/>
        </w:rPr>
        <w:t xml:space="preserve">(предложение №12) </w:t>
      </w:r>
      <w:r>
        <w:rPr>
          <w:b/>
          <w:sz w:val="24"/>
        </w:rPr>
        <w:t>со связью согласование синонимичным словосочетанием со связью управление. Запишите получившееся словосочетание.</w:t>
      </w:r>
    </w:p>
    <w:p w:rsidR="00ED1700" w:rsidRDefault="00ED1700" w:rsidP="0080425F">
      <w:pPr>
        <w:rPr>
          <w:b/>
          <w:sz w:val="24"/>
        </w:rPr>
      </w:pPr>
      <w:r>
        <w:rPr>
          <w:b/>
          <w:sz w:val="24"/>
        </w:rPr>
        <w:t>14. Укажите среди предложений 8-9 предложение с обособленным уточняющим членом предложения.</w:t>
      </w:r>
    </w:p>
    <w:p w:rsidR="00ED1700" w:rsidRDefault="00ED1700" w:rsidP="0080425F">
      <w:pPr>
        <w:rPr>
          <w:b/>
          <w:sz w:val="24"/>
        </w:rPr>
      </w:pPr>
      <w:r>
        <w:rPr>
          <w:b/>
          <w:sz w:val="24"/>
        </w:rPr>
        <w:t>15. В приведенном ниже предложении из прочитанного текста пронумерованы все запятые. Выпишите цифру, обозначающую в сложном предложении запятую между частями, связанными сочинительной связью.</w:t>
      </w:r>
    </w:p>
    <w:p w:rsidR="00ED1700" w:rsidRPr="00ED1700" w:rsidRDefault="00ED1700" w:rsidP="0080425F">
      <w:pPr>
        <w:rPr>
          <w:b/>
          <w:i/>
          <w:sz w:val="24"/>
        </w:rPr>
      </w:pPr>
      <w:r>
        <w:rPr>
          <w:b/>
          <w:sz w:val="24"/>
        </w:rPr>
        <w:t xml:space="preserve">      </w:t>
      </w:r>
      <w:r w:rsidRPr="00ED1700">
        <w:rPr>
          <w:i/>
          <w:sz w:val="24"/>
        </w:rPr>
        <w:t>Я долго искал взглядом дятла,</w:t>
      </w:r>
      <w:r w:rsidRPr="00ED1700">
        <w:rPr>
          <w:i/>
          <w:sz w:val="24"/>
          <w:vertAlign w:val="superscript"/>
        </w:rPr>
        <w:t xml:space="preserve">(1) </w:t>
      </w:r>
      <w:r w:rsidRPr="00ED1700">
        <w:rPr>
          <w:i/>
          <w:sz w:val="24"/>
        </w:rPr>
        <w:t>а он оказался совсем рядом,</w:t>
      </w:r>
      <w:r w:rsidRPr="00ED1700">
        <w:rPr>
          <w:i/>
          <w:sz w:val="24"/>
          <w:vertAlign w:val="superscript"/>
        </w:rPr>
        <w:t>(2)</w:t>
      </w:r>
      <w:r w:rsidRPr="00ED1700">
        <w:rPr>
          <w:i/>
          <w:sz w:val="24"/>
        </w:rPr>
        <w:t xml:space="preserve"> почти над моей головой,</w:t>
      </w:r>
      <w:r w:rsidRPr="00ED1700">
        <w:rPr>
          <w:i/>
          <w:sz w:val="24"/>
          <w:vertAlign w:val="superscript"/>
        </w:rPr>
        <w:t>(3)</w:t>
      </w:r>
      <w:r w:rsidRPr="00ED1700">
        <w:rPr>
          <w:i/>
          <w:sz w:val="24"/>
        </w:rPr>
        <w:t>на втором этаже леса.</w:t>
      </w:r>
    </w:p>
    <w:p w:rsidR="00ED1700" w:rsidRDefault="00ED1700" w:rsidP="0080425F">
      <w:pPr>
        <w:rPr>
          <w:b/>
          <w:sz w:val="24"/>
        </w:rPr>
      </w:pPr>
    </w:p>
    <w:p w:rsidR="00ED1700" w:rsidRDefault="00ED1700" w:rsidP="0080425F">
      <w:pPr>
        <w:rPr>
          <w:b/>
          <w:sz w:val="24"/>
        </w:rPr>
      </w:pPr>
    </w:p>
    <w:p w:rsidR="00ED1700" w:rsidRPr="00ED1700" w:rsidRDefault="00ED1700" w:rsidP="0080425F">
      <w:pPr>
        <w:rPr>
          <w:b/>
          <w:sz w:val="24"/>
          <w:vertAlign w:val="subscript"/>
        </w:rPr>
      </w:pPr>
    </w:p>
    <w:sectPr w:rsidR="00ED1700" w:rsidRPr="00ED1700" w:rsidSect="0000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334"/>
    <w:multiLevelType w:val="hybridMultilevel"/>
    <w:tmpl w:val="4464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6569"/>
    <w:multiLevelType w:val="hybridMultilevel"/>
    <w:tmpl w:val="5BBEF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D2102"/>
    <w:multiLevelType w:val="hybridMultilevel"/>
    <w:tmpl w:val="B8145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0156D"/>
    <w:multiLevelType w:val="hybridMultilevel"/>
    <w:tmpl w:val="DBAAC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156B3"/>
    <w:multiLevelType w:val="hybridMultilevel"/>
    <w:tmpl w:val="CBD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15F"/>
    <w:rsid w:val="0000146D"/>
    <w:rsid w:val="002A68CC"/>
    <w:rsid w:val="00307314"/>
    <w:rsid w:val="003821F6"/>
    <w:rsid w:val="00393786"/>
    <w:rsid w:val="0048715F"/>
    <w:rsid w:val="00512E29"/>
    <w:rsid w:val="005648D9"/>
    <w:rsid w:val="0069412A"/>
    <w:rsid w:val="0080425F"/>
    <w:rsid w:val="0099438A"/>
    <w:rsid w:val="00B24C71"/>
    <w:rsid w:val="00B87340"/>
    <w:rsid w:val="00ED1700"/>
    <w:rsid w:val="00F2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2013-03-16T15:32:00Z</dcterms:created>
  <dcterms:modified xsi:type="dcterms:W3CDTF">2013-03-18T17:12:00Z</dcterms:modified>
</cp:coreProperties>
</file>