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2" w:rsidRDefault="00C36442" w:rsidP="00C364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«Метод проектов при изучении математики»</w:t>
      </w:r>
    </w:p>
    <w:p w:rsidR="00C36442" w:rsidRDefault="00C36442" w:rsidP="00C36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в нашей стране резко возросли возможности для проявления личной инициативы, человеку приходится регулярно принимать важные решения и при этом нести полную ответственность за качество принятых решений. Современная действительность требует выпускников, умеющих творчески мыслить, самостоятельно приобретать знания, владеть методологией и способами учебно-познавательной деятельности, умения генерировать новые идеи и принимать нестандартные решения. Основная задача школы состоит не только в том, чтобы дать учащимся глубокие знания, но в том, чтобы научить их самостоятельно решать возникающие вокруг него проблемы.</w:t>
      </w:r>
    </w:p>
    <w:p w:rsidR="00C36442" w:rsidRDefault="00C36442" w:rsidP="00C3644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в коллективе и коммуникативные навыки как нельзя лучше можно сформировать, используя метод проектов. Поэтому учителя математики МОУ Куйбышевской СОШ в своей работе активно применяют данный метод, который ориентирован на групповую самостоятельную деятельность учащихся под руководством учителя. Основная ценность метода проектов состоит в том, что он ориентирует учеников не на простое изучение темы, а на создание конкретного образовательного продукта. Метод проектов позволяет развивать у школьников творческие способности, стремление самому созидать, осознавать себя творцом. Методика сотрудничества вызывают у учащихся неподдельный интерес к предмету и формируют жизненный опыт более результативно, чем проведение традиционных уроков. Учащиеся индивидуально или по группам выполняют познавательную, исследовательскую работу на выбранную тему. </w:t>
      </w:r>
    </w:p>
    <w:p w:rsidR="00C36442" w:rsidRDefault="00C36442" w:rsidP="00C3644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сложная проблема, которую приходится решать учителям при организации исследовательской деятельности в школе – находить интересные, перспективные темы для исследования, обещающие интересные результаты. Этот метод дает возможность нам, учителям, выявить учеников, желающих и способных заниматься серьезной научно-исследовательской работой. </w:t>
      </w:r>
    </w:p>
    <w:p w:rsidR="00C36442" w:rsidRDefault="00C36442" w:rsidP="00C364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Уважаемые родители! Надеемся, что проектный метод в изучении математики будет интересен не только Вашим детям, но и Вам! Вашему ребенку возможно потребуется дополнительное время для работы за компьютером, поиск информации   в Интернете или Ваш совет по выполнению исследования. Поэтому будем Вам очень благодарны за поддержку и помощь для своих детей!</w:t>
      </w:r>
    </w:p>
    <w:p w:rsidR="00C36442" w:rsidRDefault="00C36442" w:rsidP="00C3644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С.Н.Федченко</w:t>
      </w:r>
      <w:proofErr w:type="spellEnd"/>
      <w:r>
        <w:rPr>
          <w:rFonts w:ascii="Times New Roman" w:hAnsi="Times New Roman"/>
          <w:sz w:val="24"/>
          <w:szCs w:val="24"/>
        </w:rPr>
        <w:t>, учитель математики МБОУ Куйбышевской СОШ.</w:t>
      </w:r>
    </w:p>
    <w:p w:rsidR="00C36442" w:rsidRDefault="00C36442" w:rsidP="00C36442">
      <w:pPr>
        <w:tabs>
          <w:tab w:val="left" w:pos="935"/>
        </w:tabs>
        <w:rPr>
          <w:rFonts w:ascii="Times New Roman" w:hAnsi="Times New Roman"/>
          <w:sz w:val="24"/>
          <w:szCs w:val="24"/>
        </w:rPr>
      </w:pPr>
    </w:p>
    <w:p w:rsidR="00320093" w:rsidRDefault="00320093"/>
    <w:sectPr w:rsidR="00320093" w:rsidSect="0032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442"/>
    <w:rsid w:val="00320093"/>
    <w:rsid w:val="00C3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>МОУ КСОШ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2013-04-04T07:17:00Z</dcterms:created>
  <dcterms:modified xsi:type="dcterms:W3CDTF">2013-04-04T07:18:00Z</dcterms:modified>
</cp:coreProperties>
</file>