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6" w:rsidRDefault="00FF0766" w:rsidP="00A23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 </w:t>
      </w:r>
    </w:p>
    <w:p w:rsidR="00FF0766" w:rsidRDefault="00FF0766" w:rsidP="00A23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Средняя общеобразовательная школа №2» г. Истра</w:t>
      </w:r>
    </w:p>
    <w:p w:rsidR="00FF0766" w:rsidRDefault="00FF0766" w:rsidP="00A239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8E7B81" w:rsidRDefault="008E7B81" w:rsidP="00A2390E">
      <w:pPr>
        <w:spacing w:after="0" w:line="240" w:lineRule="auto"/>
        <w:jc w:val="right"/>
        <w:rPr>
          <w:rFonts w:ascii="Times New Roman" w:hAnsi="Times New Roman"/>
        </w:rPr>
      </w:pPr>
    </w:p>
    <w:p w:rsidR="008E7B81" w:rsidRDefault="008E7B81" w:rsidP="00A2390E">
      <w:pPr>
        <w:spacing w:after="0" w:line="240" w:lineRule="auto"/>
        <w:jc w:val="right"/>
        <w:rPr>
          <w:rFonts w:ascii="Times New Roman" w:hAnsi="Times New Roman"/>
        </w:rPr>
      </w:pPr>
    </w:p>
    <w:p w:rsidR="008E7B81" w:rsidRDefault="008E7B81" w:rsidP="00A2390E">
      <w:pPr>
        <w:spacing w:after="0" w:line="240" w:lineRule="auto"/>
        <w:jc w:val="right"/>
        <w:rPr>
          <w:rFonts w:ascii="Times New Roman" w:hAnsi="Times New Roman"/>
        </w:rPr>
      </w:pPr>
    </w:p>
    <w:p w:rsidR="00FF0766" w:rsidRDefault="00FF0766" w:rsidP="00A2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УТВЕРЖДАЮ:</w:t>
      </w:r>
    </w:p>
    <w:p w:rsidR="00FF0766" w:rsidRDefault="00FF0766" w:rsidP="00A239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Директор МОУ «СОШ  №2» г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стра</w:t>
      </w:r>
    </w:p>
    <w:p w:rsidR="00FF0766" w:rsidRDefault="00FF0766" w:rsidP="00A2390E">
      <w:pPr>
        <w:tabs>
          <w:tab w:val="left" w:pos="8055"/>
          <w:tab w:val="right" w:pos="1077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______________ И.И.Власов </w:t>
      </w:r>
    </w:p>
    <w:p w:rsidR="00FF0766" w:rsidRDefault="00FF0766" w:rsidP="00A239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«01»сентября 2014г</w:t>
      </w:r>
      <w:proofErr w:type="gramStart"/>
      <w:r>
        <w:rPr>
          <w:rFonts w:ascii="Times New Roman" w:hAnsi="Times New Roman"/>
        </w:rPr>
        <w:t>.</w:t>
      </w:r>
      <w:r w:rsidR="00A2390E"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риказ №235</w:t>
      </w:r>
    </w:p>
    <w:p w:rsidR="00FF0766" w:rsidRPr="00E35F7F" w:rsidRDefault="00FF0766" w:rsidP="00E35F7F">
      <w:pPr>
        <w:tabs>
          <w:tab w:val="left" w:pos="3510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F0766" w:rsidRPr="00E35F7F" w:rsidRDefault="00FF0766" w:rsidP="00C7551D">
      <w:pPr>
        <w:tabs>
          <w:tab w:val="left" w:pos="3510"/>
        </w:tabs>
        <w:jc w:val="center"/>
        <w:rPr>
          <w:rFonts w:ascii="Times New Roman" w:hAnsi="Times New Roman"/>
        </w:rPr>
      </w:pPr>
    </w:p>
    <w:p w:rsidR="008E7B81" w:rsidRDefault="008E7B81" w:rsidP="00C7551D">
      <w:pPr>
        <w:jc w:val="center"/>
        <w:rPr>
          <w:rFonts w:ascii="Times New Roman" w:hAnsi="Times New Roman"/>
          <w:sz w:val="28"/>
          <w:szCs w:val="28"/>
        </w:rPr>
      </w:pPr>
    </w:p>
    <w:p w:rsidR="008E7B81" w:rsidRDefault="008E7B81" w:rsidP="00C7551D">
      <w:pPr>
        <w:jc w:val="center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изобразительному искусству </w:t>
      </w: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обучения базовый</w:t>
      </w:r>
    </w:p>
    <w:p w:rsidR="00FF0766" w:rsidRDefault="00E87E77" w:rsidP="00C75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FF0766">
        <w:rPr>
          <w:rFonts w:ascii="Times New Roman" w:hAnsi="Times New Roman"/>
          <w:sz w:val="28"/>
          <w:szCs w:val="28"/>
        </w:rPr>
        <w:t>класс</w:t>
      </w: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center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right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right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right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right"/>
        <w:rPr>
          <w:rFonts w:ascii="Times New Roman" w:hAnsi="Times New Roman"/>
          <w:sz w:val="28"/>
          <w:szCs w:val="28"/>
        </w:rPr>
      </w:pPr>
    </w:p>
    <w:p w:rsidR="00FF0766" w:rsidRDefault="00FF0766" w:rsidP="00C7551D">
      <w:pPr>
        <w:jc w:val="right"/>
        <w:rPr>
          <w:rFonts w:ascii="Times New Roman" w:hAnsi="Times New Roman"/>
          <w:sz w:val="28"/>
          <w:szCs w:val="28"/>
        </w:rPr>
      </w:pPr>
    </w:p>
    <w:p w:rsidR="00A2390E" w:rsidRDefault="00A2390E" w:rsidP="003429F6">
      <w:pPr>
        <w:jc w:val="right"/>
        <w:rPr>
          <w:rFonts w:ascii="Times New Roman" w:hAnsi="Times New Roman"/>
          <w:sz w:val="28"/>
          <w:szCs w:val="28"/>
        </w:rPr>
      </w:pPr>
    </w:p>
    <w:p w:rsidR="00A2390E" w:rsidRDefault="00A2390E" w:rsidP="003429F6">
      <w:pPr>
        <w:jc w:val="right"/>
        <w:rPr>
          <w:rFonts w:ascii="Times New Roman" w:hAnsi="Times New Roman"/>
          <w:sz w:val="28"/>
          <w:szCs w:val="28"/>
        </w:rPr>
      </w:pPr>
    </w:p>
    <w:p w:rsidR="00FF0766" w:rsidRDefault="00FF0766" w:rsidP="003429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 </w:t>
      </w:r>
    </w:p>
    <w:p w:rsidR="00FF0766" w:rsidRDefault="008226D4" w:rsidP="00C06F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Наталья Викторовна</w:t>
      </w:r>
    </w:p>
    <w:p w:rsidR="00FF0766" w:rsidRDefault="00FF0766" w:rsidP="00BD44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FF0766" w:rsidRPr="00C06FCE" w:rsidRDefault="00FF0766" w:rsidP="00C06FCE">
      <w:pPr>
        <w:jc w:val="center"/>
        <w:rPr>
          <w:rFonts w:ascii="Times New Roman" w:hAnsi="Times New Roman"/>
          <w:sz w:val="28"/>
          <w:szCs w:val="28"/>
        </w:rPr>
      </w:pPr>
      <w:r w:rsidRPr="004C433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F0766" w:rsidRPr="004C4333" w:rsidRDefault="00FF0766" w:rsidP="00474E20">
      <w:pPr>
        <w:pStyle w:val="a3"/>
        <w:tabs>
          <w:tab w:val="left" w:pos="660"/>
        </w:tabs>
        <w:spacing w:after="0" w:line="240" w:lineRule="atLeast"/>
        <w:ind w:hanging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4333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и Программы для   общеобразовательных учреждений по изобразительному искусству (автор программы </w:t>
      </w:r>
      <w:proofErr w:type="spellStart"/>
      <w:r w:rsidRPr="004C4333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Б.М. 1-4 классы Москва «Просвещение» 2011.).Программа соответствует требованиям ФГОС НОО.</w:t>
      </w:r>
    </w:p>
    <w:p w:rsidR="00FF0766" w:rsidRPr="004C4333" w:rsidRDefault="00FF0766" w:rsidP="00030358">
      <w:pPr>
        <w:pStyle w:val="a3"/>
        <w:spacing w:after="0" w:line="240" w:lineRule="atLeast"/>
        <w:ind w:firstLine="696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Программа рассчитана на 34 часа учебного времени </w:t>
      </w:r>
      <w:proofErr w:type="gramStart"/>
      <w:r w:rsidRPr="004C433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4333">
        <w:rPr>
          <w:rFonts w:ascii="Times New Roman" w:hAnsi="Times New Roman"/>
          <w:sz w:val="24"/>
          <w:szCs w:val="24"/>
        </w:rPr>
        <w:t>из расчёта 1 учебный час в неделю).</w:t>
      </w:r>
    </w:p>
    <w:p w:rsidR="00FF0766" w:rsidRPr="004C4333" w:rsidRDefault="00FF0766" w:rsidP="00030358">
      <w:pPr>
        <w:pStyle w:val="u-2-msonormal"/>
        <w:spacing w:before="0" w:beforeAutospacing="0" w:after="0" w:afterAutospacing="0" w:line="240" w:lineRule="atLeast"/>
        <w:ind w:left="720" w:firstLine="696"/>
        <w:jc w:val="both"/>
        <w:textAlignment w:val="center"/>
        <w:rPr>
          <w:rFonts w:ascii="Times New Roman" w:hAnsi="Times New Roman"/>
          <w:lang w:val="ru-RU"/>
        </w:rPr>
      </w:pPr>
      <w:r w:rsidRPr="004C4333">
        <w:rPr>
          <w:rFonts w:ascii="Times New Roman" w:hAnsi="Times New Roman"/>
          <w:b/>
          <w:lang w:val="ru-RU"/>
        </w:rPr>
        <w:t xml:space="preserve">Цели </w:t>
      </w:r>
      <w:r w:rsidRPr="004C4333">
        <w:rPr>
          <w:rFonts w:ascii="Times New Roman" w:hAnsi="Times New Roman"/>
          <w:lang w:val="ru-RU"/>
        </w:rPr>
        <w:t>изучения предмета:</w:t>
      </w:r>
    </w:p>
    <w:p w:rsidR="00FF0766" w:rsidRPr="004C4333" w:rsidRDefault="00FF0766" w:rsidP="00466048">
      <w:pPr>
        <w:numPr>
          <w:ilvl w:val="0"/>
          <w:numId w:val="5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формирование художественной культуры учащихся как неотъемлемой части культуры духовной, то есть культуры </w:t>
      </w:r>
      <w:proofErr w:type="spellStart"/>
      <w:r w:rsidRPr="004C4333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4C4333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4C4333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ребенка; </w:t>
      </w:r>
    </w:p>
    <w:p w:rsidR="00FF0766" w:rsidRPr="004C4333" w:rsidRDefault="00FF0766" w:rsidP="00466048">
      <w:pPr>
        <w:numPr>
          <w:ilvl w:val="0"/>
          <w:numId w:val="5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духовное развитие личности</w:t>
      </w:r>
      <w:r w:rsidRPr="004C4333">
        <w:rPr>
          <w:rFonts w:ascii="Times New Roman" w:hAnsi="Times New Roman"/>
          <w:b/>
          <w:sz w:val="24"/>
          <w:szCs w:val="24"/>
        </w:rPr>
        <w:t>,</w:t>
      </w:r>
      <w:r w:rsidRPr="004C4333">
        <w:rPr>
          <w:rFonts w:ascii="Times New Roman" w:hAnsi="Times New Roman"/>
          <w:sz w:val="24"/>
          <w:szCs w:val="24"/>
        </w:rPr>
        <w:t xml:space="preserve"> то есть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FF0766" w:rsidRPr="004C4333" w:rsidRDefault="00FF0766" w:rsidP="00030358">
      <w:pPr>
        <w:shd w:val="clear" w:color="auto" w:fill="FFFFFF"/>
        <w:spacing w:after="0" w:line="240" w:lineRule="atLeast"/>
        <w:ind w:left="720" w:right="10" w:firstLine="696"/>
        <w:jc w:val="both"/>
        <w:rPr>
          <w:rFonts w:ascii="Times New Roman" w:hAnsi="Times New Roman"/>
          <w:b/>
          <w:sz w:val="24"/>
          <w:szCs w:val="24"/>
        </w:rPr>
      </w:pPr>
      <w:r w:rsidRPr="004C4333">
        <w:rPr>
          <w:rFonts w:ascii="Times New Roman" w:hAnsi="Times New Roman"/>
          <w:b/>
          <w:sz w:val="24"/>
          <w:szCs w:val="24"/>
        </w:rPr>
        <w:t>Курс изобразительного искусства направлен на решение следующих задач</w:t>
      </w:r>
      <w:proofErr w:type="gramStart"/>
      <w:r w:rsidRPr="004C433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F0766" w:rsidRPr="004C4333" w:rsidRDefault="00FF0766" w:rsidP="00466048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bCs/>
          <w:sz w:val="24"/>
          <w:szCs w:val="24"/>
        </w:rPr>
        <w:t xml:space="preserve">постоянная смена художественных </w:t>
      </w:r>
      <w:proofErr w:type="spellStart"/>
      <w:r w:rsidRPr="004C4333">
        <w:rPr>
          <w:rFonts w:ascii="Times New Roman" w:hAnsi="Times New Roman"/>
          <w:bCs/>
          <w:sz w:val="24"/>
          <w:szCs w:val="24"/>
        </w:rPr>
        <w:t>материалов</w:t>
      </w:r>
      <w:proofErr w:type="gramStart"/>
      <w:r w:rsidRPr="004C4333">
        <w:rPr>
          <w:rFonts w:ascii="Times New Roman" w:hAnsi="Times New Roman"/>
          <w:bCs/>
          <w:sz w:val="24"/>
          <w:szCs w:val="24"/>
        </w:rPr>
        <w:t>,</w:t>
      </w:r>
      <w:r w:rsidRPr="004C4333">
        <w:rPr>
          <w:rFonts w:ascii="Times New Roman" w:hAnsi="Times New Roman"/>
          <w:sz w:val="24"/>
          <w:szCs w:val="24"/>
        </w:rPr>
        <w:t>о</w:t>
      </w:r>
      <w:proofErr w:type="gramEnd"/>
      <w:r w:rsidRPr="004C4333">
        <w:rPr>
          <w:rFonts w:ascii="Times New Roman" w:hAnsi="Times New Roman"/>
          <w:sz w:val="24"/>
          <w:szCs w:val="24"/>
        </w:rPr>
        <w:t>владение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их выразительными возможностями;</w:t>
      </w:r>
    </w:p>
    <w:p w:rsidR="00FF0766" w:rsidRPr="004C4333" w:rsidRDefault="00FF0766" w:rsidP="00466048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каждого;</w:t>
      </w:r>
    </w:p>
    <w:p w:rsidR="00FF0766" w:rsidRPr="004C4333" w:rsidRDefault="00FF0766" w:rsidP="00466048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Интернете;</w:t>
      </w:r>
    </w:p>
    <w:p w:rsidR="00FF0766" w:rsidRPr="004C4333" w:rsidRDefault="00FF0766" w:rsidP="001553F2">
      <w:pPr>
        <w:numPr>
          <w:ilvl w:val="0"/>
          <w:numId w:val="6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</w:p>
    <w:p w:rsidR="00FF0766" w:rsidRPr="004C4333" w:rsidRDefault="00FF0766" w:rsidP="00030358">
      <w:pPr>
        <w:pStyle w:val="a3"/>
        <w:spacing w:after="120" w:line="240" w:lineRule="atLeast"/>
        <w:ind w:firstLine="696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b/>
          <w:sz w:val="24"/>
          <w:szCs w:val="24"/>
        </w:rPr>
        <w:t>Актуальность и педагогическая целесообразность</w:t>
      </w:r>
      <w:r w:rsidRPr="004C4333">
        <w:rPr>
          <w:rFonts w:ascii="Times New Roman" w:hAnsi="Times New Roman"/>
          <w:sz w:val="24"/>
          <w:szCs w:val="24"/>
        </w:rPr>
        <w:t xml:space="preserve"> использования программы заключается в том, что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FF0766" w:rsidRPr="004C4333" w:rsidRDefault="00FF0766" w:rsidP="00030358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C4333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FF0766" w:rsidRPr="004C4333" w:rsidRDefault="00FF0766" w:rsidP="0003035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Учащиеся должны </w:t>
      </w:r>
      <w:r w:rsidRPr="004C4333">
        <w:rPr>
          <w:rFonts w:ascii="Times New Roman" w:hAnsi="Times New Roman"/>
          <w:b/>
          <w:sz w:val="24"/>
          <w:szCs w:val="24"/>
        </w:rPr>
        <w:t>знать:</w:t>
      </w:r>
    </w:p>
    <w:p w:rsidR="00FF0766" w:rsidRPr="004C4333" w:rsidRDefault="00FF0766" w:rsidP="000303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что такое искусство и как оно говорит со зрителем;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основные виды и жанры произведений изобразительного искусства;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lastRenderedPageBreak/>
        <w:t>чем и как работает художник;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что такое цветовой круг и как работать кистью;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как работать с пластилином;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что такое аппликация;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что такое украшения;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простейшие формы в изображении;</w:t>
      </w:r>
    </w:p>
    <w:p w:rsidR="00FF0766" w:rsidRPr="004C4333" w:rsidRDefault="00FF0766" w:rsidP="004660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холодные и тёплые цвета.</w:t>
      </w:r>
    </w:p>
    <w:p w:rsidR="00FF0766" w:rsidRPr="004C4333" w:rsidRDefault="00FF0766" w:rsidP="0003035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Учащиеся должны </w:t>
      </w:r>
      <w:r w:rsidRPr="004C4333">
        <w:rPr>
          <w:rFonts w:ascii="Times New Roman" w:hAnsi="Times New Roman"/>
          <w:b/>
          <w:sz w:val="24"/>
          <w:szCs w:val="24"/>
        </w:rPr>
        <w:t>уметь: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рассматривать и проводить простейший анализ произведения искусства;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определять его принадлежность к тому или иному виду или жанру искусства;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использовать цветовой контраст и гармонию цветовых оттенков; 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составлять аппликационные композиции из разных материалов;</w:t>
      </w:r>
    </w:p>
    <w:p w:rsidR="00FF0766" w:rsidRPr="004C4333" w:rsidRDefault="00FF0766" w:rsidP="0046604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уметь различать тёплые и холодные цвета;</w:t>
      </w:r>
    </w:p>
    <w:p w:rsidR="00FF0766" w:rsidRPr="004C4333" w:rsidRDefault="00FF0766" w:rsidP="00466048">
      <w:pPr>
        <w:pStyle w:val="a3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уметь украшать свои композиции. </w:t>
      </w:r>
    </w:p>
    <w:p w:rsidR="00FF0766" w:rsidRPr="004C4333" w:rsidRDefault="00FF0766" w:rsidP="0003035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F0766" w:rsidRPr="004C4333" w:rsidRDefault="00FF0766" w:rsidP="0003035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C4333">
        <w:rPr>
          <w:rFonts w:ascii="Times New Roman" w:hAnsi="Times New Roman"/>
          <w:b/>
          <w:sz w:val="24"/>
          <w:szCs w:val="24"/>
          <w:lang w:eastAsia="en-US"/>
        </w:rPr>
        <w:t>Программно-методическое обеспечение:</w:t>
      </w:r>
    </w:p>
    <w:p w:rsidR="00FF0766" w:rsidRPr="004C4333" w:rsidRDefault="00FF0766" w:rsidP="00466048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4333">
        <w:rPr>
          <w:rFonts w:ascii="Times New Roman" w:hAnsi="Times New Roman"/>
          <w:sz w:val="24"/>
          <w:szCs w:val="24"/>
          <w:lang w:eastAsia="en-US"/>
        </w:rPr>
        <w:t>1.УМК:</w:t>
      </w:r>
    </w:p>
    <w:p w:rsidR="00FF0766" w:rsidRPr="004C4333" w:rsidRDefault="00FF0766" w:rsidP="00030358">
      <w:pPr>
        <w:pStyle w:val="a3"/>
        <w:spacing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- учебник</w:t>
      </w:r>
    </w:p>
    <w:p w:rsidR="00FF0766" w:rsidRPr="004C4333" w:rsidRDefault="00FF0766" w:rsidP="00030358">
      <w:pPr>
        <w:pStyle w:val="a3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Pr="004C4333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под редакцией Б.М. </w:t>
      </w:r>
      <w:proofErr w:type="spellStart"/>
      <w:r w:rsidRPr="004C4333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«Изобразительное искусство: Искусство и ты» 2 кл</w:t>
      </w:r>
      <w:r>
        <w:rPr>
          <w:rFonts w:ascii="Times New Roman" w:hAnsi="Times New Roman"/>
          <w:sz w:val="24"/>
          <w:szCs w:val="24"/>
        </w:rPr>
        <w:t>асс  (Москва «Просвещение», 2011</w:t>
      </w:r>
      <w:r w:rsidRPr="004C4333">
        <w:rPr>
          <w:rFonts w:ascii="Times New Roman" w:hAnsi="Times New Roman"/>
          <w:sz w:val="24"/>
          <w:szCs w:val="24"/>
        </w:rPr>
        <w:t>),</w:t>
      </w:r>
    </w:p>
    <w:p w:rsidR="00FF0766" w:rsidRPr="004C4333" w:rsidRDefault="00FF0766" w:rsidP="00030358">
      <w:pPr>
        <w:pStyle w:val="a3"/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- рабочая тетрадь</w:t>
      </w:r>
    </w:p>
    <w:p w:rsidR="00FF0766" w:rsidRPr="004C4333" w:rsidRDefault="00FF0766" w:rsidP="00030358">
      <w:pPr>
        <w:pStyle w:val="a3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Н.А. Горяева, Л.А. </w:t>
      </w:r>
      <w:proofErr w:type="spellStart"/>
      <w:r w:rsidRPr="004C4333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и др. «Изобразительное искусство. Твоя мастерская» 2 класс, рабочая тетрадь (Москва «Просвещение», 2011), </w:t>
      </w:r>
    </w:p>
    <w:p w:rsidR="00FF0766" w:rsidRPr="004C4333" w:rsidRDefault="00FF0766" w:rsidP="00030358">
      <w:pPr>
        <w:pStyle w:val="a3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>- пособие для учителя</w:t>
      </w:r>
    </w:p>
    <w:p w:rsidR="00FF0766" w:rsidRPr="004C4333" w:rsidRDefault="00FF0766" w:rsidP="00030358">
      <w:pPr>
        <w:pStyle w:val="a3"/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Л.Ю.Бушкова  Поурочные разработки по изобразительному искусству (по программе </w:t>
      </w:r>
      <w:proofErr w:type="spellStart"/>
      <w:r w:rsidRPr="004C4333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«Изобразительное искусство»)</w:t>
      </w:r>
    </w:p>
    <w:p w:rsidR="00FF0766" w:rsidRPr="004C4333" w:rsidRDefault="00FF0766" w:rsidP="00030358">
      <w:pPr>
        <w:pStyle w:val="a3"/>
        <w:spacing w:after="0" w:line="240" w:lineRule="atLeast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4C4333">
        <w:rPr>
          <w:rFonts w:ascii="Times New Roman" w:hAnsi="Times New Roman"/>
          <w:sz w:val="24"/>
          <w:szCs w:val="24"/>
        </w:rPr>
        <w:t xml:space="preserve">Программа для   общеобразовательных учреждений по изобразительному искусству(автор программы </w:t>
      </w:r>
      <w:proofErr w:type="spellStart"/>
      <w:r w:rsidRPr="004C4333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4C4333">
        <w:rPr>
          <w:rFonts w:ascii="Times New Roman" w:hAnsi="Times New Roman"/>
          <w:sz w:val="24"/>
          <w:szCs w:val="24"/>
        </w:rPr>
        <w:t xml:space="preserve"> Б.М. 1-4 классы Москва «Просвещение» 2011)</w:t>
      </w:r>
    </w:p>
    <w:p w:rsidR="00FF0766" w:rsidRPr="004C4333" w:rsidRDefault="00FF0766" w:rsidP="000201F6">
      <w:pPr>
        <w:pStyle w:val="a3"/>
        <w:spacing w:after="0" w:line="240" w:lineRule="atLeast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sz w:val="24"/>
          <w:szCs w:val="24"/>
          <w:lang w:eastAsia="en-US"/>
        </w:rPr>
        <w:t>2. Электронные пособия:</w:t>
      </w:r>
    </w:p>
    <w:p w:rsidR="00FF0766" w:rsidRPr="004C4333" w:rsidRDefault="00FF0766" w:rsidP="00466048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sz w:val="24"/>
          <w:szCs w:val="24"/>
          <w:lang w:eastAsia="en-US"/>
        </w:rPr>
        <w:t xml:space="preserve">Сайт Учебно-методический портал </w:t>
      </w:r>
      <w:hyperlink r:id="rId8" w:history="1">
        <w:r w:rsidRPr="004C4333">
          <w:rPr>
            <w:rStyle w:val="ac"/>
            <w:rFonts w:ascii="Times New Roman" w:hAnsi="Times New Roman"/>
            <w:color w:val="auto"/>
            <w:sz w:val="24"/>
            <w:szCs w:val="24"/>
            <w:lang w:eastAsia="en-US"/>
          </w:rPr>
          <w:t>http://www.uchmet.ru/</w:t>
        </w:r>
      </w:hyperlink>
    </w:p>
    <w:p w:rsidR="00FF0766" w:rsidRPr="004C4333" w:rsidRDefault="00FF0766" w:rsidP="00466048">
      <w:pPr>
        <w:numPr>
          <w:ilvl w:val="0"/>
          <w:numId w:val="32"/>
        </w:numPr>
        <w:spacing w:after="0" w:line="24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sz w:val="24"/>
          <w:szCs w:val="24"/>
          <w:lang w:eastAsia="en-US"/>
        </w:rPr>
        <w:t>Сайт Фестиваль педагогических идей http://festival.1september.ru/</w:t>
      </w:r>
    </w:p>
    <w:p w:rsidR="00FF0766" w:rsidRPr="004C4333" w:rsidRDefault="00FF0766" w:rsidP="00AA09A9">
      <w:pPr>
        <w:numPr>
          <w:ilvl w:val="0"/>
          <w:numId w:val="37"/>
        </w:numPr>
        <w:spacing w:after="0" w:line="240" w:lineRule="atLeast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Материально-техническое обеспечение:</w:t>
      </w:r>
    </w:p>
    <w:p w:rsidR="00FF0766" w:rsidRPr="004C4333" w:rsidRDefault="00FF0766" w:rsidP="00466048">
      <w:pPr>
        <w:spacing w:after="0" w:line="240" w:lineRule="atLeast"/>
        <w:ind w:left="1068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Реализация учебной дисциплины требует наличия учебного кабинета.</w:t>
      </w:r>
    </w:p>
    <w:p w:rsidR="00FF0766" w:rsidRPr="004C4333" w:rsidRDefault="00FF0766" w:rsidP="00466048">
      <w:pPr>
        <w:spacing w:after="0" w:line="240" w:lineRule="atLeast"/>
        <w:ind w:left="1068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Оборудование учебного кабинета:</w:t>
      </w:r>
    </w:p>
    <w:p w:rsidR="00FF0766" w:rsidRPr="004C4333" w:rsidRDefault="00FF0766" w:rsidP="00466048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посадочные места по количеству обучающихся (</w:t>
      </w:r>
      <w:r w:rsidR="008226D4">
        <w:rPr>
          <w:rFonts w:ascii="Times New Roman" w:hAnsi="Times New Roman"/>
          <w:bCs/>
          <w:iCs/>
          <w:sz w:val="24"/>
          <w:szCs w:val="24"/>
          <w:lang w:eastAsia="en-US"/>
        </w:rPr>
        <w:t>31</w:t>
      </w: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человек</w:t>
      </w:r>
      <w:r w:rsidR="008E7B81">
        <w:rPr>
          <w:rFonts w:ascii="Times New Roman" w:hAnsi="Times New Roman"/>
          <w:bCs/>
          <w:iCs/>
          <w:sz w:val="24"/>
          <w:szCs w:val="24"/>
          <w:lang w:eastAsia="en-US"/>
        </w:rPr>
        <w:t>а</w:t>
      </w: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);</w:t>
      </w:r>
    </w:p>
    <w:p w:rsidR="00FF0766" w:rsidRPr="004C4333" w:rsidRDefault="00FF0766" w:rsidP="00466048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рабочее место преподавателя;</w:t>
      </w:r>
    </w:p>
    <w:p w:rsidR="00FF0766" w:rsidRPr="004C4333" w:rsidRDefault="00FF0766" w:rsidP="00466048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комплект учебно-наглядных пособий;</w:t>
      </w:r>
    </w:p>
    <w:p w:rsidR="00FF0766" w:rsidRPr="004C4333" w:rsidRDefault="00FF0766" w:rsidP="00466048">
      <w:pPr>
        <w:numPr>
          <w:ilvl w:val="0"/>
          <w:numId w:val="33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комплект обучающих видеофильмов и программ по темам.</w:t>
      </w:r>
    </w:p>
    <w:p w:rsidR="00FF0766" w:rsidRPr="004C4333" w:rsidRDefault="00FF0766" w:rsidP="00AA09A9">
      <w:pPr>
        <w:spacing w:after="0" w:line="240" w:lineRule="atLeast"/>
        <w:ind w:left="708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3.Технические средства обучения:</w:t>
      </w:r>
    </w:p>
    <w:p w:rsidR="00FF0766" w:rsidRPr="004C4333" w:rsidRDefault="00FF0766" w:rsidP="00AA09A9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компьютер с лицензионным программным обеспечением, </w:t>
      </w:r>
    </w:p>
    <w:p w:rsidR="00FF0766" w:rsidRPr="004C4333" w:rsidRDefault="00FF0766" w:rsidP="00466048">
      <w:pPr>
        <w:numPr>
          <w:ilvl w:val="0"/>
          <w:numId w:val="34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C4333">
        <w:rPr>
          <w:rFonts w:ascii="Times New Roman" w:hAnsi="Times New Roman"/>
          <w:bCs/>
          <w:iCs/>
          <w:sz w:val="24"/>
          <w:szCs w:val="24"/>
          <w:lang w:eastAsia="en-US"/>
        </w:rPr>
        <w:t>телевизор.</w:t>
      </w:r>
    </w:p>
    <w:p w:rsidR="00FF0766" w:rsidRPr="004C4333" w:rsidRDefault="00FF0766">
      <w:pPr>
        <w:spacing w:after="0" w:line="240" w:lineRule="auto"/>
        <w:rPr>
          <w:rFonts w:ascii="Times New Roman" w:hAnsi="Times New Roman"/>
          <w:sz w:val="24"/>
          <w:szCs w:val="24"/>
        </w:rPr>
        <w:sectPr w:rsidR="00FF0766" w:rsidRPr="004C4333" w:rsidSect="00BD44DA">
          <w:footerReference w:type="default" r:id="rId9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FF0766" w:rsidRPr="004C4333" w:rsidRDefault="00FF0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766" w:rsidRPr="004C4333" w:rsidRDefault="00FF0766" w:rsidP="00952E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4333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36"/>
        <w:gridCol w:w="1420"/>
        <w:gridCol w:w="7"/>
        <w:gridCol w:w="2835"/>
        <w:gridCol w:w="1275"/>
        <w:gridCol w:w="2977"/>
        <w:gridCol w:w="141"/>
        <w:gridCol w:w="3119"/>
        <w:gridCol w:w="1701"/>
        <w:gridCol w:w="426"/>
        <w:gridCol w:w="567"/>
        <w:gridCol w:w="567"/>
      </w:tblGrid>
      <w:tr w:rsidR="008E7B81" w:rsidRPr="00045598" w:rsidTr="008E7B81">
        <w:trPr>
          <w:trHeight w:val="558"/>
        </w:trPr>
        <w:tc>
          <w:tcPr>
            <w:tcW w:w="564" w:type="dxa"/>
            <w:vMerge w:val="restart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6" w:type="dxa"/>
            <w:gridSpan w:val="2"/>
            <w:vMerge w:val="restart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42" w:type="dxa"/>
            <w:gridSpan w:val="2"/>
            <w:vMerge w:val="restart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9213" w:type="dxa"/>
            <w:gridSpan w:val="5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(в соответствии с ФГОС)</w:t>
            </w:r>
          </w:p>
        </w:tc>
        <w:tc>
          <w:tcPr>
            <w:tcW w:w="426" w:type="dxa"/>
            <w:vMerge w:val="restart"/>
          </w:tcPr>
          <w:p w:rsidR="008E7B81" w:rsidRPr="00045598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5598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8E7B81" w:rsidRPr="00045598" w:rsidRDefault="008E7B81" w:rsidP="0014572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45598">
              <w:rPr>
                <w:rFonts w:ascii="Times New Roman" w:hAnsi="Times New Roman"/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567" w:type="dxa"/>
            <w:vMerge w:val="restart"/>
          </w:tcPr>
          <w:p w:rsidR="008E7B81" w:rsidRPr="00045598" w:rsidRDefault="008E7B81" w:rsidP="00E35F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45598">
              <w:rPr>
                <w:rFonts w:ascii="Times New Roman" w:hAnsi="Times New Roman"/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8E7B81" w:rsidRPr="004C4333" w:rsidTr="008E7B81">
        <w:trPr>
          <w:trHeight w:val="925"/>
        </w:trPr>
        <w:tc>
          <w:tcPr>
            <w:tcW w:w="564" w:type="dxa"/>
            <w:vMerge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УУД: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регулятивные; познавательные; коммуникативные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26" w:type="dxa"/>
            <w:vMerge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766" w:rsidRPr="004C4333" w:rsidTr="008E7B81">
        <w:tc>
          <w:tcPr>
            <w:tcW w:w="564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2" w:type="dxa"/>
            <w:gridSpan w:val="2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766" w:rsidRPr="00BB4A4E" w:rsidRDefault="00FF0766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F0766" w:rsidRPr="004C4333" w:rsidTr="00BB4A4E">
        <w:trPr>
          <w:trHeight w:val="222"/>
        </w:trPr>
        <w:tc>
          <w:tcPr>
            <w:tcW w:w="15735" w:type="dxa"/>
            <w:gridSpan w:val="13"/>
          </w:tcPr>
          <w:p w:rsidR="00FF0766" w:rsidRPr="00BB4A4E" w:rsidRDefault="00FF0766" w:rsidP="00952E0F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BB4A4E">
              <w:rPr>
                <w:rStyle w:val="FontStyle15"/>
                <w:b/>
                <w:sz w:val="22"/>
                <w:szCs w:val="22"/>
              </w:rPr>
              <w:t>Чем и как работают художники (8 ч.).</w:t>
            </w: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Style w:val="FontStyle15"/>
                <w:b/>
                <w:sz w:val="18"/>
                <w:szCs w:val="18"/>
              </w:rPr>
              <w:t xml:space="preserve">Три  основные краски создают многоцветие </w:t>
            </w:r>
            <w:proofErr w:type="spellStart"/>
            <w:r w:rsidRPr="00BB4A4E">
              <w:rPr>
                <w:rStyle w:val="FontStyle15"/>
                <w:b/>
                <w:sz w:val="18"/>
                <w:szCs w:val="18"/>
              </w:rPr>
              <w:t>мира</w:t>
            </w:r>
            <w:proofErr w:type="gramStart"/>
            <w:r w:rsidRPr="00BB4A4E">
              <w:rPr>
                <w:rStyle w:val="FontStyle15"/>
                <w:b/>
                <w:sz w:val="18"/>
                <w:szCs w:val="18"/>
              </w:rPr>
              <w:t>.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gram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Цветочная</w:t>
            </w:r>
            <w:proofErr w:type="spell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 поляна»</w:t>
            </w: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Показать возможности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цветообразования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>, напомнить правила работы с красками: гуашь и акварель.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Основные и дополнительные цвета, живопись.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смешивать краски и получать новые цвета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различать основные и составные, холодные и теплые цвета; выполнять рисунок с натуры; работать кистью и акварельными красками.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Ставить новые учебные задачи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Осуществлять анализ объектов с различными признаками.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К.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Стремиться к координации действий и сотрудничеству.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Понятие цветовой гармонии, развитие эстетических чувств.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1-5. 09.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Пять красок – все богатство цвета и тона. «Радуга на грозовом небе».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Продолжить знакомство с выразительными возможностями цветовой палитры;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изобразительные навыки;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умение видеть красоту и разнообразие красочных смесей.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Темное и светлое. Оттенки цвета.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сравнивать и различать темные и светлые оттенки цвета и тона;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смешивать цветные краски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белой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 черной для получения нужного колорита; создавать пейзажи, различные по настроению.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Осуществлять анализ объектов с различными признаками.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Стремиться к координации действий и сотрудничеству.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Понятие цветовой гармонии, развитие эстетических чувств.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8-12. 09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rPr>
          <w:trHeight w:val="1598"/>
        </w:trPr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Style w:val="FontStyle15"/>
                <w:b/>
                <w:sz w:val="18"/>
                <w:szCs w:val="18"/>
              </w:rPr>
            </w:pPr>
            <w:r w:rsidRPr="00BB4A4E">
              <w:rPr>
                <w:rStyle w:val="FontStyle15"/>
                <w:b/>
                <w:sz w:val="18"/>
                <w:szCs w:val="18"/>
              </w:rPr>
              <w:t>Выразительные возможности   цветных мелков.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«Осенний лес»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Продолжить знакомство с новыми художественными материалами;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знакомство с вариантами построения композиций;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обсуждение вариантов изображения деревьев;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развитие практических навыков.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Акварель, гуашь, пастель, мелки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арандаши.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понимать красоту и выразительность художественных материалов; овладевать первичными знаниями перспективы (загораживание, ближе - дальше).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Планировать свое действие в соответствии с поставленной задачей и условиями её реализации.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Ориентироваться на разнообразие способов решения задачи.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Учитывать разные мнения.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Учебно познавательный интерес к новому учебному материалу.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15-19. 09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rPr>
          <w:trHeight w:val="1933"/>
        </w:trPr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Выразительные возможности аппликации.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Создание в технике аппликации коврика.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эстетическое восприятие;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вспомнить понятия «ритм, пятно»;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Форма пятна, ритм пятен, узор в границах формы.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овладевать технике и способам аппликации; понимать и использовать особенности изображения на плоскости с помощью пятна; создавать изделие по заданию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Осуществлять синтез, как составление целого из частей.</w:t>
            </w:r>
          </w:p>
          <w:p w:rsidR="008E7B81" w:rsidRPr="00BB4A4E" w:rsidRDefault="008E7B81" w:rsidP="00952E0F">
            <w:pPr>
              <w:pStyle w:val="a8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BB4A4E">
              <w:rPr>
                <w:bCs w:val="0"/>
                <w:color w:val="000000"/>
                <w:sz w:val="18"/>
                <w:szCs w:val="18"/>
              </w:rPr>
              <w:t>К.</w:t>
            </w:r>
            <w:r w:rsidRPr="00BB4A4E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в коллективном обсуждении учебной проблемы,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соблюдать  правила работы в группе.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22-26. 09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Выразительные возможности графических материалов.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«Зимний лес».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Напомнить детям о самых распространенных графических материалах;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познакомить с выразительными возможностями линии, точки, темного и белого пятен;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познакомить с различными техниками работы графическими материалами;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навыки работы с графическими материалами.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Красота и выразительность линий. Толстые и тонкие  подвижные и тягучие линии.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понимать выразительные возможности линии, точки, пятен для создания художествен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браза; осваивать приемы работы графическими материалами (тушь, палочка); создавать изображение по заданию.</w:t>
            </w:r>
          </w:p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Учиться работать по предложенному учителем плану.</w:t>
            </w:r>
          </w:p>
          <w:p w:rsidR="008E7B81" w:rsidRPr="00BB4A4E" w:rsidRDefault="008E7B81" w:rsidP="00952E0F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BB4A4E">
              <w:rPr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Делать предварительный отбор источников информации: ориентироваться в учебнике.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29.09.-3.10</w:t>
            </w:r>
          </w:p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E7B81" w:rsidRPr="00BB4A4E" w:rsidRDefault="00113B58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Выразительн</w:t>
            </w:r>
            <w:bookmarkStart w:id="0" w:name="_GoBack"/>
            <w:bookmarkEnd w:id="0"/>
            <w:r w:rsidR="008E7B81" w:rsidRPr="00BB4A4E">
              <w:rPr>
                <w:rFonts w:ascii="Times New Roman" w:hAnsi="Times New Roman"/>
                <w:b/>
                <w:sz w:val="18"/>
                <w:szCs w:val="18"/>
              </w:rPr>
              <w:t>ость материалов для работы в объеме. «Сказочные животные».</w:t>
            </w: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Продолжить знакомство с художественными материалами: пластилин и глина;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знакомство с мелкой пластикой;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знакомство с материалами, используемыми в скульптуре;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развитие навыков работы с пластилином, вспомнить приемы работы с пластилином.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Скульптурные изображения.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сравнивать, сопоставлять выразительные возможности различных материалов, применяемых в скульптуре; уметь работать с целым куском пластилина, овладевать приемами работы с пластилином; создавать объемное изображение.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Обсуждение характерных особенностей животных. Осознавать необходимость нести ответственность за  домашних животных.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13-17.10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Выразительные возможности бумаги. Сооружение игровой площадки из объемных форм.</w:t>
            </w: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Познакомить с приемами конструирования из бумаги;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познакомить с созданием макетов;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навыки работы в технике бумажной пластики;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прививать навыки аккуратности.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Архитектура,  дизайн, макет,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бумажное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моделирован.</w:t>
            </w: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приемам работы с бумагой (объемные формы); конструировать из бумаги объемные объекты.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Р.</w:t>
            </w:r>
            <w:r w:rsidRPr="00BB4A4E">
              <w:rPr>
                <w:b w:val="0"/>
                <w:sz w:val="18"/>
                <w:szCs w:val="18"/>
              </w:rPr>
              <w:t xml:space="preserve"> Определять цель деятельности на уроке с помощью учителя и самостоятельно. </w:t>
            </w:r>
          </w:p>
          <w:p w:rsidR="008E7B81" w:rsidRPr="00BB4A4E" w:rsidRDefault="008E7B81" w:rsidP="00952E0F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Учиться  умению слушать и вступать в диалог.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Развитие наблюдательности и фантазии при восприятии объемной формы.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20-24.10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Для художника любой материал может стать </w:t>
            </w:r>
            <w:proofErr w:type="spellStart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выразительн</w:t>
            </w:r>
            <w:proofErr w:type="spell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  «Праздничный город. Серпантин, конфетти».</w:t>
            </w:r>
          </w:p>
        </w:tc>
        <w:tc>
          <w:tcPr>
            <w:tcW w:w="2842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Познакомить с новыми художественными материалами;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творческую фантазию и навыки работы с неожиданными художественными материалами.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создавать образ, по заданию; обобщать пройденный материал, обсуждать работы, оценивать собственную художественную деятельность.</w:t>
            </w:r>
          </w:p>
        </w:tc>
        <w:tc>
          <w:tcPr>
            <w:tcW w:w="3119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Эмоциональное и ассоциативное звучание цвета (что напоминает цвет каждой краски?).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Участвовать,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под руководством учителя,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в коллективном обсуждении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изученного материала.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Воспитывать в себе умение видеть прекрасное и безобразное в жизни людей.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27-31.10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81" w:rsidRPr="00BB4A4E" w:rsidTr="00952E0F">
        <w:tc>
          <w:tcPr>
            <w:tcW w:w="15735" w:type="dxa"/>
            <w:gridSpan w:val="13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Реальность и фантазия (7ч.)</w:t>
            </w:r>
          </w:p>
        </w:tc>
      </w:tr>
      <w:tr w:rsidR="008E7B81" w:rsidRPr="00BB4A4E" w:rsidTr="008E7B81">
        <w:trPr>
          <w:trHeight w:val="1897"/>
        </w:trPr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Изображение и реальность.  «Наши друзья – птицы».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Формировать художественные представления;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умение наблюдать;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поговорить об особенностях внешнего вида животных о пропорциональных соотношениях частей тела;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Реальность.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рассматривать, изучать и анализировать строение реальных животных; изображать, выделяя пропорции; передавать характер животного; накапливать опыт в изображении животных.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Умение выделять из общего частное.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Предлагать помощь и сотрудничество.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Учимся всматриваться в реальный мир, умению видеть  красоту животных, обсуждению особенностей различных животных.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3-7.11.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Изображение и фантазия. «Сказочная птица».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миром фантазий художника;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дать представление о превращении реального образа в сказочный образ.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Сказочный образ.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размышлять и вести беседу об изображении как реального, так и фантастического мира;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придумывать и изображать фантастические образы животных; приобретать опыт работы с гуашью.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Видеть зрительную метафору (на что похоже) в выделенных деталях природы.</w:t>
            </w:r>
          </w:p>
          <w:p w:rsidR="008E7B81" w:rsidRPr="00BB4A4E" w:rsidRDefault="008E7B81" w:rsidP="00952E0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собственное поведение и поведение окружающих;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-оказывать в сотрудничестве взаимопомощь.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>Рассказывать истории из жизни братьев наших меньших, выражать своё мнение при обсужде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нии проблемных ситуаций. 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10-14.11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Украшение и реальность</w:t>
            </w:r>
            <w:proofErr w:type="gramStart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.«</w:t>
            </w:r>
            <w:proofErr w:type="gram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Веточка с инеем или паутинка с капелькой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росы».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Учить видеть красоту вокруг;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учить видеть красоту в природе;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с графическими материалами.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Узоры из пятен и линий.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наблюдать  видеть украшения в природе, откликаться на природную красоту; создавать с помощью графических материалов изображения украшений в природе;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приобретать опыт работы с тушью, мелом.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Группировать, классифицировать предметы, объекты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на основе существенных признаков, по заданным критериям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Работать в паре: проявлять внимание друг к другу.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Внимательно относиться к произведениям искусства.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24-28.11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Украшение и фантазия. «Кокошники».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Первичное знакомство со стилизацией природных мотивов;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знакомство с использованием природных мотивов в украшениях, тканях;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преобразование паутинки в узоры кружев, оренбургские платки;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обучение рисованию линий, узоров;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развитие творческих навыков.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Кокошник.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сравнивать и сопоставлять природные формы и декоративные мотивы; осваивать приемы создания орнамента; создавать украшения; осваивать приемы работы графическими материалами.</w:t>
            </w:r>
          </w:p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задания, моделировать алгоритм его выполнения. </w:t>
            </w:r>
          </w:p>
          <w:p w:rsidR="008E7B81" w:rsidRPr="00BB4A4E" w:rsidRDefault="008E7B81" w:rsidP="00952E0F">
            <w:pPr>
              <w:pStyle w:val="a8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в коллективном обсуждении учебной проблемы,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соблюдать  правила работы в группе.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Приобщаться к русской национальной культуре, рассказывать о человеке по его украшениям.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1-5.12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Постройка и реальность.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«Подводный мир».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Обговорить с детьми, какие бывают природные сообщества и конструкции;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беседа о роли Мастера Постройки в быту человека;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чувство композиции;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конструирования из бумаги.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Знакомство с проектированием конструкций, новых образов по типу увиденных в природе или вокруг нас форм.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Научиться: рассматривать и анализировать природные конструкции, их формы, пропорции; накапливать опыт работы с бумагой (закручивание, надрезание, складывание, склеивание); участвовать в создании коллективной работы.</w:t>
            </w:r>
            <w:proofErr w:type="gramEnd"/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учителем, оценивать свои достижения.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Анализировать  форму, конструкцию, пропорции построек в природе.</w:t>
            </w:r>
          </w:p>
          <w:p w:rsidR="008E7B81" w:rsidRPr="00BB4A4E" w:rsidRDefault="008E7B81" w:rsidP="00952E0F">
            <w:pPr>
              <w:pStyle w:val="a8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>в коллективном обсуждении учебной проблемы.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Воспитывать эстетический вкус, аккуратность, бережливость.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8-12.12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Постройка и фантазия. «Город фантазия».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Создание рассказа о Природе, как образе мудрого учителя;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увидеть в примерах архитектуры природные аналоги;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творчеством известных архитекторов;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сравнивать и сопоставлять природные формы с архитектурными постройками; осваивать приемы работы с бумагой; создавать макеты, участвовать в создании коллективной работы.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b/>
                <w:sz w:val="18"/>
                <w:szCs w:val="18"/>
              </w:rPr>
              <w:t xml:space="preserve">П. </w:t>
            </w:r>
            <w:r w:rsidRPr="00BB4A4E">
              <w:rPr>
                <w:sz w:val="18"/>
                <w:szCs w:val="18"/>
              </w:rPr>
              <w:t>Анализировать различные предметы с точки зрения строения их формы, их конструкции.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sz w:val="18"/>
                <w:szCs w:val="18"/>
              </w:rPr>
              <w:t xml:space="preserve"> Сотрудничать с товарищами при выполнении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15-19.12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Братья-Мастера Изображения,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Украшения и Постройки всегда работают вместе. «Новогодняя игрушка»</w:t>
            </w:r>
          </w:p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Учить видеть работу Братьев-Мастеров в окружающей обстановке;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учить определять, какой вклад в создание предметов вносит каждый из Мастеров;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Важная роль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взаимодейств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. трех видов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еятельности.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Научиться: понимать роль взаимодействия в работе трех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Братьев-Мастеров.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Определять цель учебного задания, контролировать свои действия в процессе его выполнения, оценивать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правильность выполнения, обнаруживать и исправлять ошибки.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b/>
                <w:sz w:val="18"/>
                <w:szCs w:val="18"/>
              </w:rPr>
              <w:t>П.</w:t>
            </w:r>
            <w:r w:rsidRPr="00BB4A4E">
              <w:rPr>
                <w:sz w:val="18"/>
                <w:szCs w:val="18"/>
              </w:rPr>
              <w:t xml:space="preserve"> 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Обсуждать и оценивать творческие работы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свои и одноклассник.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22-26.12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952E0F">
        <w:tc>
          <w:tcPr>
            <w:tcW w:w="15735" w:type="dxa"/>
            <w:gridSpan w:val="13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чём говорит искусство (9ч.).</w:t>
            </w: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Выражение отношения к окружающему миру через изображение природы. «Море».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выразительными средствами художественной деятельности для передачи настроения в природе, научить изображать разное по характеру море, развивать чувство цвета.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учителем, оценивать свои достижения.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задания, моделировать алгоритм его выполнения.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Проявлять активность во взаимодействии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Вырабатывать ценностное отношение к природному миру, готовность следовать нормам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природоохранения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ерасточительности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5-9.01.</w:t>
            </w:r>
          </w:p>
        </w:tc>
        <w:tc>
          <w:tcPr>
            <w:tcW w:w="567" w:type="dxa"/>
          </w:tcPr>
          <w:p w:rsidR="008E7B81" w:rsidRPr="00BB4A4E" w:rsidRDefault="008E7B81" w:rsidP="00EB19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Выражение характера изображаемых животных. Живопись. «Четвероногий герой».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Беседа о выражении чувств художника через искусство;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познакомить с иллюстрациями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В. Серова к басням Крылова, с работами художников-анималистов;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обсудить способы раскрытия образов животных;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с гуашью.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Художник – анималист.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рисовать силуэты животных;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Эмоциональное и ассоциативное звучание цвета (что напоминает цвет каждой краски?).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Участвовать,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под руководством учителя,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в коллективном обсуждении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изученного материала.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Расширять представления о взаимоотношения человека с животным миром.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12-16.01</w:t>
            </w:r>
          </w:p>
        </w:tc>
        <w:tc>
          <w:tcPr>
            <w:tcW w:w="567" w:type="dxa"/>
          </w:tcPr>
          <w:p w:rsidR="008E7B81" w:rsidRPr="00BB4A4E" w:rsidRDefault="008E7B81" w:rsidP="00EB19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Выражение характера человека в изображении. «Женский образ».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Знакомство с жанром портрета; 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знакомство с художниками </w:t>
            </w:r>
            <w:proofErr w:type="gramStart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-п</w:t>
            </w:r>
            <w:proofErr w:type="gram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ортретистами и их работами; беседа о средствах художественной выразительности; развивать навыки рисования по представлению.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Жанр портрета. Художники портретисты 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создавать женский образ по представлению; уметь использовать гуашь, пастель, мелки.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Группировать, классифицировать предметы, объекты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 основе существенных признаков, по заданным критериям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Работать в паре: проявлять внимание друг к другу.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19-23.01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Выражение характера человека в изображении.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«Мужской  образ».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Поговорить о добре и зле, прекрасном и безобразном;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знакомство с художественными произведениями и мужскими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образами в них;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изображением мимики;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Мужской портрет.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уметь создать образ по представлению; уметь использовать гуашь, пастель,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мелки.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задания,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моделировать алгоритм его выполнения.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sz w:val="18"/>
                <w:szCs w:val="18"/>
              </w:rPr>
              <w:t xml:space="preserve"> Сотрудничать с товарищами при выполнении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заданий в паре: устанавливать и соблюдать очерёдность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вий, корректно сообщать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об ошибках.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Формировать эмоциональную отзывчивость на произведения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изобразительного искусства.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26-30.01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Образ человека и его характер, выраженный в объёме. «Сказочные персонажи, противоположные по характеру»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Продолжить знакомство с видом искусства – скульптурой;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побеседовать о создании различных образов в скульптуре;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с пластилином;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учить раскрывать образ в объемном изображении.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Сказочные персонажи.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создавать противоположные по характеру сказочные образы (Золушка и злая мачеха,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Бабариха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 Царевна-Лебедь); сравнивать и анализировать возможности использования изобразительных сре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я создания доброго и злого образа.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  <w:p w:rsidR="008E7B81" w:rsidRPr="00BB4A4E" w:rsidRDefault="008E7B81" w:rsidP="00952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эстетический вкус.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2-6.02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Выражение характера человека через украшения. «Человек и его украшения».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различными видами украшений;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сделать с детьми выводы: украшение говорит о намерениях и настроении человека;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поговорить о символике украшений;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творческую фантазию и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Природные и геометрические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зоры, используемые в украшениях.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рисовать с натуры;  сравнивать различные виды и жанры изобразительного искусства; узнавать отдельные произведения выдающихся отечественных и зарубежных художников, называть их авторов;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учителем, оценивать свои достижения.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. Фантазировать, придумывать декор на основе алгоритмически заданной конструкции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Работать в паре: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эстетический вкус.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9-13.02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Выражение намерений человека через украшения.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Поговорить об украшениях, как характеристике хозяина;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создать игровой момент для раскрытия творческой фантазии;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в технике аппликации.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Природные и геометрические узоры, используемые в украшениях.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понимать характер линии, цвета, формы,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способных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раскрыть намерения человека.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учителем, оценивать свои достижения.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. Фантазировать, придумывать декор на основе алгоритмически заданной конструкции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Работать в паре: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эстетический вкус.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23-27.02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Выражение намерений через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украшение. «Флот </w:t>
            </w:r>
            <w:proofErr w:type="spellStart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Салтана</w:t>
            </w:r>
            <w:proofErr w:type="spell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 и флот пиратов».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Поговорить об украшениях, как характеристике хозяина;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создать игровой момент для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раскрытия творческой фантазии;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в технике аппликации.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Характер линий.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понимать характер линии, цвета, формы,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способных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раскрыть намерения человека.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задания, моделировать алгоритм его выполнения.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lastRenderedPageBreak/>
              <w:t>Развитие зрительских навыков.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Создание композиции по впечатлениям.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2-6.03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564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Домик для сказочного героя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Побеседовать о возможности выражения своих чувств через архитектуру;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выявить роль Братьев – Мастеров в создании окружающего мира для сказочных героев;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показать, что образ здания напрямую связан с его назначением.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видеть художественный образ в архитектуре; приобретать навыки восприятия архитектурного образа в окружающей жизни и сказочных построек;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приобретать опыт творческой работы.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b/>
                <w:sz w:val="18"/>
                <w:szCs w:val="18"/>
              </w:rPr>
              <w:t>П.</w:t>
            </w:r>
            <w:r w:rsidRPr="00BB4A4E">
              <w:rPr>
                <w:sz w:val="18"/>
                <w:szCs w:val="18"/>
              </w:rPr>
              <w:t xml:space="preserve">Учиться воспринимать и описывать архитектурные впечатления. 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sz w:val="18"/>
                <w:szCs w:val="18"/>
              </w:rPr>
              <w:t xml:space="preserve"> Сотрудничать с товарищами при выполнении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 xml:space="preserve">Развитие конструктивного мышления и навыков постройки из бумаги.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9-13.03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81" w:rsidRPr="00BB4A4E" w:rsidTr="00952E0F">
        <w:tc>
          <w:tcPr>
            <w:tcW w:w="15735" w:type="dxa"/>
            <w:gridSpan w:val="13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A4E">
              <w:rPr>
                <w:rFonts w:ascii="Times New Roman" w:hAnsi="Times New Roman"/>
                <w:b/>
                <w:sz w:val="20"/>
                <w:szCs w:val="20"/>
              </w:rPr>
              <w:t>Как говорит искусство (10ч.).</w:t>
            </w: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BB4A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Цвет как средство выражения: теплые и холодные цвета. «Огонь в ночи».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Продолжить знакомство с теплыми и холодными цветами;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закрепить знания с помощью сказки, с помощью зрительного ряда, с помощью составления цветового контраста;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составлять теплые и холодные цвета; понимать эмоциональную выразительность их; видеть в природе борьбу и взаимовлияние цвета; знать приемы работы кистью.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b/>
                <w:sz w:val="18"/>
                <w:szCs w:val="18"/>
              </w:rPr>
              <w:t>П.</w:t>
            </w:r>
            <w:r w:rsidRPr="00BB4A4E">
              <w:rPr>
                <w:sz w:val="18"/>
                <w:szCs w:val="18"/>
              </w:rPr>
              <w:t xml:space="preserve"> Анализировать различные предметы с точки зрения строения их формы, их конструкции.</w:t>
            </w:r>
          </w:p>
          <w:p w:rsidR="008E7B81" w:rsidRPr="00BB4A4E" w:rsidRDefault="008E7B81" w:rsidP="00952E0F">
            <w:pPr>
              <w:pStyle w:val="a8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К.</w:t>
            </w:r>
            <w:r w:rsidRPr="00BB4A4E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>в коллективном обсуждении учебной проблемы.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Высказывать простейшие суждения о картине; передавать свои наблюдения и переживания в рисунке.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16-20.03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Цвет как средство выражения: тихие (глухие) и звонкие цвета «Весенняя земля».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Поговорить о возможностях цвета в создании настроений;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проиллюстрировать разные состояния музыкой; 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с различными мазками.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редставлять  эмоциональную выразительность глухого и звонкого цвета,  их составлять; изображать борьбу тихого и звонкого цветов, изображая весеннюю землю.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B4A4E">
              <w:rPr>
                <w:b/>
                <w:sz w:val="18"/>
                <w:szCs w:val="18"/>
              </w:rPr>
              <w:t>П.</w:t>
            </w:r>
            <w:r w:rsidRPr="00BB4A4E">
              <w:rPr>
                <w:sz w:val="18"/>
                <w:szCs w:val="18"/>
              </w:rPr>
              <w:t xml:space="preserve"> Рассуждать о своих впечатлениях и эмоционально оценивать, отвечать на вопросы по содержанию произведений художников.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 Предлагать помощь и сотрудничество.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Внимательно относиться к произведениям искусства.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23-27.03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Ритм пятен как средство выражения. Аппликация 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«Поле цветов».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Познакомить со средствами художественной выразительности – линией и ритмом;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показать, как различными художественными материалами создаются разные художественные образы.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Научиться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оставлять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композицию,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последовател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 xml:space="preserve">. ее выполнять, изображать борьбу тихого и звонкого цветов, изображая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весеннюю землю.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обнаруживать и исправлять ошибки.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Видеть зрительную метафору (на что похоже) в выделенных деталях природы.</w:t>
            </w:r>
          </w:p>
          <w:p w:rsidR="008E7B81" w:rsidRPr="00BB4A4E" w:rsidRDefault="008E7B81" w:rsidP="00952E0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собственное поведение и поведение окружающих;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-оказывать в сотрудничестве взаимопомощь.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Строить высказывания о своём отношении к красоте родной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природы.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Внимательно относиться к красоте окружающего мира. Эстетическое восприятие деталей природы.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30.03-3.04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rPr>
          <w:trHeight w:val="1853"/>
        </w:trPr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Ритм пятен как средство выражения. «Птицы».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ритмом пятен как со средством выразительности;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сравнить ритм пятен с музыкальными ритмами;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учить создавать ритм в изображении;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навыки работы в технике аппликации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применять средства художественной выразительности,  понимать, что такое ритм; передавать в изображении ритм (летящие птицы)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Планировать работу на уроке.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Осваивать простые приемы работы в технике плоскостной и объемной аппликации, живописной и графической росписи.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>Рассказывать истории из жизни братьев наших меньших, выражать своё мнение при обсужде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softHyphen/>
              <w:t>нии проблемных ситуаций.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13-17.04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Линия как средство выражения: ритм линий. «Дерево».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Учить передавать настроение линией;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дать возможность увидеть многообразие линий в природе;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линиями, нарисованными разными графическими материалами.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proofErr w:type="gramStart"/>
            <w:r w:rsidRPr="00BB4A4E"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 w:rsidRPr="00BB4A4E">
              <w:rPr>
                <w:rFonts w:ascii="Times New Roman" w:hAnsi="Times New Roman"/>
                <w:sz w:val="18"/>
                <w:szCs w:val="18"/>
              </w:rPr>
              <w:t>азличать основные и составные, теплые и холодные цвета; сравнивать различные виды и жанры изобразительного искусства; использовать художественный материал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pStyle w:val="a8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Группировать, классифицировать предметы, объекты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 основе существенных признаков, по заданным критериям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Работать в паре: проявлять внимание друг к другу.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пространственные воображение, конструктивность и гибкость мышления.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20-24.04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Графические упражнения. Линия как средство выражения. Характер линий. 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Учить передавать настроение линией;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дать возможность увидеть многообразие линий в природе;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познакомить с линиями, нарисованными разными графическими материалами.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  <w:p w:rsidR="008E7B81" w:rsidRPr="00BB4A4E" w:rsidRDefault="008E7B81" w:rsidP="00952E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Использовать речь для регуляции своего действия.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Развитие эстетических чувств и уважения к другому мнению.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27.04-1.05</w:t>
            </w:r>
          </w:p>
        </w:tc>
        <w:tc>
          <w:tcPr>
            <w:tcW w:w="567" w:type="dxa"/>
          </w:tcPr>
          <w:p w:rsidR="008E7B81" w:rsidRPr="00BB4A4E" w:rsidRDefault="008E7B81" w:rsidP="000114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Линия как средство выражения: характер линий.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Владение линией для передачи характера изображения.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использовать разный характер линий, их ритмический узор для создания требуемого образа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Эмоциональное и ассоциативное звучание цвета (что напоминает цвет каждой краски?).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Участвовать, 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>под руководством учителя,</w:t>
            </w:r>
          </w:p>
          <w:p w:rsidR="008E7B81" w:rsidRPr="00BB4A4E" w:rsidRDefault="008E7B81" w:rsidP="00952E0F">
            <w:pPr>
              <w:spacing w:after="0" w:line="240" w:lineRule="auto"/>
              <w:ind w:right="-146"/>
              <w:rPr>
                <w:rFonts w:ascii="Times New Roman" w:hAnsi="Times New Roman"/>
                <w:bCs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в коллективном обсуждении 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изученного материала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Воспитывать в себе умение видеть прекрасное и безобразное в жизни людей.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4-8.05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32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Пропорции выражают характер. Лепка из пластилина. «Животные».</w:t>
            </w:r>
          </w:p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 xml:space="preserve">Познакомить со средством художественной выразительности </w:t>
            </w:r>
            <w:proofErr w:type="gramStart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-п</w:t>
            </w:r>
            <w:proofErr w:type="gramEnd"/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ропорцией;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показать, как от пропорций зависит образ предмета;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фантазию и творческие навыки.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Скульптура – вид пластического искусства. Скульптурное изображение и его возможности.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понимать, что такое пропорция; создавать образы, с помощью изменения пропорций.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iCs/>
                <w:color w:val="000000"/>
                <w:sz w:val="18"/>
                <w:szCs w:val="18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8E7B81" w:rsidRPr="00BB4A4E" w:rsidRDefault="008E7B81" w:rsidP="00952E0F">
            <w:pPr>
              <w:pStyle w:val="a8"/>
              <w:spacing w:line="276" w:lineRule="auto"/>
              <w:ind w:right="-146"/>
              <w:jc w:val="left"/>
              <w:rPr>
                <w:b w:val="0"/>
                <w:sz w:val="18"/>
                <w:szCs w:val="18"/>
              </w:rPr>
            </w:pPr>
            <w:r w:rsidRPr="00BB4A4E">
              <w:rPr>
                <w:sz w:val="18"/>
                <w:szCs w:val="18"/>
              </w:rPr>
              <w:t>П.</w:t>
            </w:r>
            <w:r w:rsidRPr="00BB4A4E">
              <w:rPr>
                <w:b w:val="0"/>
                <w:sz w:val="18"/>
                <w:szCs w:val="18"/>
              </w:rPr>
              <w:t xml:space="preserve"> Группировать, классифицировать предметы, объекты</w:t>
            </w:r>
          </w:p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 основе существенных признаков, по заданным критериям</w:t>
            </w: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bCs/>
                <w:sz w:val="18"/>
                <w:szCs w:val="18"/>
              </w:rPr>
              <w:t xml:space="preserve"> Работать в паре: проявлять внимание друг к другу.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Расширять представления о взаимоотношении человека с животным миром.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11-16.05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Ритм пятен, линий, пропорций как средство художественной выразительности «Весна идет».</w:t>
            </w: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Понимание учебных действий, умение давать им правильную оценку.</w:t>
            </w: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Знакомство с </w:t>
            </w:r>
            <w:proofErr w:type="spellStart"/>
            <w:r w:rsidRPr="00BB4A4E">
              <w:rPr>
                <w:rFonts w:ascii="Times New Roman" w:hAnsi="Times New Roman"/>
                <w:sz w:val="18"/>
                <w:szCs w:val="18"/>
              </w:rPr>
              <w:t>проектиров</w:t>
            </w:r>
            <w:proofErr w:type="spellEnd"/>
            <w:r w:rsidRPr="00BB4A4E">
              <w:rPr>
                <w:rFonts w:ascii="Times New Roman" w:hAnsi="Times New Roman"/>
                <w:sz w:val="18"/>
                <w:szCs w:val="18"/>
              </w:rPr>
              <w:t>.  конструкций, новых образов по типу увиденных в природе или вокруг нас форм.</w:t>
            </w: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Научиться: понимать роль взаимодействия различных средств художественной выразительности для создания различных образов; уметь создавать творческую работу.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Планировать свое действие в соответствии с поставленной задачей и условиями её реализации.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Ориентироваться на разнообразие способов решения задачи.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Учитывать разные мнения.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Развивать эстетический вкус.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18-22.05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B81" w:rsidRPr="00BB4A4E" w:rsidTr="008E7B81">
        <w:trPr>
          <w:trHeight w:val="1921"/>
        </w:trPr>
        <w:tc>
          <w:tcPr>
            <w:tcW w:w="700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Обобщающий урок года. Парк аттракционов своей мечты.</w:t>
            </w:r>
          </w:p>
          <w:p w:rsidR="008E7B81" w:rsidRPr="00BB4A4E" w:rsidRDefault="008E7B81" w:rsidP="00952E0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Обсудить темы года; повторить темы, изученные в году;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развивать творческую фантазию.</w:t>
            </w:r>
          </w:p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E7B81" w:rsidRPr="00BB4A4E" w:rsidRDefault="008E7B81" w:rsidP="00952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 xml:space="preserve">Научиться: анализировать работы и рассказывать о своих впечатлениях; понимать и называть задачи, которые решались в каждой четверти; уметь фантазировать и рассказывать о творческих планах на лето. </w:t>
            </w:r>
          </w:p>
        </w:tc>
        <w:tc>
          <w:tcPr>
            <w:tcW w:w="3260" w:type="dxa"/>
            <w:gridSpan w:val="2"/>
          </w:tcPr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Оценивать свои достижения на уроке.</w:t>
            </w:r>
          </w:p>
          <w:p w:rsidR="008E7B81" w:rsidRPr="00BB4A4E" w:rsidRDefault="008E7B81" w:rsidP="00952E0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Понимать информацию, представленную в виде  рисунков.</w:t>
            </w:r>
          </w:p>
          <w:p w:rsidR="008E7B81" w:rsidRPr="00BB4A4E" w:rsidRDefault="008E7B81" w:rsidP="0095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К.</w:t>
            </w:r>
            <w:r w:rsidRPr="00BB4A4E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701" w:type="dxa"/>
          </w:tcPr>
          <w:p w:rsidR="008E7B81" w:rsidRPr="00BB4A4E" w:rsidRDefault="008E7B81" w:rsidP="00952E0F">
            <w:pPr>
              <w:ind w:right="-146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426" w:type="dxa"/>
          </w:tcPr>
          <w:p w:rsidR="008E7B81" w:rsidRPr="00BB4A4E" w:rsidRDefault="008E7B81" w:rsidP="00952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B81" w:rsidRPr="00BB4A4E" w:rsidRDefault="008E7B81" w:rsidP="008E7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4A4E">
              <w:rPr>
                <w:rFonts w:ascii="Times New Roman" w:hAnsi="Times New Roman"/>
                <w:b/>
                <w:sz w:val="18"/>
                <w:szCs w:val="18"/>
              </w:rPr>
              <w:t>25-29.05</w:t>
            </w:r>
          </w:p>
        </w:tc>
        <w:tc>
          <w:tcPr>
            <w:tcW w:w="567" w:type="dxa"/>
          </w:tcPr>
          <w:p w:rsidR="008E7B81" w:rsidRPr="00BB4A4E" w:rsidRDefault="008E7B81" w:rsidP="0095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D2B98" w:rsidRPr="00B83535" w:rsidRDefault="00ED2B98" w:rsidP="00ED2B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2BB8" w:rsidRDefault="00102BB8" w:rsidP="00102B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102BB8" w:rsidRDefault="00102BB8" w:rsidP="00102B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02BB8" w:rsidRDefault="00102BB8" w:rsidP="00102B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СОГЛАСОВАНО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СОГЛАСОВАНО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102BB8" w:rsidRDefault="00102BB8" w:rsidP="00102BB8">
      <w:pPr>
        <w:tabs>
          <w:tab w:val="left" w:pos="11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заседания ШМО                                                                                                                               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УВР______________</w:t>
      </w:r>
    </w:p>
    <w:p w:rsidR="00102BB8" w:rsidRDefault="00102BB8" w:rsidP="00102BB8">
      <w:pPr>
        <w:tabs>
          <w:tab w:val="left" w:pos="13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начальной школы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Т.В.Стадник</w:t>
      </w:r>
      <w:proofErr w:type="spellEnd"/>
    </w:p>
    <w:p w:rsidR="00102BB8" w:rsidRDefault="00102BB8" w:rsidP="00102BB8">
      <w:pPr>
        <w:tabs>
          <w:tab w:val="left" w:pos="10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Л.В.Салычева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«____»  ________ 2014г.</w:t>
      </w:r>
    </w:p>
    <w:p w:rsidR="00102BB8" w:rsidRDefault="00102BB8" w:rsidP="001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29.08.2014 </w:t>
      </w:r>
    </w:p>
    <w:p w:rsidR="00E87E77" w:rsidRPr="00045598" w:rsidRDefault="00E87E77" w:rsidP="0046604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87E77" w:rsidRPr="00045598" w:rsidSect="00952E0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81" w:rsidRDefault="008E7B81" w:rsidP="008C1B12">
      <w:pPr>
        <w:spacing w:after="0" w:line="240" w:lineRule="auto"/>
      </w:pPr>
      <w:r>
        <w:separator/>
      </w:r>
    </w:p>
  </w:endnote>
  <w:endnote w:type="continuationSeparator" w:id="0">
    <w:p w:rsidR="008E7B81" w:rsidRDefault="008E7B81" w:rsidP="008C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81" w:rsidRDefault="008E7B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81" w:rsidRDefault="008E7B81" w:rsidP="008C1B12">
      <w:pPr>
        <w:spacing w:after="0" w:line="240" w:lineRule="auto"/>
      </w:pPr>
      <w:r>
        <w:separator/>
      </w:r>
    </w:p>
  </w:footnote>
  <w:footnote w:type="continuationSeparator" w:id="0">
    <w:p w:rsidR="008E7B81" w:rsidRDefault="008E7B81" w:rsidP="008C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56"/>
    <w:multiLevelType w:val="hybridMultilevel"/>
    <w:tmpl w:val="6FF6B4F8"/>
    <w:lvl w:ilvl="0" w:tplc="041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">
    <w:nsid w:val="09CF6ADE"/>
    <w:multiLevelType w:val="hybridMultilevel"/>
    <w:tmpl w:val="34B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033"/>
    <w:multiLevelType w:val="hybridMultilevel"/>
    <w:tmpl w:val="C0B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86099"/>
    <w:multiLevelType w:val="hybridMultilevel"/>
    <w:tmpl w:val="27E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4BD9"/>
    <w:multiLevelType w:val="hybridMultilevel"/>
    <w:tmpl w:val="EC3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0BE5"/>
    <w:multiLevelType w:val="hybridMultilevel"/>
    <w:tmpl w:val="F4F0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6B99"/>
    <w:multiLevelType w:val="hybridMultilevel"/>
    <w:tmpl w:val="95E8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2372B"/>
    <w:multiLevelType w:val="hybridMultilevel"/>
    <w:tmpl w:val="0FC2F9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FBE63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80CD4"/>
    <w:multiLevelType w:val="hybridMultilevel"/>
    <w:tmpl w:val="C69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C178C"/>
    <w:multiLevelType w:val="hybridMultilevel"/>
    <w:tmpl w:val="0086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F73E4"/>
    <w:multiLevelType w:val="hybridMultilevel"/>
    <w:tmpl w:val="00FAD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A5602D"/>
    <w:multiLevelType w:val="hybridMultilevel"/>
    <w:tmpl w:val="F4FE454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00E7D1A"/>
    <w:multiLevelType w:val="hybridMultilevel"/>
    <w:tmpl w:val="492C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76BE0"/>
    <w:multiLevelType w:val="hybridMultilevel"/>
    <w:tmpl w:val="76F6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83495"/>
    <w:multiLevelType w:val="hybridMultilevel"/>
    <w:tmpl w:val="0AE0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B2147"/>
    <w:multiLevelType w:val="hybridMultilevel"/>
    <w:tmpl w:val="65AE3C3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EF0464"/>
    <w:multiLevelType w:val="hybridMultilevel"/>
    <w:tmpl w:val="B70A8BF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3769757C"/>
    <w:multiLevelType w:val="hybridMultilevel"/>
    <w:tmpl w:val="D78C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A6167"/>
    <w:multiLevelType w:val="hybridMultilevel"/>
    <w:tmpl w:val="DDA0000E"/>
    <w:lvl w:ilvl="0" w:tplc="348C3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0B24AF"/>
    <w:multiLevelType w:val="hybridMultilevel"/>
    <w:tmpl w:val="687CF46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1D364F"/>
    <w:multiLevelType w:val="hybridMultilevel"/>
    <w:tmpl w:val="6034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105B"/>
    <w:multiLevelType w:val="hybridMultilevel"/>
    <w:tmpl w:val="6BC2490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2005FB"/>
    <w:multiLevelType w:val="hybridMultilevel"/>
    <w:tmpl w:val="26BC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11AAD"/>
    <w:multiLevelType w:val="hybridMultilevel"/>
    <w:tmpl w:val="164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371AD"/>
    <w:multiLevelType w:val="hybridMultilevel"/>
    <w:tmpl w:val="D512A5F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6E5E8D"/>
    <w:multiLevelType w:val="hybridMultilevel"/>
    <w:tmpl w:val="17D0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30C0C"/>
    <w:multiLevelType w:val="hybridMultilevel"/>
    <w:tmpl w:val="ABB6FD5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624288"/>
    <w:multiLevelType w:val="hybridMultilevel"/>
    <w:tmpl w:val="240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0152B"/>
    <w:multiLevelType w:val="hybridMultilevel"/>
    <w:tmpl w:val="97C862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5BDD77E6"/>
    <w:multiLevelType w:val="hybridMultilevel"/>
    <w:tmpl w:val="17E8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62774"/>
    <w:multiLevelType w:val="hybridMultilevel"/>
    <w:tmpl w:val="6BE8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30D82"/>
    <w:multiLevelType w:val="hybridMultilevel"/>
    <w:tmpl w:val="C060CDBE"/>
    <w:lvl w:ilvl="0" w:tplc="24F64D6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0245FBD"/>
    <w:multiLevelType w:val="hybridMultilevel"/>
    <w:tmpl w:val="2028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56083"/>
    <w:multiLevelType w:val="hybridMultilevel"/>
    <w:tmpl w:val="E91EBFF8"/>
    <w:lvl w:ilvl="0" w:tplc="861C57B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4"/>
  </w:num>
  <w:num w:numId="5">
    <w:abstractNumId w:val="18"/>
  </w:num>
  <w:num w:numId="6">
    <w:abstractNumId w:val="32"/>
  </w:num>
  <w:num w:numId="7">
    <w:abstractNumId w:val="15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2"/>
  </w:num>
  <w:num w:numId="13">
    <w:abstractNumId w:val="8"/>
  </w:num>
  <w:num w:numId="14">
    <w:abstractNumId w:val="9"/>
  </w:num>
  <w:num w:numId="15">
    <w:abstractNumId w:val="34"/>
  </w:num>
  <w:num w:numId="16">
    <w:abstractNumId w:val="6"/>
  </w:num>
  <w:num w:numId="17">
    <w:abstractNumId w:val="4"/>
  </w:num>
  <w:num w:numId="18">
    <w:abstractNumId w:val="25"/>
  </w:num>
  <w:num w:numId="19">
    <w:abstractNumId w:val="14"/>
  </w:num>
  <w:num w:numId="20">
    <w:abstractNumId w:val="1"/>
  </w:num>
  <w:num w:numId="21">
    <w:abstractNumId w:val="5"/>
  </w:num>
  <w:num w:numId="22">
    <w:abstractNumId w:val="21"/>
  </w:num>
  <w:num w:numId="23">
    <w:abstractNumId w:val="31"/>
  </w:num>
  <w:num w:numId="24">
    <w:abstractNumId w:val="2"/>
  </w:num>
  <w:num w:numId="25">
    <w:abstractNumId w:val="27"/>
  </w:num>
  <w:num w:numId="26">
    <w:abstractNumId w:val="3"/>
  </w:num>
  <w:num w:numId="27">
    <w:abstractNumId w:val="13"/>
  </w:num>
  <w:num w:numId="28">
    <w:abstractNumId w:val="12"/>
  </w:num>
  <w:num w:numId="29">
    <w:abstractNumId w:val="29"/>
  </w:num>
  <w:num w:numId="30">
    <w:abstractNumId w:val="7"/>
  </w:num>
  <w:num w:numId="31">
    <w:abstractNumId w:val="33"/>
  </w:num>
  <w:num w:numId="32">
    <w:abstractNumId w:val="11"/>
  </w:num>
  <w:num w:numId="33">
    <w:abstractNumId w:val="30"/>
  </w:num>
  <w:num w:numId="34">
    <w:abstractNumId w:val="17"/>
  </w:num>
  <w:num w:numId="35">
    <w:abstractNumId w:val="0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89E"/>
    <w:rsid w:val="000015F9"/>
    <w:rsid w:val="00011490"/>
    <w:rsid w:val="000201F6"/>
    <w:rsid w:val="00021C30"/>
    <w:rsid w:val="00030358"/>
    <w:rsid w:val="00041B4A"/>
    <w:rsid w:val="00045598"/>
    <w:rsid w:val="00053A19"/>
    <w:rsid w:val="00073537"/>
    <w:rsid w:val="00085F67"/>
    <w:rsid w:val="00086783"/>
    <w:rsid w:val="00092190"/>
    <w:rsid w:val="000A0AD4"/>
    <w:rsid w:val="000A15D6"/>
    <w:rsid w:val="000A4998"/>
    <w:rsid w:val="000A52A1"/>
    <w:rsid w:val="000C24E9"/>
    <w:rsid w:val="000E1B16"/>
    <w:rsid w:val="000E2F9D"/>
    <w:rsid w:val="000E3193"/>
    <w:rsid w:val="000E431F"/>
    <w:rsid w:val="000E5632"/>
    <w:rsid w:val="000F180A"/>
    <w:rsid w:val="00102BB8"/>
    <w:rsid w:val="001115F7"/>
    <w:rsid w:val="00113B58"/>
    <w:rsid w:val="00121CA4"/>
    <w:rsid w:val="001340BE"/>
    <w:rsid w:val="00145726"/>
    <w:rsid w:val="001553F2"/>
    <w:rsid w:val="00161D36"/>
    <w:rsid w:val="00181276"/>
    <w:rsid w:val="001911BC"/>
    <w:rsid w:val="00192AF8"/>
    <w:rsid w:val="00193E9A"/>
    <w:rsid w:val="001A6FEA"/>
    <w:rsid w:val="001B0B1B"/>
    <w:rsid w:val="001B44E8"/>
    <w:rsid w:val="001C73D1"/>
    <w:rsid w:val="001D11CF"/>
    <w:rsid w:val="001E7D4A"/>
    <w:rsid w:val="00223A23"/>
    <w:rsid w:val="00234A81"/>
    <w:rsid w:val="0023524F"/>
    <w:rsid w:val="002432C6"/>
    <w:rsid w:val="002566B3"/>
    <w:rsid w:val="0029714C"/>
    <w:rsid w:val="002A571C"/>
    <w:rsid w:val="002B431A"/>
    <w:rsid w:val="002C49EE"/>
    <w:rsid w:val="002D78C5"/>
    <w:rsid w:val="002F7D0E"/>
    <w:rsid w:val="003429F6"/>
    <w:rsid w:val="00383396"/>
    <w:rsid w:val="003A0241"/>
    <w:rsid w:val="003C0E56"/>
    <w:rsid w:val="003C7D82"/>
    <w:rsid w:val="003D0A43"/>
    <w:rsid w:val="003D779C"/>
    <w:rsid w:val="003E54BC"/>
    <w:rsid w:val="00405300"/>
    <w:rsid w:val="00433FFA"/>
    <w:rsid w:val="00455CE0"/>
    <w:rsid w:val="00464717"/>
    <w:rsid w:val="00466048"/>
    <w:rsid w:val="00474E20"/>
    <w:rsid w:val="004B5B45"/>
    <w:rsid w:val="004C3956"/>
    <w:rsid w:val="004C4333"/>
    <w:rsid w:val="004C5B59"/>
    <w:rsid w:val="005007D9"/>
    <w:rsid w:val="00500EA0"/>
    <w:rsid w:val="0052099E"/>
    <w:rsid w:val="005244CB"/>
    <w:rsid w:val="00534A06"/>
    <w:rsid w:val="0054356B"/>
    <w:rsid w:val="00564B30"/>
    <w:rsid w:val="00566644"/>
    <w:rsid w:val="00574AD6"/>
    <w:rsid w:val="0059781C"/>
    <w:rsid w:val="005A49FA"/>
    <w:rsid w:val="005D63D7"/>
    <w:rsid w:val="005E0D59"/>
    <w:rsid w:val="0064489E"/>
    <w:rsid w:val="006470CF"/>
    <w:rsid w:val="00653CD8"/>
    <w:rsid w:val="006654C7"/>
    <w:rsid w:val="00675927"/>
    <w:rsid w:val="006760F8"/>
    <w:rsid w:val="00695C94"/>
    <w:rsid w:val="006A7E5B"/>
    <w:rsid w:val="006D5615"/>
    <w:rsid w:val="00703B3E"/>
    <w:rsid w:val="007379B6"/>
    <w:rsid w:val="0074252B"/>
    <w:rsid w:val="0075736C"/>
    <w:rsid w:val="007633C1"/>
    <w:rsid w:val="007C725C"/>
    <w:rsid w:val="007E1845"/>
    <w:rsid w:val="007F5C68"/>
    <w:rsid w:val="00807D28"/>
    <w:rsid w:val="00820BB6"/>
    <w:rsid w:val="008226D4"/>
    <w:rsid w:val="008227E6"/>
    <w:rsid w:val="00835BB2"/>
    <w:rsid w:val="008416A9"/>
    <w:rsid w:val="00857B4A"/>
    <w:rsid w:val="00865C78"/>
    <w:rsid w:val="00882E59"/>
    <w:rsid w:val="008C0829"/>
    <w:rsid w:val="008C1B12"/>
    <w:rsid w:val="008E7B81"/>
    <w:rsid w:val="008F6D8E"/>
    <w:rsid w:val="00900B7F"/>
    <w:rsid w:val="0094569E"/>
    <w:rsid w:val="00952E0F"/>
    <w:rsid w:val="0095685C"/>
    <w:rsid w:val="00974264"/>
    <w:rsid w:val="0097667A"/>
    <w:rsid w:val="00986D9F"/>
    <w:rsid w:val="00992938"/>
    <w:rsid w:val="009C001A"/>
    <w:rsid w:val="009D0BF8"/>
    <w:rsid w:val="00A054F8"/>
    <w:rsid w:val="00A21D7E"/>
    <w:rsid w:val="00A238F7"/>
    <w:rsid w:val="00A2390E"/>
    <w:rsid w:val="00A542F6"/>
    <w:rsid w:val="00A763C7"/>
    <w:rsid w:val="00A84DD0"/>
    <w:rsid w:val="00A94D5C"/>
    <w:rsid w:val="00AA09A9"/>
    <w:rsid w:val="00AA5ECC"/>
    <w:rsid w:val="00AC6D58"/>
    <w:rsid w:val="00AD0676"/>
    <w:rsid w:val="00AF14F0"/>
    <w:rsid w:val="00B0388E"/>
    <w:rsid w:val="00B144F8"/>
    <w:rsid w:val="00B15A5A"/>
    <w:rsid w:val="00B16B05"/>
    <w:rsid w:val="00B70350"/>
    <w:rsid w:val="00B72011"/>
    <w:rsid w:val="00BA2090"/>
    <w:rsid w:val="00BB1ADE"/>
    <w:rsid w:val="00BB40CD"/>
    <w:rsid w:val="00BB4A4E"/>
    <w:rsid w:val="00BC6FE2"/>
    <w:rsid w:val="00BD44DA"/>
    <w:rsid w:val="00BD763C"/>
    <w:rsid w:val="00BE16C7"/>
    <w:rsid w:val="00C0520B"/>
    <w:rsid w:val="00C06FCE"/>
    <w:rsid w:val="00C15172"/>
    <w:rsid w:val="00C21604"/>
    <w:rsid w:val="00C263C9"/>
    <w:rsid w:val="00C40DEA"/>
    <w:rsid w:val="00C4763A"/>
    <w:rsid w:val="00C51536"/>
    <w:rsid w:val="00C649E4"/>
    <w:rsid w:val="00C64A09"/>
    <w:rsid w:val="00C7551D"/>
    <w:rsid w:val="00CD2541"/>
    <w:rsid w:val="00CE0F2D"/>
    <w:rsid w:val="00CE1066"/>
    <w:rsid w:val="00CF7A99"/>
    <w:rsid w:val="00D0343B"/>
    <w:rsid w:val="00D21E11"/>
    <w:rsid w:val="00D25F63"/>
    <w:rsid w:val="00D32A35"/>
    <w:rsid w:val="00D41F99"/>
    <w:rsid w:val="00D5300B"/>
    <w:rsid w:val="00D571FE"/>
    <w:rsid w:val="00D572D2"/>
    <w:rsid w:val="00D6704F"/>
    <w:rsid w:val="00D75073"/>
    <w:rsid w:val="00D7532A"/>
    <w:rsid w:val="00D75337"/>
    <w:rsid w:val="00D75BE2"/>
    <w:rsid w:val="00D917EA"/>
    <w:rsid w:val="00DA4D8F"/>
    <w:rsid w:val="00DC39E4"/>
    <w:rsid w:val="00DC5859"/>
    <w:rsid w:val="00E35F7F"/>
    <w:rsid w:val="00E47206"/>
    <w:rsid w:val="00E5672B"/>
    <w:rsid w:val="00E646B2"/>
    <w:rsid w:val="00E87E77"/>
    <w:rsid w:val="00E959C2"/>
    <w:rsid w:val="00EA5110"/>
    <w:rsid w:val="00EB191D"/>
    <w:rsid w:val="00EB4BFF"/>
    <w:rsid w:val="00ED2B98"/>
    <w:rsid w:val="00ED2BCD"/>
    <w:rsid w:val="00EF12F2"/>
    <w:rsid w:val="00EF62C1"/>
    <w:rsid w:val="00EF67F4"/>
    <w:rsid w:val="00FA0117"/>
    <w:rsid w:val="00FC7A20"/>
    <w:rsid w:val="00FE2701"/>
    <w:rsid w:val="00FF0766"/>
    <w:rsid w:val="00FF5141"/>
    <w:rsid w:val="00FF63C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489E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D6704F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5">
    <w:name w:val="Style5"/>
    <w:basedOn w:val="a"/>
    <w:uiPriority w:val="99"/>
    <w:rsid w:val="00D6704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header"/>
    <w:basedOn w:val="a"/>
    <w:link w:val="a5"/>
    <w:uiPriority w:val="99"/>
    <w:semiHidden/>
    <w:rsid w:val="008C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C1B12"/>
    <w:rPr>
      <w:rFonts w:cs="Times New Roman"/>
    </w:rPr>
  </w:style>
  <w:style w:type="paragraph" w:styleId="a6">
    <w:name w:val="footer"/>
    <w:basedOn w:val="a"/>
    <w:link w:val="a7"/>
    <w:uiPriority w:val="99"/>
    <w:rsid w:val="008C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1B12"/>
    <w:rPr>
      <w:rFonts w:cs="Times New Roman"/>
    </w:rPr>
  </w:style>
  <w:style w:type="paragraph" w:styleId="a8">
    <w:name w:val="Title"/>
    <w:basedOn w:val="a"/>
    <w:link w:val="a9"/>
    <w:uiPriority w:val="99"/>
    <w:qFormat/>
    <w:rsid w:val="001E7D4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1E7D4A"/>
    <w:rPr>
      <w:rFonts w:ascii="Times New Roman" w:hAnsi="Times New Roman" w:cs="Times New Roman"/>
      <w:b/>
      <w:bCs/>
      <w:sz w:val="24"/>
      <w:szCs w:val="24"/>
    </w:rPr>
  </w:style>
  <w:style w:type="paragraph" w:customStyle="1" w:styleId="3">
    <w:name w:val="Заголовок 3+"/>
    <w:basedOn w:val="a"/>
    <w:uiPriority w:val="99"/>
    <w:rsid w:val="00695C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a">
    <w:name w:val="Новый"/>
    <w:basedOn w:val="a"/>
    <w:uiPriority w:val="99"/>
    <w:rsid w:val="005E0D5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table" w:styleId="ab">
    <w:name w:val="Table Grid"/>
    <w:basedOn w:val="a1"/>
    <w:uiPriority w:val="99"/>
    <w:rsid w:val="00E4720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466048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ac">
    <w:name w:val="Hyperlink"/>
    <w:basedOn w:val="a0"/>
    <w:uiPriority w:val="99"/>
    <w:rsid w:val="00085F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e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35</cp:revision>
  <dcterms:created xsi:type="dcterms:W3CDTF">2014-02-12T18:14:00Z</dcterms:created>
  <dcterms:modified xsi:type="dcterms:W3CDTF">2014-10-23T07:03:00Z</dcterms:modified>
</cp:coreProperties>
</file>