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45" w:rsidRPr="0049152D" w:rsidRDefault="00884B45" w:rsidP="00BD21E4">
      <w:pPr>
        <w:tabs>
          <w:tab w:val="left" w:pos="-993"/>
        </w:tabs>
        <w:spacing w:line="360" w:lineRule="auto"/>
        <w:ind w:left="-567" w:right="283" w:firstLine="1275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9152D">
        <w:rPr>
          <w:rFonts w:ascii="Times New Roman" w:hAnsi="Times New Roman" w:cs="Times New Roman"/>
          <w:b/>
          <w:i/>
          <w:sz w:val="28"/>
          <w:szCs w:val="28"/>
        </w:rPr>
        <w:t xml:space="preserve">Иванова О.В., </w:t>
      </w:r>
      <w:proofErr w:type="spellStart"/>
      <w:r w:rsidRPr="0049152D">
        <w:rPr>
          <w:rFonts w:ascii="Times New Roman" w:hAnsi="Times New Roman" w:cs="Times New Roman"/>
          <w:b/>
          <w:i/>
          <w:sz w:val="28"/>
          <w:szCs w:val="28"/>
        </w:rPr>
        <w:t>Давыдик</w:t>
      </w:r>
      <w:proofErr w:type="spellEnd"/>
      <w:r w:rsidRPr="0049152D">
        <w:rPr>
          <w:rFonts w:ascii="Times New Roman" w:hAnsi="Times New Roman" w:cs="Times New Roman"/>
          <w:b/>
          <w:i/>
          <w:sz w:val="28"/>
          <w:szCs w:val="28"/>
        </w:rPr>
        <w:t xml:space="preserve"> О.Л., Буланова Л.В., Гофман Е.А.</w:t>
      </w:r>
    </w:p>
    <w:p w:rsidR="0049152D" w:rsidRDefault="00884B45" w:rsidP="00BD21E4">
      <w:pPr>
        <w:tabs>
          <w:tab w:val="left" w:pos="-993"/>
        </w:tabs>
        <w:spacing w:line="360" w:lineRule="auto"/>
        <w:ind w:left="-567" w:right="283" w:firstLine="1275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9152D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49152D">
        <w:rPr>
          <w:rFonts w:ascii="Times New Roman" w:hAnsi="Times New Roman" w:cs="Times New Roman"/>
          <w:b/>
          <w:i/>
          <w:sz w:val="28"/>
          <w:szCs w:val="28"/>
        </w:rPr>
        <w:t xml:space="preserve">юджетное дошкольное образовательное учреждение </w:t>
      </w:r>
      <w:r w:rsidRPr="004915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84B45" w:rsidRPr="0049152D" w:rsidRDefault="0049152D" w:rsidP="00BD21E4">
      <w:pPr>
        <w:tabs>
          <w:tab w:val="left" w:pos="-993"/>
        </w:tabs>
        <w:spacing w:line="360" w:lineRule="auto"/>
        <w:ind w:left="-567" w:right="283" w:firstLine="1275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города</w:t>
      </w:r>
      <w:r w:rsidR="00884B45" w:rsidRPr="0049152D">
        <w:rPr>
          <w:rFonts w:ascii="Times New Roman" w:hAnsi="Times New Roman" w:cs="Times New Roman"/>
          <w:b/>
          <w:i/>
          <w:sz w:val="28"/>
          <w:szCs w:val="28"/>
        </w:rPr>
        <w:t xml:space="preserve"> Омска «Детский сад № 336»</w:t>
      </w:r>
    </w:p>
    <w:p w:rsidR="00884B45" w:rsidRDefault="00884B45" w:rsidP="00BD21E4">
      <w:pPr>
        <w:tabs>
          <w:tab w:val="left" w:pos="-993"/>
        </w:tabs>
        <w:spacing w:line="360" w:lineRule="auto"/>
        <w:ind w:left="-567" w:right="283" w:firstLine="127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B45">
        <w:rPr>
          <w:rFonts w:ascii="Times New Roman" w:hAnsi="Times New Roman" w:cs="Times New Roman"/>
          <w:b/>
          <w:sz w:val="28"/>
          <w:szCs w:val="28"/>
        </w:rPr>
        <w:t>Влияние семейного ми</w:t>
      </w:r>
      <w:r w:rsidR="0049152D">
        <w:rPr>
          <w:rFonts w:ascii="Times New Roman" w:hAnsi="Times New Roman" w:cs="Times New Roman"/>
          <w:b/>
          <w:sz w:val="28"/>
          <w:szCs w:val="28"/>
        </w:rPr>
        <w:t>кроклимата на поведение ребенка</w:t>
      </w:r>
    </w:p>
    <w:p w:rsidR="00884B45" w:rsidRPr="00884B45" w:rsidRDefault="00884B45" w:rsidP="00BD21E4">
      <w:pPr>
        <w:tabs>
          <w:tab w:val="left" w:pos="-993"/>
        </w:tabs>
        <w:spacing w:after="0" w:line="360" w:lineRule="auto"/>
        <w:ind w:left="-567" w:right="283" w:firstLine="127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78C8" w:rsidRPr="008157C9" w:rsidRDefault="009578C8" w:rsidP="00BD21E4">
      <w:pPr>
        <w:tabs>
          <w:tab w:val="left" w:pos="-993"/>
        </w:tabs>
        <w:spacing w:after="0" w:line="360" w:lineRule="auto"/>
        <w:ind w:left="-567" w:right="283" w:firstLine="127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157C9">
        <w:rPr>
          <w:rFonts w:ascii="Times New Roman" w:hAnsi="Times New Roman" w:cs="Times New Roman"/>
          <w:sz w:val="28"/>
          <w:szCs w:val="28"/>
        </w:rPr>
        <w:t>«</w:t>
      </w:r>
      <w:r w:rsidRPr="008157C9">
        <w:rPr>
          <w:rFonts w:ascii="Times New Roman" w:eastAsia="Calibri" w:hAnsi="Times New Roman" w:cs="Times New Roman"/>
          <w:sz w:val="28"/>
          <w:szCs w:val="28"/>
        </w:rPr>
        <w:t>Тяжело передать словами то особенно светлое чувство,</w:t>
      </w:r>
    </w:p>
    <w:p w:rsidR="009578C8" w:rsidRPr="008157C9" w:rsidRDefault="009578C8" w:rsidP="00BD21E4">
      <w:pPr>
        <w:tabs>
          <w:tab w:val="left" w:pos="-993"/>
        </w:tabs>
        <w:spacing w:after="0" w:line="360" w:lineRule="auto"/>
        <w:ind w:left="-567" w:right="283" w:firstLine="127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157C9">
        <w:rPr>
          <w:rFonts w:ascii="Times New Roman" w:eastAsia="Calibri" w:hAnsi="Times New Roman" w:cs="Times New Roman"/>
          <w:sz w:val="28"/>
          <w:szCs w:val="28"/>
        </w:rPr>
        <w:t xml:space="preserve"> когда мы вспоминаем теплоту родного семейного гнезда.</w:t>
      </w:r>
    </w:p>
    <w:p w:rsidR="00985469" w:rsidRDefault="009578C8" w:rsidP="00BD21E4">
      <w:pPr>
        <w:tabs>
          <w:tab w:val="left" w:pos="-993"/>
        </w:tabs>
        <w:spacing w:after="0" w:line="360" w:lineRule="auto"/>
        <w:ind w:left="-567" w:right="283" w:firstLine="1275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15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157C9">
        <w:rPr>
          <w:rFonts w:ascii="Times New Roman" w:eastAsia="Calibri" w:hAnsi="Times New Roman" w:cs="Times New Roman"/>
          <w:sz w:val="28"/>
          <w:szCs w:val="28"/>
        </w:rPr>
        <w:t xml:space="preserve">До глубокой старости остаются у нас какие-то </w:t>
      </w:r>
      <w:proofErr w:type="gramEnd"/>
    </w:p>
    <w:p w:rsidR="009578C8" w:rsidRPr="008157C9" w:rsidRDefault="009578C8" w:rsidP="00BD21E4">
      <w:pPr>
        <w:tabs>
          <w:tab w:val="left" w:pos="-993"/>
        </w:tabs>
        <w:spacing w:after="0" w:line="360" w:lineRule="auto"/>
        <w:ind w:left="-567" w:right="283" w:firstLine="127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157C9">
        <w:rPr>
          <w:rFonts w:ascii="Times New Roman" w:eastAsia="Calibri" w:hAnsi="Times New Roman" w:cs="Times New Roman"/>
          <w:sz w:val="28"/>
          <w:szCs w:val="28"/>
        </w:rPr>
        <w:t>задушевные связи с той семьёй, из которой мы вышли</w:t>
      </w:r>
      <w:r w:rsidRPr="008157C9">
        <w:rPr>
          <w:rFonts w:ascii="Times New Roman" w:hAnsi="Times New Roman" w:cs="Times New Roman"/>
          <w:sz w:val="28"/>
          <w:szCs w:val="28"/>
        </w:rPr>
        <w:t>»</w:t>
      </w:r>
    </w:p>
    <w:p w:rsidR="009578C8" w:rsidRPr="008157C9" w:rsidRDefault="009578C8" w:rsidP="00BD21E4">
      <w:pPr>
        <w:tabs>
          <w:tab w:val="left" w:pos="-993"/>
        </w:tabs>
        <w:spacing w:line="360" w:lineRule="auto"/>
        <w:ind w:left="-567" w:right="283" w:firstLine="127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157C9">
        <w:rPr>
          <w:rFonts w:ascii="Times New Roman" w:eastAsia="Calibri" w:hAnsi="Times New Roman" w:cs="Times New Roman"/>
          <w:sz w:val="28"/>
          <w:szCs w:val="28"/>
        </w:rPr>
        <w:t>К.Д.Ушинский</w:t>
      </w:r>
    </w:p>
    <w:p w:rsidR="00770CDB" w:rsidRPr="008157C9" w:rsidRDefault="00BD21E4" w:rsidP="00BD21E4">
      <w:pPr>
        <w:tabs>
          <w:tab w:val="left" w:pos="-993"/>
        </w:tabs>
        <w:spacing w:after="0"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C1516" w:rsidRPr="008157C9">
        <w:rPr>
          <w:rFonts w:ascii="Times New Roman" w:hAnsi="Times New Roman" w:cs="Times New Roman"/>
          <w:sz w:val="28"/>
          <w:szCs w:val="28"/>
        </w:rPr>
        <w:t>Ежедневно, общаясь с детьми в дошкольном учрежден</w:t>
      </w:r>
      <w:r w:rsidR="00770CDB" w:rsidRPr="008157C9">
        <w:rPr>
          <w:rFonts w:ascii="Times New Roman" w:hAnsi="Times New Roman" w:cs="Times New Roman"/>
          <w:sz w:val="28"/>
          <w:szCs w:val="28"/>
        </w:rPr>
        <w:t xml:space="preserve">ии, замечаем, что их поведение, </w:t>
      </w:r>
      <w:r w:rsidR="00AC1516" w:rsidRPr="008157C9">
        <w:rPr>
          <w:rFonts w:ascii="Times New Roman" w:hAnsi="Times New Roman" w:cs="Times New Roman"/>
          <w:sz w:val="28"/>
          <w:szCs w:val="28"/>
        </w:rPr>
        <w:t>настроение и соответственно поступки разнятся. Причина этих перемен и заинтересовала нас.</w:t>
      </w:r>
      <w:r w:rsidR="00770CDB" w:rsidRPr="008157C9">
        <w:rPr>
          <w:rFonts w:ascii="Times New Roman" w:hAnsi="Times New Roman" w:cs="Times New Roman"/>
          <w:sz w:val="28"/>
          <w:szCs w:val="28"/>
        </w:rPr>
        <w:t xml:space="preserve"> Приходят они в дошкольное учреждение из дома, из семьи. Тогда нам изначально следует разобраться, что сегодня </w:t>
      </w:r>
      <w:r w:rsidR="0049152D" w:rsidRPr="0049152D">
        <w:rPr>
          <w:rFonts w:ascii="Times New Roman" w:hAnsi="Times New Roman" w:cs="Times New Roman"/>
          <w:sz w:val="28"/>
          <w:szCs w:val="28"/>
        </w:rPr>
        <w:t>включает в себя понятие</w:t>
      </w:r>
      <w:r w:rsidR="00770CDB" w:rsidRPr="0049152D">
        <w:rPr>
          <w:rFonts w:ascii="Times New Roman" w:hAnsi="Times New Roman" w:cs="Times New Roman"/>
          <w:sz w:val="28"/>
          <w:szCs w:val="28"/>
        </w:rPr>
        <w:t xml:space="preserve"> «семья».</w:t>
      </w:r>
    </w:p>
    <w:p w:rsidR="00770CDB" w:rsidRPr="00985469" w:rsidRDefault="00BD21E4" w:rsidP="00BD21E4">
      <w:pPr>
        <w:tabs>
          <w:tab w:val="left" w:pos="-993"/>
        </w:tabs>
        <w:spacing w:after="0" w:line="360" w:lineRule="auto"/>
        <w:ind w:left="-567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52D">
        <w:rPr>
          <w:rFonts w:ascii="Times New Roman" w:hAnsi="Times New Roman" w:cs="Times New Roman"/>
          <w:sz w:val="28"/>
          <w:szCs w:val="28"/>
        </w:rPr>
        <w:tab/>
      </w:r>
      <w:r w:rsidR="00770CDB" w:rsidRPr="008157C9">
        <w:rPr>
          <w:rFonts w:ascii="Times New Roman" w:eastAsia="Calibri" w:hAnsi="Times New Roman" w:cs="Times New Roman"/>
          <w:sz w:val="28"/>
          <w:szCs w:val="28"/>
        </w:rPr>
        <w:t xml:space="preserve">Наиболее развернутая характеристика семьи как социального института дана С. В. </w:t>
      </w:r>
      <w:proofErr w:type="spellStart"/>
      <w:r w:rsidR="00770CDB" w:rsidRPr="008157C9">
        <w:rPr>
          <w:rFonts w:ascii="Times New Roman" w:eastAsia="Calibri" w:hAnsi="Times New Roman" w:cs="Times New Roman"/>
          <w:sz w:val="28"/>
          <w:szCs w:val="28"/>
        </w:rPr>
        <w:t>Дармодехиным</w:t>
      </w:r>
      <w:proofErr w:type="spellEnd"/>
      <w:r w:rsidR="00770CDB" w:rsidRPr="008157C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770CDB" w:rsidRPr="008157C9">
        <w:rPr>
          <w:rFonts w:ascii="Times New Roman" w:eastAsia="Calibri" w:hAnsi="Times New Roman" w:cs="Times New Roman"/>
          <w:sz w:val="28"/>
          <w:szCs w:val="28"/>
        </w:rPr>
        <w:t xml:space="preserve">«Семья как общность людей, связанных отношениями супружества, </w:t>
      </w:r>
      <w:proofErr w:type="spellStart"/>
      <w:r w:rsidR="00770CDB" w:rsidRPr="008157C9">
        <w:rPr>
          <w:rFonts w:ascii="Times New Roman" w:eastAsia="Calibri" w:hAnsi="Times New Roman" w:cs="Times New Roman"/>
          <w:sz w:val="28"/>
          <w:szCs w:val="28"/>
        </w:rPr>
        <w:t>родительства</w:t>
      </w:r>
      <w:proofErr w:type="spellEnd"/>
      <w:r w:rsidR="00770CDB" w:rsidRPr="008157C9">
        <w:rPr>
          <w:rFonts w:ascii="Times New Roman" w:eastAsia="Calibri" w:hAnsi="Times New Roman" w:cs="Times New Roman"/>
          <w:sz w:val="28"/>
          <w:szCs w:val="28"/>
        </w:rPr>
        <w:t>, родства, совместного домохозяйства, как основная ячейка общества, выполняет важнейшие социальные функции, играет особую роль в жизни человека, его защите, формировании личности, удовлетворении духовных потребностей, обеспечении первичной социализации.</w:t>
      </w:r>
      <w:proofErr w:type="gramEnd"/>
      <w:r w:rsidR="00770CDB" w:rsidRPr="008157C9">
        <w:rPr>
          <w:rFonts w:ascii="Times New Roman" w:eastAsia="Calibri" w:hAnsi="Times New Roman" w:cs="Times New Roman"/>
          <w:sz w:val="28"/>
          <w:szCs w:val="28"/>
        </w:rPr>
        <w:t xml:space="preserve"> Семья является уникальным социальным институтом, посредником между индивидом и государством, транслятором фундаментальных ценностей от поколения к поколению. В ней заключен мощный потенциал воздействия на процессы общественного развития, воспроизводства рабочей силы, становления гражданских отношений. Семья имеет консолидирующее значение, противостоит социальному пр</w:t>
      </w:r>
      <w:r w:rsidR="009578C8" w:rsidRPr="008157C9">
        <w:rPr>
          <w:rFonts w:ascii="Times New Roman" w:eastAsia="Calibri" w:hAnsi="Times New Roman" w:cs="Times New Roman"/>
          <w:sz w:val="28"/>
          <w:szCs w:val="28"/>
        </w:rPr>
        <w:t>отивоборству и напряженности»</w:t>
      </w:r>
    </w:p>
    <w:p w:rsidR="000F2EA1" w:rsidRPr="008157C9" w:rsidRDefault="00BD21E4" w:rsidP="00BD21E4">
      <w:pPr>
        <w:tabs>
          <w:tab w:val="left" w:pos="-993"/>
        </w:tabs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Микроклимат в семье</w:t>
      </w:r>
      <w:r w:rsidRPr="00BD21E4">
        <w:rPr>
          <w:rFonts w:ascii="Times New Roman" w:eastAsia="Calibri" w:hAnsi="Times New Roman" w:cs="Times New Roman"/>
          <w:sz w:val="28"/>
          <w:szCs w:val="28"/>
        </w:rPr>
        <w:t xml:space="preserve"> – это </w:t>
      </w:r>
      <w:r w:rsidR="00770CDB" w:rsidRPr="008157C9">
        <w:rPr>
          <w:rFonts w:ascii="Times New Roman" w:eastAsia="Calibri" w:hAnsi="Times New Roman" w:cs="Times New Roman"/>
          <w:sz w:val="28"/>
          <w:szCs w:val="28"/>
        </w:rPr>
        <w:t xml:space="preserve">своеобразная атмосфера отношений, сложившихся между её членами. Понятия «благополучная», «не совсем </w:t>
      </w:r>
      <w:r w:rsidR="00770CDB" w:rsidRPr="008157C9">
        <w:rPr>
          <w:rFonts w:ascii="Times New Roman" w:eastAsia="Calibri" w:hAnsi="Times New Roman" w:cs="Times New Roman"/>
          <w:sz w:val="28"/>
          <w:szCs w:val="28"/>
        </w:rPr>
        <w:lastRenderedPageBreak/>
        <w:t>благополучная», «неблагополучная семья» характеризуют содержание устоявшихся в ней отношений и процессов, обусловливающих атмосферу повседневной жизни. В основе семейного микроклимата лежат, прежде всего, отношения между супругами,</w:t>
      </w:r>
      <w:r w:rsidR="00770CDB" w:rsidRPr="008157C9">
        <w:rPr>
          <w:rFonts w:ascii="Times New Roman" w:hAnsi="Times New Roman" w:cs="Times New Roman"/>
          <w:sz w:val="28"/>
          <w:szCs w:val="28"/>
        </w:rPr>
        <w:t xml:space="preserve"> между супругами и детьми, а </w:t>
      </w:r>
      <w:r w:rsidR="00770CDB" w:rsidRPr="008157C9">
        <w:rPr>
          <w:rFonts w:ascii="Times New Roman" w:eastAsia="Calibri" w:hAnsi="Times New Roman" w:cs="Times New Roman"/>
          <w:sz w:val="28"/>
          <w:szCs w:val="28"/>
        </w:rPr>
        <w:t xml:space="preserve"> иногда супругами</w:t>
      </w:r>
      <w:r w:rsidR="00770CDB" w:rsidRPr="008157C9">
        <w:rPr>
          <w:rFonts w:ascii="Times New Roman" w:hAnsi="Times New Roman" w:cs="Times New Roman"/>
          <w:sz w:val="28"/>
          <w:szCs w:val="28"/>
        </w:rPr>
        <w:t xml:space="preserve">, детьми </w:t>
      </w:r>
      <w:r w:rsidR="00770CDB" w:rsidRPr="008157C9">
        <w:rPr>
          <w:rFonts w:ascii="Times New Roman" w:eastAsia="Calibri" w:hAnsi="Times New Roman" w:cs="Times New Roman"/>
          <w:sz w:val="28"/>
          <w:szCs w:val="28"/>
        </w:rPr>
        <w:t xml:space="preserve"> и старшими членами семьи (бабушка, дедушка, тёща, свекровь и др.).</w:t>
      </w:r>
      <w:r w:rsidR="009578C8" w:rsidRPr="008157C9">
        <w:rPr>
          <w:rFonts w:ascii="Times New Roman" w:eastAsia="Calibri" w:hAnsi="Times New Roman" w:cs="Times New Roman"/>
          <w:sz w:val="28"/>
          <w:szCs w:val="28"/>
        </w:rPr>
        <w:t>[</w:t>
      </w:r>
      <w:r w:rsidR="00A26262">
        <w:rPr>
          <w:rFonts w:ascii="Times New Roman" w:eastAsia="Calibri" w:hAnsi="Times New Roman" w:cs="Times New Roman"/>
          <w:sz w:val="28"/>
          <w:szCs w:val="28"/>
        </w:rPr>
        <w:t>1,с 56-87</w:t>
      </w:r>
      <w:r w:rsidR="009578C8" w:rsidRPr="008157C9">
        <w:rPr>
          <w:rFonts w:ascii="Times New Roman" w:hAnsi="Times New Roman" w:cs="Times New Roman"/>
          <w:sz w:val="28"/>
          <w:szCs w:val="28"/>
        </w:rPr>
        <w:t>]</w:t>
      </w:r>
    </w:p>
    <w:p w:rsidR="00CD3DBC" w:rsidRPr="008157C9" w:rsidRDefault="00BD21E4" w:rsidP="00BD21E4">
      <w:pPr>
        <w:tabs>
          <w:tab w:val="left" w:pos="-993"/>
        </w:tabs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1516" w:rsidRPr="008157C9">
        <w:rPr>
          <w:rFonts w:ascii="Times New Roman" w:hAnsi="Times New Roman" w:cs="Times New Roman"/>
          <w:sz w:val="28"/>
          <w:szCs w:val="28"/>
        </w:rPr>
        <w:t>Н</w:t>
      </w:r>
      <w:r w:rsidR="000F2EA1" w:rsidRPr="008157C9">
        <w:rPr>
          <w:rFonts w:ascii="Times New Roman" w:hAnsi="Times New Roman" w:cs="Times New Roman"/>
          <w:sz w:val="28"/>
          <w:szCs w:val="28"/>
        </w:rPr>
        <w:t>и</w:t>
      </w:r>
      <w:r w:rsidR="00AC1516" w:rsidRPr="008157C9">
        <w:rPr>
          <w:rFonts w:ascii="Times New Roman" w:hAnsi="Times New Roman" w:cs="Times New Roman"/>
          <w:sz w:val="28"/>
          <w:szCs w:val="28"/>
        </w:rPr>
        <w:t xml:space="preserve"> для кого не секрет, что человек как личность развивается на протяжении всей своей жизни, однако самые главные личностные свойства и способности, психологический фундамент личности формируются в дошкольном детстве. От того каким было у человека детство, зависит весь склад его личности. В этом возрастном периоде складываются важнейшие психологические условия внутренне свободного действия. Почему же так </w:t>
      </w:r>
      <w:r w:rsidR="0049152D" w:rsidRPr="0049152D">
        <w:rPr>
          <w:rFonts w:ascii="Times New Roman" w:hAnsi="Times New Roman" w:cs="Times New Roman"/>
          <w:sz w:val="28"/>
          <w:szCs w:val="28"/>
        </w:rPr>
        <w:t>важ</w:t>
      </w:r>
      <w:r w:rsidR="0049152D">
        <w:rPr>
          <w:rFonts w:ascii="Times New Roman" w:hAnsi="Times New Roman" w:cs="Times New Roman"/>
          <w:sz w:val="28"/>
          <w:szCs w:val="28"/>
        </w:rPr>
        <w:t>ен</w:t>
      </w:r>
      <w:r w:rsidR="00B20AA9" w:rsidRPr="008157C9">
        <w:rPr>
          <w:rFonts w:ascii="Times New Roman" w:hAnsi="Times New Roman" w:cs="Times New Roman"/>
          <w:sz w:val="28"/>
          <w:szCs w:val="28"/>
        </w:rPr>
        <w:t xml:space="preserve"> микроклимат  семейных взаимоотношений</w:t>
      </w:r>
      <w:r w:rsidR="00AC1516" w:rsidRPr="008157C9">
        <w:rPr>
          <w:rFonts w:ascii="Times New Roman" w:hAnsi="Times New Roman" w:cs="Times New Roman"/>
          <w:sz w:val="28"/>
          <w:szCs w:val="28"/>
        </w:rPr>
        <w:t>?</w:t>
      </w:r>
    </w:p>
    <w:p w:rsidR="000F2EA1" w:rsidRPr="008157C9" w:rsidRDefault="00BD21E4" w:rsidP="00BD21E4">
      <w:pPr>
        <w:tabs>
          <w:tab w:val="left" w:pos="-993"/>
        </w:tabs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73CC" w:rsidRPr="008157C9">
        <w:rPr>
          <w:rFonts w:ascii="Times New Roman" w:hAnsi="Times New Roman" w:cs="Times New Roman"/>
          <w:sz w:val="28"/>
          <w:szCs w:val="28"/>
        </w:rPr>
        <w:t xml:space="preserve">Дело в том типе общения, который отличает семью. Известно, что ребенок как личность существует </w:t>
      </w:r>
      <w:r w:rsidR="000F2EA1" w:rsidRPr="008157C9">
        <w:rPr>
          <w:rFonts w:ascii="Times New Roman" w:hAnsi="Times New Roman" w:cs="Times New Roman"/>
          <w:sz w:val="28"/>
          <w:szCs w:val="28"/>
        </w:rPr>
        <w:t>и развивается в общении с другими, в первую очередь близкими людьми. С этой позиции развитие личности предстает как развитие общения.</w:t>
      </w:r>
    </w:p>
    <w:p w:rsidR="000F2EA1" w:rsidRPr="008157C9" w:rsidRDefault="00BD21E4" w:rsidP="00BD21E4">
      <w:pPr>
        <w:tabs>
          <w:tab w:val="left" w:pos="-993"/>
        </w:tabs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2EA1" w:rsidRPr="008157C9">
        <w:rPr>
          <w:rFonts w:ascii="Times New Roman" w:hAnsi="Times New Roman" w:cs="Times New Roman"/>
          <w:sz w:val="28"/>
          <w:szCs w:val="28"/>
        </w:rPr>
        <w:t>Для маленького ребенка весь мир сконцентрирован в близком взрослом. Сквозь призму общения с</w:t>
      </w:r>
      <w:r w:rsidR="00770CDB" w:rsidRPr="008157C9">
        <w:rPr>
          <w:rFonts w:ascii="Times New Roman" w:hAnsi="Times New Roman" w:cs="Times New Roman"/>
          <w:sz w:val="28"/>
          <w:szCs w:val="28"/>
        </w:rPr>
        <w:t xml:space="preserve"> ним он воспринимает все на све</w:t>
      </w:r>
      <w:r w:rsidR="000F2EA1" w:rsidRPr="008157C9">
        <w:rPr>
          <w:rFonts w:ascii="Times New Roman" w:hAnsi="Times New Roman" w:cs="Times New Roman"/>
          <w:sz w:val="28"/>
          <w:szCs w:val="28"/>
        </w:rPr>
        <w:t>те. Чтобы мир предстал ему таким, каков он есть общение должно быть полноценным, универсальным. Качеством универсальности обладает только общение, которое ребенок имеет в семье.</w:t>
      </w:r>
    </w:p>
    <w:p w:rsidR="00D00E18" w:rsidRPr="008157C9" w:rsidRDefault="00BD21E4" w:rsidP="00BD21E4">
      <w:pPr>
        <w:tabs>
          <w:tab w:val="left" w:pos="-993"/>
        </w:tabs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2EA1" w:rsidRPr="008157C9">
        <w:rPr>
          <w:rFonts w:ascii="Times New Roman" w:hAnsi="Times New Roman" w:cs="Times New Roman"/>
          <w:sz w:val="28"/>
          <w:szCs w:val="28"/>
        </w:rPr>
        <w:t xml:space="preserve">Именно по этому качеству общения можно судить о полноценности семьи, а вовсе не по количеству ее членов, как это обычно делается. Возможно семья, состоящая из матери и ребенка, вполне полноценна с позиции психологии общения. Правда достичь этого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F2EA1" w:rsidRPr="008157C9">
        <w:rPr>
          <w:rFonts w:ascii="Times New Roman" w:hAnsi="Times New Roman" w:cs="Times New Roman"/>
          <w:sz w:val="28"/>
          <w:szCs w:val="28"/>
        </w:rPr>
        <w:t xml:space="preserve">много труднее, чем в большой полноценной семье с бабушками и дедушками, где это происходит естественно и как </w:t>
      </w:r>
      <w:r w:rsidR="00D00E18" w:rsidRPr="008157C9">
        <w:rPr>
          <w:rFonts w:ascii="Times New Roman" w:hAnsi="Times New Roman" w:cs="Times New Roman"/>
          <w:sz w:val="28"/>
          <w:szCs w:val="28"/>
        </w:rPr>
        <w:t xml:space="preserve">бы </w:t>
      </w:r>
      <w:r w:rsidR="000F2EA1" w:rsidRPr="008157C9">
        <w:rPr>
          <w:rFonts w:ascii="Times New Roman" w:hAnsi="Times New Roman" w:cs="Times New Roman"/>
          <w:sz w:val="28"/>
          <w:szCs w:val="28"/>
        </w:rPr>
        <w:t>само собой</w:t>
      </w:r>
      <w:r w:rsidR="00D00E18" w:rsidRPr="008157C9">
        <w:rPr>
          <w:rFonts w:ascii="Times New Roman" w:hAnsi="Times New Roman" w:cs="Times New Roman"/>
          <w:sz w:val="28"/>
          <w:szCs w:val="28"/>
        </w:rPr>
        <w:t xml:space="preserve"> в силу существующих в семье традиций и жизненного уклада. В то же время нередки случаи выраженного недоразвития детей по причине </w:t>
      </w:r>
      <w:r w:rsidR="00D00E18" w:rsidRPr="008157C9">
        <w:rPr>
          <w:rFonts w:ascii="Times New Roman" w:hAnsi="Times New Roman" w:cs="Times New Roman"/>
          <w:sz w:val="28"/>
          <w:szCs w:val="28"/>
        </w:rPr>
        <w:lastRenderedPageBreak/>
        <w:t>ущербности общения в семье, несмотря на ее, казалось бы, исчерпывающее благополучие, образованности родителей и т. д.</w:t>
      </w:r>
    </w:p>
    <w:p w:rsidR="00A75425" w:rsidRPr="008157C9" w:rsidRDefault="00BD21E4" w:rsidP="00BD21E4">
      <w:pPr>
        <w:tabs>
          <w:tab w:val="left" w:pos="-993"/>
        </w:tabs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425" w:rsidRPr="008157C9">
        <w:rPr>
          <w:rFonts w:ascii="Times New Roman" w:hAnsi="Times New Roman" w:cs="Times New Roman"/>
          <w:sz w:val="28"/>
          <w:szCs w:val="28"/>
        </w:rPr>
        <w:t xml:space="preserve">Сейчас психологи все чаще говорят о </w:t>
      </w:r>
      <w:proofErr w:type="spellStart"/>
      <w:r w:rsidR="00A75425" w:rsidRPr="008157C9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="00A75425" w:rsidRPr="008157C9">
        <w:rPr>
          <w:rFonts w:ascii="Times New Roman" w:hAnsi="Times New Roman" w:cs="Times New Roman"/>
          <w:sz w:val="28"/>
          <w:szCs w:val="28"/>
        </w:rPr>
        <w:t xml:space="preserve"> общения в широкой социальной среде.</w:t>
      </w:r>
      <w:r w:rsidR="00B20AA9" w:rsidRPr="00815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AA9" w:rsidRPr="008157C9">
        <w:rPr>
          <w:rFonts w:ascii="Times New Roman" w:hAnsi="Times New Roman" w:cs="Times New Roman"/>
          <w:sz w:val="28"/>
          <w:szCs w:val="28"/>
        </w:rPr>
        <w:t>Депривация</w:t>
      </w:r>
      <w:proofErr w:type="spellEnd"/>
      <w:r w:rsidR="00B20AA9" w:rsidRPr="008157C9">
        <w:rPr>
          <w:rFonts w:ascii="Times New Roman" w:hAnsi="Times New Roman" w:cs="Times New Roman"/>
          <w:sz w:val="28"/>
          <w:szCs w:val="28"/>
        </w:rPr>
        <w:t xml:space="preserve"> – неудовлетворение потребности ребенка в общении – может иметь место и при интенсивной коммуникации. Дело здесь не в количестве, а в качестве.</w:t>
      </w:r>
    </w:p>
    <w:p w:rsidR="00C9099A" w:rsidRPr="008157C9" w:rsidRDefault="00BD21E4" w:rsidP="00BD21E4">
      <w:pPr>
        <w:tabs>
          <w:tab w:val="left" w:pos="-993"/>
        </w:tabs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0D33" w:rsidRPr="008157C9">
        <w:rPr>
          <w:rFonts w:ascii="Times New Roman" w:hAnsi="Times New Roman" w:cs="Times New Roman"/>
          <w:sz w:val="28"/>
          <w:szCs w:val="28"/>
        </w:rPr>
        <w:t xml:space="preserve">Что же есть такое в семье, что так трудно воспроизвести в государственном учреждении? Что обеспечивает универсальность семейного общения? Безусловно, первое место в этом плане занимает бескорыстная любовь родителей к своему ребенку. Ребенок всем своим существом чувствует, что он беспредельно дорог родителям, причем дорог таким, каков он есть, со всеми его особенностями и недостатками, </w:t>
      </w:r>
      <w:r w:rsidRPr="008157C9">
        <w:rPr>
          <w:rFonts w:ascii="Times New Roman" w:hAnsi="Times New Roman" w:cs="Times New Roman"/>
          <w:sz w:val="28"/>
          <w:szCs w:val="28"/>
        </w:rPr>
        <w:t>и,</w:t>
      </w:r>
      <w:r w:rsidR="002F0D33" w:rsidRPr="008157C9">
        <w:rPr>
          <w:rFonts w:ascii="Times New Roman" w:hAnsi="Times New Roman" w:cs="Times New Roman"/>
          <w:sz w:val="28"/>
          <w:szCs w:val="28"/>
        </w:rPr>
        <w:t xml:space="preserve"> всегда будет оставаться таковыми, несмотря ни на что. Эмоциональное благополучие ребенка базируется на уверенности в том, что его любят родне, близкие люди. Это центральное условие гармоничного развития личности ребенка.</w:t>
      </w:r>
      <w:r w:rsidR="002D00BC" w:rsidRPr="008157C9">
        <w:rPr>
          <w:rFonts w:ascii="Times New Roman" w:hAnsi="Times New Roman" w:cs="Times New Roman"/>
          <w:sz w:val="28"/>
          <w:szCs w:val="28"/>
        </w:rPr>
        <w:t xml:space="preserve"> К сожалению, родители не всегда понимают, насколько важно не просто любить своих детей, но и уметь показать свое отношение и свои чувства ребенку.</w:t>
      </w:r>
      <w:r w:rsidR="00C9099A" w:rsidRPr="008157C9">
        <w:rPr>
          <w:rFonts w:ascii="Times New Roman" w:hAnsi="Times New Roman" w:cs="Times New Roman"/>
          <w:sz w:val="28"/>
          <w:szCs w:val="28"/>
        </w:rPr>
        <w:t xml:space="preserve"> Ласки, поцелуи – это как раз то, в чем ребенок больше всего нуждается, особенно если по каким-то причинам он испытывает дискомфорт.</w:t>
      </w:r>
      <w:r w:rsidR="002F0D33" w:rsidRPr="008157C9">
        <w:rPr>
          <w:rFonts w:ascii="Times New Roman" w:hAnsi="Times New Roman" w:cs="Times New Roman"/>
          <w:sz w:val="28"/>
          <w:szCs w:val="28"/>
        </w:rPr>
        <w:t xml:space="preserve"> </w:t>
      </w:r>
      <w:r w:rsidR="00C9099A" w:rsidRPr="008157C9">
        <w:rPr>
          <w:rFonts w:ascii="Times New Roman" w:hAnsi="Times New Roman" w:cs="Times New Roman"/>
          <w:sz w:val="28"/>
          <w:szCs w:val="28"/>
        </w:rPr>
        <w:t xml:space="preserve"> Правда, следует учитывать, что всему свое время, поэтому не нужно отрывать ребенка от заинтересовавшего его занятия, всегда следует учитывать его состояние и настроение.</w:t>
      </w:r>
    </w:p>
    <w:p w:rsidR="002F0D33" w:rsidRPr="008157C9" w:rsidRDefault="00504337" w:rsidP="00504337">
      <w:pPr>
        <w:tabs>
          <w:tab w:val="left" w:pos="-993"/>
        </w:tabs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99A" w:rsidRPr="008157C9">
        <w:rPr>
          <w:rFonts w:ascii="Times New Roman" w:hAnsi="Times New Roman" w:cs="Times New Roman"/>
          <w:sz w:val="28"/>
          <w:szCs w:val="28"/>
        </w:rPr>
        <w:t>Специальное изучение влияния семьи на психическое состояние ребенка показало, что решающее значение здесь имеет тип отношений между родителями и ребенком</w:t>
      </w:r>
      <w:r w:rsidR="000938FF" w:rsidRPr="008157C9">
        <w:rPr>
          <w:rFonts w:ascii="Times New Roman" w:hAnsi="Times New Roman" w:cs="Times New Roman"/>
          <w:sz w:val="28"/>
          <w:szCs w:val="28"/>
        </w:rPr>
        <w:t xml:space="preserve">. Занимаемая родителями, в первую очередь матерью, позиция, отношение к ребенку в семье во многом определяют весь ход его психического развития, формирующиеся у малыша способности, черты характера </w:t>
      </w:r>
      <w:r w:rsidR="002F0D33" w:rsidRPr="008157C9">
        <w:rPr>
          <w:rFonts w:ascii="Times New Roman" w:hAnsi="Times New Roman" w:cs="Times New Roman"/>
          <w:sz w:val="28"/>
          <w:szCs w:val="28"/>
        </w:rPr>
        <w:t xml:space="preserve"> </w:t>
      </w:r>
      <w:r w:rsidR="000938FF" w:rsidRPr="008157C9">
        <w:rPr>
          <w:rFonts w:ascii="Times New Roman" w:hAnsi="Times New Roman" w:cs="Times New Roman"/>
          <w:sz w:val="28"/>
          <w:szCs w:val="28"/>
        </w:rPr>
        <w:t>и модель поведения.</w:t>
      </w:r>
    </w:p>
    <w:p w:rsidR="000938FF" w:rsidRPr="008157C9" w:rsidRDefault="00504337" w:rsidP="00504337">
      <w:pPr>
        <w:tabs>
          <w:tab w:val="left" w:pos="-993"/>
        </w:tabs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38FF" w:rsidRPr="008157C9">
        <w:rPr>
          <w:rFonts w:ascii="Times New Roman" w:hAnsi="Times New Roman" w:cs="Times New Roman"/>
          <w:sz w:val="28"/>
          <w:szCs w:val="28"/>
        </w:rPr>
        <w:t xml:space="preserve">При всем разнообразии внутрисемейных отношений, зависящих от традиций, образованности родителей, их ценностных установок, </w:t>
      </w:r>
      <w:r w:rsidR="000938FF" w:rsidRPr="008157C9">
        <w:rPr>
          <w:rFonts w:ascii="Times New Roman" w:hAnsi="Times New Roman" w:cs="Times New Roman"/>
          <w:sz w:val="28"/>
          <w:szCs w:val="28"/>
        </w:rPr>
        <w:lastRenderedPageBreak/>
        <w:t>мировоззрения,</w:t>
      </w:r>
      <w:r w:rsidR="00C12158" w:rsidRPr="008157C9">
        <w:rPr>
          <w:rFonts w:ascii="Times New Roman" w:hAnsi="Times New Roman" w:cs="Times New Roman"/>
          <w:sz w:val="28"/>
          <w:szCs w:val="28"/>
        </w:rPr>
        <w:t xml:space="preserve"> </w:t>
      </w:r>
      <w:r w:rsidR="000938FF" w:rsidRPr="008157C9">
        <w:rPr>
          <w:rFonts w:ascii="Times New Roman" w:hAnsi="Times New Roman" w:cs="Times New Roman"/>
          <w:sz w:val="28"/>
          <w:szCs w:val="28"/>
        </w:rPr>
        <w:t>общего</w:t>
      </w:r>
      <w:r w:rsidR="00C12158" w:rsidRPr="008157C9">
        <w:rPr>
          <w:rFonts w:ascii="Times New Roman" w:hAnsi="Times New Roman" w:cs="Times New Roman"/>
          <w:sz w:val="28"/>
          <w:szCs w:val="28"/>
        </w:rPr>
        <w:t xml:space="preserve"> культурного уровня и многих других факторов, все же можно выделить два основных типа отношений к детям.</w:t>
      </w:r>
    </w:p>
    <w:p w:rsidR="00C12158" w:rsidRPr="008157C9" w:rsidRDefault="00504337" w:rsidP="00504337">
      <w:pPr>
        <w:tabs>
          <w:tab w:val="left" w:pos="-993"/>
        </w:tabs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158" w:rsidRPr="008157C9">
        <w:rPr>
          <w:rFonts w:ascii="Times New Roman" w:hAnsi="Times New Roman" w:cs="Times New Roman"/>
          <w:sz w:val="28"/>
          <w:szCs w:val="28"/>
        </w:rPr>
        <w:t xml:space="preserve">В одном случае главным ориентиром является ребенок, а в другом – взрослый, его жизненные принципы, установки и предрассудки. Только при первом типе отношений оказывается возможным настоящее взаимопонимание между ребенком и взрослым, только в этом случае устанавливается эмоциональная атмосфера, необходимая для полноценного развития ребенка. </w:t>
      </w:r>
    </w:p>
    <w:p w:rsidR="00A75425" w:rsidRPr="008157C9" w:rsidRDefault="00504337" w:rsidP="00504337">
      <w:pPr>
        <w:tabs>
          <w:tab w:val="left" w:pos="-993"/>
        </w:tabs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0E18" w:rsidRPr="008157C9">
        <w:rPr>
          <w:rFonts w:ascii="Times New Roman" w:hAnsi="Times New Roman" w:cs="Times New Roman"/>
          <w:sz w:val="28"/>
          <w:szCs w:val="28"/>
        </w:rPr>
        <w:t>Как же достичь такого взаимопонимания? Как избежать трудностей в воспитании</w:t>
      </w:r>
      <w:r w:rsidR="00A75425" w:rsidRPr="008157C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00E18" w:rsidRPr="008157C9">
        <w:rPr>
          <w:rFonts w:ascii="Times New Roman" w:hAnsi="Times New Roman" w:cs="Times New Roman"/>
          <w:sz w:val="28"/>
          <w:szCs w:val="28"/>
        </w:rPr>
        <w:t>?</w:t>
      </w:r>
      <w:r w:rsidR="00A75425" w:rsidRPr="008157C9">
        <w:rPr>
          <w:rFonts w:ascii="Times New Roman" w:hAnsi="Times New Roman" w:cs="Times New Roman"/>
          <w:sz w:val="28"/>
          <w:szCs w:val="28"/>
        </w:rPr>
        <w:t xml:space="preserve"> Что нужно делать сейчас, пока дети еще маленькие, чтобы не упустить чего-то самого важного?</w:t>
      </w:r>
    </w:p>
    <w:p w:rsidR="005573CC" w:rsidRDefault="00504337" w:rsidP="00504337">
      <w:pPr>
        <w:tabs>
          <w:tab w:val="left" w:pos="-993"/>
        </w:tabs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425" w:rsidRPr="008157C9">
        <w:rPr>
          <w:rFonts w:ascii="Times New Roman" w:hAnsi="Times New Roman" w:cs="Times New Roman"/>
          <w:sz w:val="28"/>
          <w:szCs w:val="28"/>
        </w:rPr>
        <w:t>На такие вопросы нельзя дать однозначного ответа. Главный секрет воспитания в том и состоит, что для этого как раз ничего специально делать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425" w:rsidRPr="008157C9">
        <w:rPr>
          <w:rFonts w:ascii="Times New Roman" w:hAnsi="Times New Roman" w:cs="Times New Roman"/>
          <w:sz w:val="28"/>
          <w:szCs w:val="28"/>
        </w:rPr>
        <w:t xml:space="preserve">нужно. Напротив, следует довериться естественному ходу жизни, прислушиваясь к глубокому внутреннему чувству, позволяющему безошибочно распознать, где мы движимы бескорыстной любовью, а где – себялюбием и предрассудками. </w:t>
      </w:r>
      <w:r w:rsidR="00826456" w:rsidRPr="008157C9">
        <w:rPr>
          <w:rFonts w:ascii="Times New Roman" w:hAnsi="Times New Roman" w:cs="Times New Roman"/>
          <w:sz w:val="28"/>
          <w:szCs w:val="28"/>
        </w:rPr>
        <w:t>Следует помнить, не может быть внутренней свободы без нравственных ориентиров, как не может быть формирования гармоничной личности без нравственного воспитания.</w:t>
      </w:r>
      <w:r w:rsidR="00A26262" w:rsidRPr="00A26262">
        <w:rPr>
          <w:rFonts w:ascii="Times New Roman" w:hAnsi="Times New Roman" w:cs="Times New Roman"/>
          <w:sz w:val="28"/>
          <w:szCs w:val="28"/>
        </w:rPr>
        <w:t>[2</w:t>
      </w:r>
      <w:r w:rsidR="00A26262">
        <w:rPr>
          <w:rFonts w:ascii="Times New Roman" w:hAnsi="Times New Roman" w:cs="Times New Roman"/>
          <w:sz w:val="28"/>
          <w:szCs w:val="28"/>
        </w:rPr>
        <w:t>,с.96-105</w:t>
      </w:r>
      <w:r w:rsidR="008157C9" w:rsidRPr="008157C9">
        <w:rPr>
          <w:rFonts w:ascii="Times New Roman" w:hAnsi="Times New Roman" w:cs="Times New Roman"/>
          <w:sz w:val="28"/>
          <w:szCs w:val="28"/>
        </w:rPr>
        <w:t>].</w:t>
      </w:r>
    </w:p>
    <w:p w:rsidR="008157C9" w:rsidRDefault="00504337" w:rsidP="00504337">
      <w:pPr>
        <w:tabs>
          <w:tab w:val="left" w:pos="-993"/>
        </w:tabs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57C9">
        <w:rPr>
          <w:rFonts w:ascii="Times New Roman" w:hAnsi="Times New Roman" w:cs="Times New Roman"/>
          <w:sz w:val="28"/>
          <w:szCs w:val="28"/>
        </w:rPr>
        <w:t xml:space="preserve">Как было бы здорово, если бы к крошечной ножке каждого появляющегося на свет малыша крепилось персональное пособие по его воспитанию! И если бы всем новоиспеченным </w:t>
      </w:r>
      <w:r w:rsidR="00A56E4B">
        <w:rPr>
          <w:rFonts w:ascii="Times New Roman" w:hAnsi="Times New Roman" w:cs="Times New Roman"/>
          <w:sz w:val="28"/>
          <w:szCs w:val="28"/>
        </w:rPr>
        <w:t>мамам и папам делали прививку – противоядие от повторения ошибок их собственных родителей! А еще хотелось бы, чтобы у всех людей, занимающихся воспитанием детей – матерей и отцов, бабушек и дедушек, педагогов и друзей,- были устройства для чтения мыслей. Уж тогда они ни в коем случае не понимали бы превратно намерения малышей и не допускали бы ошибок в воспитании! И как хорошо было бы, если бы каждый ребенок рос здоровым, счастливым, безмятежным и свободным!</w:t>
      </w:r>
    </w:p>
    <w:p w:rsidR="00F34884" w:rsidRPr="00A26262" w:rsidRDefault="00504337" w:rsidP="00504337">
      <w:pPr>
        <w:tabs>
          <w:tab w:val="left" w:pos="-993"/>
        </w:tabs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E4B">
        <w:rPr>
          <w:rFonts w:ascii="Times New Roman" w:hAnsi="Times New Roman" w:cs="Times New Roman"/>
          <w:sz w:val="28"/>
          <w:szCs w:val="28"/>
        </w:rPr>
        <w:t>Увы, нет на маленьких ножках никаких руководств, не существует пока на свете ни приборов для чтения мыслей, ни вакцин, которые бы помогли взрослым, но именно от родителей будет</w:t>
      </w:r>
      <w:r w:rsidR="00FE14DD" w:rsidRPr="00FE14DD">
        <w:rPr>
          <w:rFonts w:ascii="Times New Roman" w:hAnsi="Times New Roman" w:cs="Times New Roman"/>
          <w:sz w:val="28"/>
          <w:szCs w:val="28"/>
        </w:rPr>
        <w:t xml:space="preserve"> </w:t>
      </w:r>
      <w:r w:rsidR="00FE14DD">
        <w:rPr>
          <w:rFonts w:ascii="Times New Roman" w:hAnsi="Times New Roman" w:cs="Times New Roman"/>
          <w:sz w:val="28"/>
          <w:szCs w:val="28"/>
        </w:rPr>
        <w:t xml:space="preserve">зависеть, станет </w:t>
      </w:r>
      <w:r w:rsidR="00A56E4B">
        <w:rPr>
          <w:rFonts w:ascii="Times New Roman" w:hAnsi="Times New Roman" w:cs="Times New Roman"/>
          <w:sz w:val="28"/>
          <w:szCs w:val="28"/>
        </w:rPr>
        <w:t xml:space="preserve"> ли ваш ребенок </w:t>
      </w:r>
      <w:r w:rsidR="00A56E4B">
        <w:rPr>
          <w:rFonts w:ascii="Times New Roman" w:hAnsi="Times New Roman" w:cs="Times New Roman"/>
          <w:sz w:val="28"/>
          <w:szCs w:val="28"/>
        </w:rPr>
        <w:lastRenderedPageBreak/>
        <w:t>агрессивным,</w:t>
      </w:r>
      <w:r w:rsidR="00FE14DD">
        <w:rPr>
          <w:rFonts w:ascii="Times New Roman" w:hAnsi="Times New Roman" w:cs="Times New Roman"/>
          <w:sz w:val="28"/>
          <w:szCs w:val="28"/>
        </w:rPr>
        <w:t xml:space="preserve"> упрямым, беспокойным, тревожным, застенчивым или </w:t>
      </w:r>
      <w:proofErr w:type="spellStart"/>
      <w:r w:rsidR="00FE14DD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="00E6399A">
        <w:rPr>
          <w:rFonts w:ascii="Times New Roman" w:hAnsi="Times New Roman" w:cs="Times New Roman"/>
          <w:sz w:val="28"/>
          <w:szCs w:val="28"/>
        </w:rPr>
        <w:t>.</w:t>
      </w:r>
      <w:r w:rsidR="00A26262" w:rsidRPr="00A26262">
        <w:rPr>
          <w:rFonts w:ascii="Times New Roman" w:hAnsi="Times New Roman" w:cs="Times New Roman"/>
          <w:sz w:val="28"/>
          <w:szCs w:val="28"/>
        </w:rPr>
        <w:t xml:space="preserve"> [3</w:t>
      </w:r>
      <w:r w:rsidR="00A26262">
        <w:rPr>
          <w:rFonts w:ascii="Times New Roman" w:hAnsi="Times New Roman" w:cs="Times New Roman"/>
          <w:sz w:val="28"/>
          <w:szCs w:val="28"/>
        </w:rPr>
        <w:t>, с. 3</w:t>
      </w:r>
      <w:r w:rsidR="00A26262" w:rsidRPr="00A26262">
        <w:rPr>
          <w:rFonts w:ascii="Times New Roman" w:hAnsi="Times New Roman" w:cs="Times New Roman"/>
          <w:sz w:val="28"/>
          <w:szCs w:val="28"/>
        </w:rPr>
        <w:t>]</w:t>
      </w:r>
    </w:p>
    <w:p w:rsidR="00884B45" w:rsidRDefault="00504337" w:rsidP="00504337">
      <w:pPr>
        <w:tabs>
          <w:tab w:val="left" w:pos="-993"/>
        </w:tabs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6399A" w:rsidRPr="00A26262">
        <w:rPr>
          <w:rFonts w:ascii="Times New Roman" w:hAnsi="Times New Roman" w:cs="Times New Roman"/>
          <w:sz w:val="28"/>
          <w:szCs w:val="28"/>
        </w:rPr>
        <w:t>Родительское отношение - один из наиболее важных аспектов межличностных отношений в семье. Доброжелательные отношения в семье в сочетании с уютом создают ту особую атмосферу, которая рождает чувство домашнего очага. Чтобы оно проявилось, нужно совместное усилие всех членов семьи, их коллектив</w:t>
      </w:r>
      <w:r w:rsidR="00E6399A">
        <w:rPr>
          <w:rFonts w:ascii="Times New Roman" w:hAnsi="Times New Roman" w:cs="Times New Roman"/>
          <w:sz w:val="28"/>
          <w:szCs w:val="28"/>
        </w:rPr>
        <w:t>ный душевный и физический труд.</w:t>
      </w:r>
      <w:r w:rsidR="00E6399A" w:rsidRPr="00A26262">
        <w:rPr>
          <w:rFonts w:ascii="Times New Roman" w:hAnsi="Times New Roman" w:cs="Times New Roman"/>
          <w:sz w:val="28"/>
          <w:szCs w:val="28"/>
        </w:rPr>
        <w:t xml:space="preserve"> </w:t>
      </w:r>
      <w:r w:rsidR="00F34884">
        <w:rPr>
          <w:rFonts w:ascii="Times New Roman" w:hAnsi="Times New Roman" w:cs="Times New Roman"/>
          <w:sz w:val="28"/>
          <w:szCs w:val="28"/>
        </w:rPr>
        <w:t>Однако</w:t>
      </w:r>
      <w:r w:rsidR="00884B45">
        <w:rPr>
          <w:rFonts w:ascii="Times New Roman" w:hAnsi="Times New Roman" w:cs="Times New Roman"/>
          <w:sz w:val="28"/>
          <w:szCs w:val="28"/>
        </w:rPr>
        <w:t xml:space="preserve"> </w:t>
      </w:r>
      <w:r w:rsidR="00F34884">
        <w:rPr>
          <w:rFonts w:ascii="Times New Roman" w:hAnsi="Times New Roman" w:cs="Times New Roman"/>
          <w:sz w:val="28"/>
          <w:szCs w:val="28"/>
        </w:rPr>
        <w:t>п</w:t>
      </w:r>
      <w:r w:rsidR="00826456" w:rsidRPr="008157C9">
        <w:rPr>
          <w:rFonts w:ascii="Times New Roman" w:hAnsi="Times New Roman" w:cs="Times New Roman"/>
          <w:sz w:val="28"/>
          <w:szCs w:val="28"/>
        </w:rPr>
        <w:t>ри всей универсальности и незаменимости семейного общения все же современная семья не обеспечивает всей полноты условий для гармоничного и всестороннего развития личности ребенка. Детям крайне нужно общение с другими детьми. Дошкольное образовательное учреждение может и должно восполнить эт</w:t>
      </w:r>
      <w:r>
        <w:rPr>
          <w:rFonts w:ascii="Times New Roman" w:hAnsi="Times New Roman" w:cs="Times New Roman"/>
          <w:sz w:val="28"/>
          <w:szCs w:val="28"/>
        </w:rPr>
        <w:t>у сторону жизни ребенка. Однако</w:t>
      </w:r>
      <w:r w:rsidR="00826456" w:rsidRPr="008157C9">
        <w:rPr>
          <w:rFonts w:ascii="Times New Roman" w:hAnsi="Times New Roman" w:cs="Times New Roman"/>
          <w:sz w:val="28"/>
          <w:szCs w:val="28"/>
        </w:rPr>
        <w:t xml:space="preserve"> чтобы эта возможность стала действительностью для всех детей, необходимо лозунг о единстве общественного и семейного воспитания сделать реальной жизнью. </w:t>
      </w:r>
      <w:r w:rsidR="00EC36A2" w:rsidRPr="008157C9">
        <w:rPr>
          <w:rFonts w:ascii="Times New Roman" w:hAnsi="Times New Roman" w:cs="Times New Roman"/>
          <w:sz w:val="28"/>
          <w:szCs w:val="28"/>
        </w:rPr>
        <w:t>Первый шаг в этом направлении состоит в том, чтобы нам, взрослым, суметь взглянуть на мир глазами наших детей и сделать их интересы нашими собственными.</w:t>
      </w:r>
    </w:p>
    <w:p w:rsidR="0049152D" w:rsidRDefault="0049152D" w:rsidP="00504337">
      <w:pPr>
        <w:tabs>
          <w:tab w:val="left" w:pos="-993"/>
        </w:tabs>
        <w:spacing w:line="360" w:lineRule="auto"/>
        <w:ind w:left="-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99A" w:rsidRPr="00E6399A" w:rsidRDefault="00E6399A" w:rsidP="00BD21E4">
      <w:pPr>
        <w:tabs>
          <w:tab w:val="left" w:pos="-993"/>
          <w:tab w:val="left" w:pos="3690"/>
        </w:tabs>
        <w:spacing w:line="360" w:lineRule="auto"/>
        <w:ind w:left="-567" w:right="283" w:firstLine="1275"/>
        <w:contextualSpacing/>
        <w:rPr>
          <w:rFonts w:ascii="Times New Roman" w:hAnsi="Times New Roman" w:cs="Times New Roman"/>
          <w:sz w:val="28"/>
          <w:szCs w:val="28"/>
        </w:rPr>
      </w:pPr>
      <w:r w:rsidRPr="00E6399A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r w:rsidRPr="00E6399A">
        <w:rPr>
          <w:rFonts w:ascii="Times New Roman" w:hAnsi="Times New Roman" w:cs="Times New Roman"/>
          <w:b/>
          <w:sz w:val="28"/>
          <w:szCs w:val="28"/>
        </w:rPr>
        <w:tab/>
      </w:r>
    </w:p>
    <w:p w:rsidR="00826456" w:rsidRDefault="00CC2551" w:rsidP="00BD21E4">
      <w:pPr>
        <w:pStyle w:val="a3"/>
        <w:numPr>
          <w:ilvl w:val="0"/>
          <w:numId w:val="1"/>
        </w:numPr>
        <w:tabs>
          <w:tab w:val="left" w:pos="-993"/>
        </w:tabs>
        <w:spacing w:line="360" w:lineRule="auto"/>
        <w:ind w:left="-567" w:right="283" w:firstLine="12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Акимова</w:t>
      </w:r>
      <w:r w:rsidR="00884B45" w:rsidRPr="00884B45">
        <w:rPr>
          <w:rFonts w:ascii="Times New Roman" w:eastAsia="Calibri" w:hAnsi="Times New Roman" w:cs="Times New Roman"/>
          <w:sz w:val="28"/>
          <w:szCs w:val="28"/>
        </w:rPr>
        <w:t xml:space="preserve"> Л.А.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Социология досуга.  - </w:t>
      </w:r>
      <w:r w:rsidR="00884B45" w:rsidRPr="00884B45">
        <w:rPr>
          <w:rFonts w:ascii="Times New Roman" w:eastAsia="Calibri" w:hAnsi="Times New Roman" w:cs="Times New Roman"/>
          <w:sz w:val="28"/>
          <w:szCs w:val="28"/>
        </w:rPr>
        <w:t xml:space="preserve"> М.: МГУКИ, 2005. - 149с</w:t>
      </w:r>
      <w:r w:rsidR="00A262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4B45" w:rsidRPr="00CC2551" w:rsidRDefault="00CC2551" w:rsidP="00BD21E4">
      <w:pPr>
        <w:pStyle w:val="a3"/>
        <w:numPr>
          <w:ilvl w:val="0"/>
          <w:numId w:val="1"/>
        </w:numPr>
        <w:tabs>
          <w:tab w:val="left" w:pos="-993"/>
        </w:tabs>
        <w:spacing w:line="360" w:lineRule="auto"/>
        <w:ind w:left="-567" w:right="283" w:firstLine="127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B45" w:rsidRPr="00CC2551">
        <w:rPr>
          <w:rFonts w:ascii="Times New Roman" w:hAnsi="Times New Roman" w:cs="Times New Roman"/>
          <w:sz w:val="28"/>
          <w:szCs w:val="28"/>
        </w:rPr>
        <w:t>Е.В.  Формирование позитивных взаимоотно</w:t>
      </w:r>
      <w:r>
        <w:rPr>
          <w:rFonts w:ascii="Times New Roman" w:hAnsi="Times New Roman" w:cs="Times New Roman"/>
          <w:sz w:val="28"/>
          <w:szCs w:val="28"/>
        </w:rPr>
        <w:t>шений родителей и детей 5-7 лет.</w:t>
      </w:r>
      <w:r w:rsidRPr="00CC2551">
        <w:rPr>
          <w:rFonts w:ascii="Times New Roman" w:hAnsi="Times New Roman" w:cs="Times New Roman"/>
          <w:sz w:val="28"/>
          <w:szCs w:val="28"/>
        </w:rPr>
        <w:t xml:space="preserve"> </w:t>
      </w:r>
      <w:r w:rsidRPr="008157C9">
        <w:rPr>
          <w:rFonts w:ascii="Times New Roman" w:hAnsi="Times New Roman" w:cs="Times New Roman"/>
          <w:sz w:val="28"/>
          <w:szCs w:val="28"/>
        </w:rPr>
        <w:t>Волгоград</w:t>
      </w:r>
      <w:r w:rsidR="00884B45" w:rsidRPr="00CC2551">
        <w:rPr>
          <w:rFonts w:ascii="Times New Roman" w:hAnsi="Times New Roman" w:cs="Times New Roman"/>
          <w:sz w:val="28"/>
          <w:szCs w:val="28"/>
        </w:rPr>
        <w:t xml:space="preserve">,  Издательство «Учитель», </w:t>
      </w:r>
      <w:r>
        <w:rPr>
          <w:rFonts w:ascii="Times New Roman" w:hAnsi="Times New Roman" w:cs="Times New Roman"/>
          <w:sz w:val="28"/>
          <w:szCs w:val="28"/>
        </w:rPr>
        <w:t xml:space="preserve">2009. </w:t>
      </w:r>
      <w:r w:rsidR="00A262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133с</w:t>
      </w:r>
      <w:r w:rsidR="00A26262">
        <w:rPr>
          <w:rFonts w:ascii="Times New Roman" w:hAnsi="Times New Roman" w:cs="Times New Roman"/>
          <w:sz w:val="28"/>
          <w:szCs w:val="28"/>
        </w:rPr>
        <w:t>.</w:t>
      </w:r>
    </w:p>
    <w:p w:rsidR="00CC2551" w:rsidRPr="00CC2551" w:rsidRDefault="00CC2551" w:rsidP="00BD21E4">
      <w:pPr>
        <w:pStyle w:val="a3"/>
        <w:numPr>
          <w:ilvl w:val="0"/>
          <w:numId w:val="1"/>
        </w:numPr>
        <w:tabs>
          <w:tab w:val="left" w:pos="-993"/>
        </w:tabs>
        <w:spacing w:line="360" w:lineRule="auto"/>
        <w:ind w:left="-567" w:right="283" w:firstLine="12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Шитова Е.В.Работа с родителями: практические рекомендации и консультации по воспитанию детей 2-7 лет.</w:t>
      </w:r>
      <w:r w:rsidRPr="00CC2551">
        <w:rPr>
          <w:rFonts w:ascii="Times New Roman" w:hAnsi="Times New Roman" w:cs="Times New Roman"/>
          <w:sz w:val="28"/>
          <w:szCs w:val="28"/>
        </w:rPr>
        <w:t xml:space="preserve"> </w:t>
      </w:r>
      <w:r w:rsidRPr="008157C9">
        <w:rPr>
          <w:rFonts w:ascii="Times New Roman" w:hAnsi="Times New Roman" w:cs="Times New Roman"/>
          <w:sz w:val="28"/>
          <w:szCs w:val="28"/>
        </w:rPr>
        <w:t>Волгоград</w:t>
      </w:r>
      <w:r w:rsidRPr="00CC2551">
        <w:rPr>
          <w:rFonts w:ascii="Times New Roman" w:hAnsi="Times New Roman" w:cs="Times New Roman"/>
          <w:sz w:val="28"/>
          <w:szCs w:val="28"/>
        </w:rPr>
        <w:t xml:space="preserve">,  Издательство «Учитель»,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26262">
        <w:rPr>
          <w:rFonts w:ascii="Times New Roman" w:hAnsi="Times New Roman" w:cs="Times New Roman"/>
          <w:sz w:val="28"/>
          <w:szCs w:val="28"/>
        </w:rPr>
        <w:t xml:space="preserve">11.-169 </w:t>
      </w:r>
      <w:proofErr w:type="gramStart"/>
      <w:r w:rsidR="00A262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26262">
        <w:rPr>
          <w:rFonts w:ascii="Times New Roman" w:hAnsi="Times New Roman" w:cs="Times New Roman"/>
          <w:sz w:val="28"/>
          <w:szCs w:val="28"/>
        </w:rPr>
        <w:t>.</w:t>
      </w:r>
    </w:p>
    <w:p w:rsidR="00CC2551" w:rsidRPr="00CC2551" w:rsidRDefault="00CC2551" w:rsidP="00BD21E4">
      <w:pPr>
        <w:pStyle w:val="a3"/>
        <w:tabs>
          <w:tab w:val="left" w:pos="-993"/>
        </w:tabs>
        <w:spacing w:line="360" w:lineRule="auto"/>
        <w:ind w:left="-567" w:right="283" w:firstLine="1275"/>
        <w:rPr>
          <w:rFonts w:ascii="Times New Roman" w:eastAsia="Calibri" w:hAnsi="Times New Roman" w:cs="Times New Roman"/>
          <w:sz w:val="28"/>
          <w:szCs w:val="28"/>
        </w:rPr>
      </w:pPr>
    </w:p>
    <w:p w:rsidR="00CC2551" w:rsidRPr="00CC2551" w:rsidRDefault="00CC2551" w:rsidP="00BD21E4">
      <w:pPr>
        <w:pStyle w:val="a3"/>
        <w:tabs>
          <w:tab w:val="left" w:pos="-993"/>
        </w:tabs>
        <w:spacing w:line="360" w:lineRule="auto"/>
        <w:ind w:left="-567" w:right="283" w:firstLine="1275"/>
        <w:rPr>
          <w:rFonts w:ascii="Times New Roman" w:eastAsia="Calibri" w:hAnsi="Times New Roman" w:cs="Times New Roman"/>
          <w:sz w:val="28"/>
          <w:szCs w:val="28"/>
        </w:rPr>
      </w:pPr>
    </w:p>
    <w:p w:rsidR="00CC2551" w:rsidRPr="00A26262" w:rsidRDefault="00CC2551" w:rsidP="00BD21E4">
      <w:pPr>
        <w:pStyle w:val="a3"/>
        <w:tabs>
          <w:tab w:val="left" w:pos="-993"/>
        </w:tabs>
        <w:spacing w:line="360" w:lineRule="auto"/>
        <w:ind w:left="-567" w:right="283" w:firstLine="1275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84B45" w:rsidRPr="00A26262" w:rsidRDefault="00884B45" w:rsidP="00BD21E4">
      <w:pPr>
        <w:tabs>
          <w:tab w:val="left" w:pos="-993"/>
        </w:tabs>
        <w:spacing w:line="360" w:lineRule="auto"/>
        <w:ind w:left="-567" w:right="283" w:firstLine="1275"/>
        <w:contextualSpacing/>
        <w:rPr>
          <w:rFonts w:ascii="Times New Roman" w:hAnsi="Times New Roman" w:cs="Times New Roman"/>
          <w:sz w:val="28"/>
          <w:szCs w:val="28"/>
        </w:rPr>
      </w:pPr>
    </w:p>
    <w:sectPr w:rsidR="00884B45" w:rsidRPr="00A26262" w:rsidSect="00CD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F70CA"/>
    <w:multiLevelType w:val="hybridMultilevel"/>
    <w:tmpl w:val="1AF8FE94"/>
    <w:lvl w:ilvl="0" w:tplc="3F54ED2A">
      <w:start w:val="1"/>
      <w:numFmt w:val="decimal"/>
      <w:lvlText w:val="%1."/>
      <w:lvlJc w:val="left"/>
      <w:pPr>
        <w:ind w:left="1683" w:hanging="9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1FF"/>
    <w:rsid w:val="00032C98"/>
    <w:rsid w:val="000559C3"/>
    <w:rsid w:val="000938FF"/>
    <w:rsid w:val="000F2EA1"/>
    <w:rsid w:val="002D00BC"/>
    <w:rsid w:val="002F0D33"/>
    <w:rsid w:val="004850D8"/>
    <w:rsid w:val="0049152D"/>
    <w:rsid w:val="004E2018"/>
    <w:rsid w:val="00504337"/>
    <w:rsid w:val="005573CC"/>
    <w:rsid w:val="00770CDB"/>
    <w:rsid w:val="008157C9"/>
    <w:rsid w:val="00826456"/>
    <w:rsid w:val="00884B45"/>
    <w:rsid w:val="009578C8"/>
    <w:rsid w:val="00985469"/>
    <w:rsid w:val="00A26262"/>
    <w:rsid w:val="00A56E4B"/>
    <w:rsid w:val="00A75425"/>
    <w:rsid w:val="00AC1516"/>
    <w:rsid w:val="00B20AA9"/>
    <w:rsid w:val="00BD21E4"/>
    <w:rsid w:val="00C12158"/>
    <w:rsid w:val="00C9099A"/>
    <w:rsid w:val="00CC2551"/>
    <w:rsid w:val="00CD3DBC"/>
    <w:rsid w:val="00D00E18"/>
    <w:rsid w:val="00D771FF"/>
    <w:rsid w:val="00DB4C78"/>
    <w:rsid w:val="00E6399A"/>
    <w:rsid w:val="00EC36A2"/>
    <w:rsid w:val="00F34884"/>
    <w:rsid w:val="00FE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336</cp:lastModifiedBy>
  <cp:revision>10</cp:revision>
  <cp:lastPrinted>2012-04-26T07:50:00Z</cp:lastPrinted>
  <dcterms:created xsi:type="dcterms:W3CDTF">2012-04-18T03:38:00Z</dcterms:created>
  <dcterms:modified xsi:type="dcterms:W3CDTF">2012-04-26T08:15:00Z</dcterms:modified>
</cp:coreProperties>
</file>