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56" w:rsidRDefault="004E1356" w:rsidP="004E1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</w:t>
      </w:r>
      <w:proofErr w:type="gramStart"/>
      <w:r>
        <w:rPr>
          <w:b/>
          <w:sz w:val="28"/>
          <w:szCs w:val="28"/>
        </w:rPr>
        <w:t>Сказки про предлоги</w:t>
      </w:r>
      <w:proofErr w:type="gramEnd"/>
      <w:r>
        <w:rPr>
          <w:b/>
          <w:sz w:val="28"/>
          <w:szCs w:val="28"/>
        </w:rPr>
        <w:t>»</w:t>
      </w:r>
    </w:p>
    <w:p w:rsidR="004E1356" w:rsidRDefault="004E1356" w:rsidP="004E1356">
      <w:pPr>
        <w:jc w:val="both"/>
        <w:rPr>
          <w:b/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Из школьной практики известно, что учащиеся начальной школы в правописании предлогов допускают много ошибок. Особенно это касается детей с общим недоразвитием речи. Часто встречается слитное написание предлога со следующим за ним словом («</w:t>
      </w:r>
      <w:proofErr w:type="spellStart"/>
      <w:r>
        <w:rPr>
          <w:sz w:val="28"/>
          <w:szCs w:val="28"/>
        </w:rPr>
        <w:t>кморю</w:t>
      </w:r>
      <w:proofErr w:type="spellEnd"/>
      <w:r>
        <w:rPr>
          <w:sz w:val="28"/>
          <w:szCs w:val="28"/>
        </w:rPr>
        <w:t>»), графически неправильное написание предлога («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кувшина»), пропуск предлога («прыгнул воду»).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Работу над формированием представлений о предлогах следует начинать ещё в дошкольном возрасте. В методической литературе указан ряд приёмов, которые рекомендуется использовать для ознакомления детей с предлогами как с отдельными маленькими словами. Так как большинство предлогов имеет пространственное значение, обязательным условием является предваряющая работа по формированию пространственных представлений в разнообразных видах деятельности детей: в играх, наблюдениях, трудовых процессах, в рисовании и конструировании.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Полноценность овладения знаниями о пространстве, способность к пространственному ориентированию обеспечивается взаимодействием двигательно-кинестетического, зрительного и слухового анализаторов в ходе различных видов деятельности детей, направленных на активное познание окружающей действительности.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Качественные изменения при формировании пространственного восприятия связаны с развитием речи детей, с пониманием и активным употреблением ими словесных обозначений пространственных отношений, выраженных наречиями и предлогами.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предлагаю игровую методику работы над предлогами, которая может использоваться как в начальной школе, так и в старших группах детского сада с детьми, знающими буквы. «</w:t>
      </w:r>
      <w:proofErr w:type="gramStart"/>
      <w:r>
        <w:rPr>
          <w:sz w:val="28"/>
          <w:szCs w:val="28"/>
        </w:rPr>
        <w:t>Сказки про предлоги</w:t>
      </w:r>
      <w:proofErr w:type="gramEnd"/>
      <w:r>
        <w:rPr>
          <w:sz w:val="28"/>
          <w:szCs w:val="28"/>
        </w:rPr>
        <w:t>» объясняют лексическое значение предлогов, способствуют пониманию словесных обозначений пространственных отношений.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Навык графически правильного начертания предлогов по своей природе одинаков с навыком написания слов, не проверяемых правилом. Чтобы написать предлог графически правильно, ученик должен знать его зрительный образ и помнить, что предлог пишется всегда одинаково, независимо от его произношения.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в практике обучения нужно создать такие условия, чтобы предлоги как можно лучше закрепились в зрительной памяти детей.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школе каждый новый предлог, который встречается в тексте букваря или в упражнении, учитель записывает на отдельную карточку и выставляет на наборное полотно. К концу букварного периода на наборном полотне </w:t>
      </w:r>
      <w:r>
        <w:rPr>
          <w:sz w:val="28"/>
          <w:szCs w:val="28"/>
        </w:rPr>
        <w:lastRenderedPageBreak/>
        <w:t>оказываются карточки с предлогами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, НА, ЗА, В, С, К, ИЗ, ПОД, НАД, ПО  и другие. Это элементарная таблица предлогов.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 предлагаю разместить рядом с карточками предлогов схемы и картинки, напоминающие о пространственном значении предлога. Этот приём, известный в психологии как «визуальный якорь», поможет облегчить детям  зрительное запоминание графического образа предлогов.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Сочиняя сказки, я старалась показать детям, что буквы, из которых состоит маленькое слово, могут подсказать им, что означает данный предлог. Глядя на картинку и схему, дети вспоминают сказочную историю. Известно, что игровая ситуация всегда способствует лучшему запоминанию материала, благодаря эмоциональному фону, на котором протекает учебный процесс. Особенно это характерно для обучения маленьких детей.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Слушая сказку, дети представляют предлог как живое существо, которое может двигаться. Глядя на буквы, они начинают понимать, почему мы говорим маленькое слово «ПО», когда предмет движется по поверхности (сказка «Буква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колесо»).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Глядя на букву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они вспоминают, что она научилась прыгать, потому что у неё есть две ножки (сказка «Лягушонок и буква Д»). Схемы предлогов подсказывают детям: если буква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прыгает вверх, надо говорить маленькое слово НАД. А если буква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прыгнет вниз, мы говорим предлог ПОД.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Предлог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очень похож на сложенные очки. Сказка «Волшебные очки» объяснит детям, что маленькое слово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мы говорим, когда предмет находится внутри (в пенале, в кастрюле).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Слушая «Сказку про кота», дети представляют своих домашних любимцев  и вспоминают, что КОТ действительно передними лапами всё тянет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себе, а задними, наоборот, всё отталкивает ОТ себя.</w:t>
      </w:r>
    </w:p>
    <w:p w:rsidR="004E1356" w:rsidRDefault="004E1356" w:rsidP="004E1356">
      <w:pPr>
        <w:jc w:val="both"/>
        <w:rPr>
          <w:sz w:val="28"/>
          <w:szCs w:val="28"/>
        </w:rPr>
      </w:pPr>
    </w:p>
    <w:p w:rsidR="004E1356" w:rsidRPr="00ED0867" w:rsidRDefault="004E1356" w:rsidP="004E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Приём демонстрации действий всегда оживляет учебный процесс. Поэтому я рекомендую рассказывать </w:t>
      </w:r>
      <w:proofErr w:type="gramStart"/>
      <w:r>
        <w:rPr>
          <w:sz w:val="28"/>
          <w:szCs w:val="28"/>
        </w:rPr>
        <w:t>сказки про предлоги</w:t>
      </w:r>
      <w:proofErr w:type="gramEnd"/>
      <w:r>
        <w:rPr>
          <w:sz w:val="28"/>
          <w:szCs w:val="28"/>
        </w:rPr>
        <w:t xml:space="preserve"> и показывать, как именно двигаются герои этих сказок, используя игрушки и объёмные буквы.  </w:t>
      </w:r>
    </w:p>
    <w:p w:rsidR="004E1356" w:rsidRDefault="004E1356" w:rsidP="004E1356">
      <w:pPr>
        <w:jc w:val="both"/>
        <w:rPr>
          <w:b/>
          <w:sz w:val="28"/>
          <w:szCs w:val="28"/>
        </w:rPr>
      </w:pPr>
    </w:p>
    <w:p w:rsidR="004E1356" w:rsidRDefault="004E1356" w:rsidP="004E1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E1356" w:rsidRDefault="004E1356" w:rsidP="004E1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245ED" w:rsidRPr="00E70BE5" w:rsidRDefault="00E70BE5" w:rsidP="00E70BE5">
      <w:pPr>
        <w:jc w:val="right"/>
        <w:rPr>
          <w:b/>
        </w:rPr>
      </w:pPr>
      <w:r w:rsidRPr="00E70BE5">
        <w:rPr>
          <w:b/>
        </w:rPr>
        <w:t>Глазунова Лариса Владимировна</w:t>
      </w:r>
    </w:p>
    <w:sectPr w:rsidR="00D245ED" w:rsidRPr="00E70BE5" w:rsidSect="00D2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4E1356"/>
    <w:rsid w:val="004E1356"/>
    <w:rsid w:val="00D245ED"/>
    <w:rsid w:val="00E70BE5"/>
    <w:rsid w:val="00E7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2012-08-17T11:45:00Z</dcterms:created>
  <dcterms:modified xsi:type="dcterms:W3CDTF">2012-08-17T11:49:00Z</dcterms:modified>
</cp:coreProperties>
</file>