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A6" w:rsidRDefault="00CD34ED" w:rsidP="00CD34ED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>Перспективный план работы</w:t>
      </w:r>
    </w:p>
    <w:p w:rsidR="00CD34ED" w:rsidRDefault="00CD34ED" w:rsidP="00CD34ED">
      <w:pPr>
        <w:rPr>
          <w:sz w:val="36"/>
          <w:szCs w:val="36"/>
        </w:rPr>
      </w:pPr>
      <w:r>
        <w:rPr>
          <w:sz w:val="36"/>
          <w:szCs w:val="36"/>
        </w:rPr>
        <w:t>кружка по художественно-эстетическому воспитанию</w:t>
      </w:r>
    </w:p>
    <w:p w:rsidR="00CD34ED" w:rsidRDefault="00CD34ED" w:rsidP="00CD34ED">
      <w:pPr>
        <w:ind w:firstLine="708"/>
        <w:rPr>
          <w:rStyle w:val="a5"/>
          <w:sz w:val="56"/>
          <w:szCs w:val="56"/>
        </w:rPr>
      </w:pPr>
      <w:r>
        <w:rPr>
          <w:rStyle w:val="a5"/>
          <w:sz w:val="56"/>
          <w:szCs w:val="56"/>
        </w:rPr>
        <w:t>«Тили-тили тесто»</w:t>
      </w:r>
    </w:p>
    <w:p w:rsidR="00CD34ED" w:rsidRDefault="00CD34ED" w:rsidP="00CD34ED">
      <w:pPr>
        <w:ind w:left="708" w:firstLine="708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>в старшей группе</w:t>
      </w:r>
    </w:p>
    <w:p w:rsidR="00CD34ED" w:rsidRDefault="00CD34ED" w:rsidP="00CD34ED">
      <w:pPr>
        <w:ind w:left="708" w:firstLine="708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>на 2014-2015 учебный год.</w:t>
      </w:r>
    </w:p>
    <w:p w:rsidR="00CD34ED" w:rsidRDefault="00CD34ED" w:rsidP="00CD34ED">
      <w:pPr>
        <w:ind w:left="708" w:firstLine="708"/>
        <w:rPr>
          <w:rStyle w:val="a5"/>
          <w:i w:val="0"/>
          <w:sz w:val="36"/>
          <w:szCs w:val="36"/>
        </w:rPr>
      </w:pPr>
    </w:p>
    <w:p w:rsidR="00CD34ED" w:rsidRDefault="00CD34ED" w:rsidP="00CD34ED">
      <w:pPr>
        <w:ind w:left="708" w:firstLine="708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  <w:t>Воспитатель:</w:t>
      </w:r>
    </w:p>
    <w:p w:rsidR="00CD34ED" w:rsidRDefault="00AB217B" w:rsidP="00AB217B">
      <w:pPr>
        <w:ind w:left="2124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proofErr w:type="spellStart"/>
      <w:r>
        <w:rPr>
          <w:rStyle w:val="a5"/>
          <w:i w:val="0"/>
          <w:sz w:val="36"/>
          <w:szCs w:val="36"/>
        </w:rPr>
        <w:t>Олейникова</w:t>
      </w:r>
      <w:proofErr w:type="spellEnd"/>
      <w:r>
        <w:rPr>
          <w:rStyle w:val="a5"/>
          <w:i w:val="0"/>
          <w:sz w:val="36"/>
          <w:szCs w:val="36"/>
        </w:rPr>
        <w:t xml:space="preserve"> Елена</w:t>
      </w: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</w:r>
      <w:r>
        <w:rPr>
          <w:rStyle w:val="a5"/>
          <w:i w:val="0"/>
          <w:sz w:val="36"/>
          <w:szCs w:val="36"/>
        </w:rPr>
        <w:tab/>
        <w:t>Александровна</w:t>
      </w: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  <w:r>
        <w:rPr>
          <w:rStyle w:val="a5"/>
          <w:i w:val="0"/>
          <w:sz w:val="36"/>
          <w:szCs w:val="36"/>
        </w:rPr>
        <w:t xml:space="preserve">МКДОУ </w:t>
      </w:r>
      <w:proofErr w:type="spellStart"/>
      <w:r>
        <w:rPr>
          <w:rStyle w:val="a5"/>
          <w:i w:val="0"/>
          <w:sz w:val="36"/>
          <w:szCs w:val="36"/>
        </w:rPr>
        <w:t>д</w:t>
      </w:r>
      <w:proofErr w:type="spellEnd"/>
      <w:r>
        <w:rPr>
          <w:rStyle w:val="a5"/>
          <w:i w:val="0"/>
          <w:sz w:val="36"/>
          <w:szCs w:val="36"/>
        </w:rPr>
        <w:t>/с №10 г. Острогожск</w:t>
      </w: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AB217B">
      <w:pPr>
        <w:ind w:left="2124"/>
        <w:rPr>
          <w:rStyle w:val="a5"/>
          <w:i w:val="0"/>
          <w:sz w:val="36"/>
          <w:szCs w:val="36"/>
        </w:rPr>
      </w:pPr>
    </w:p>
    <w:p w:rsidR="00AB217B" w:rsidRDefault="00AB217B" w:rsidP="003C19B0">
      <w:r>
        <w:rPr>
          <w:rStyle w:val="a5"/>
          <w:sz w:val="36"/>
          <w:szCs w:val="36"/>
        </w:rPr>
        <w:lastRenderedPageBreak/>
        <w:t>Цель:</w:t>
      </w:r>
      <w:r>
        <w:rPr>
          <w:rStyle w:val="a5"/>
          <w:i w:val="0"/>
          <w:sz w:val="36"/>
          <w:szCs w:val="36"/>
        </w:rPr>
        <w:t xml:space="preserve"> </w:t>
      </w:r>
      <w:r w:rsidR="003C19B0">
        <w:rPr>
          <w:rStyle w:val="a5"/>
          <w:i w:val="0"/>
          <w:sz w:val="36"/>
          <w:szCs w:val="36"/>
        </w:rPr>
        <w:t xml:space="preserve">Развивать </w:t>
      </w:r>
      <w:r>
        <w:rPr>
          <w:rStyle w:val="apple-converted-space"/>
          <w:rFonts w:ascii="Arial" w:hAnsi="Arial" w:cs="Arial"/>
          <w:color w:val="555555"/>
          <w:sz w:val="17"/>
          <w:szCs w:val="17"/>
        </w:rPr>
        <w:t> </w:t>
      </w:r>
      <w:r w:rsidR="003C19B0">
        <w:rPr>
          <w:rStyle w:val="apple-converted-space"/>
          <w:rFonts w:ascii="Arial" w:hAnsi="Arial" w:cs="Arial"/>
          <w:color w:val="555555"/>
          <w:sz w:val="28"/>
          <w:szCs w:val="28"/>
        </w:rPr>
        <w:t>познавательные, конструктивные, творческие и художественные способности дошкольников в процессе создания образов.</w:t>
      </w:r>
      <w:r w:rsidR="003C19B0">
        <w:t xml:space="preserve"> </w:t>
      </w:r>
    </w:p>
    <w:p w:rsidR="00AB217B" w:rsidRPr="003C19B0" w:rsidRDefault="003C19B0" w:rsidP="00AB217B">
      <w:pPr>
        <w:pStyle w:val="a6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555555"/>
          <w:sz w:val="17"/>
          <w:szCs w:val="17"/>
        </w:rPr>
      </w:pPr>
      <w:r>
        <w:rPr>
          <w:rStyle w:val="a7"/>
          <w:rFonts w:ascii="Arial" w:eastAsiaTheme="majorEastAsia" w:hAnsi="Arial" w:cs="Arial"/>
          <w:b w:val="0"/>
          <w:i/>
          <w:color w:val="555555"/>
          <w:sz w:val="32"/>
          <w:szCs w:val="32"/>
          <w:bdr w:val="none" w:sz="0" w:space="0" w:color="auto" w:frame="1"/>
        </w:rPr>
        <w:t>Задачи:</w:t>
      </w:r>
    </w:p>
    <w:p w:rsidR="00AB217B" w:rsidRPr="00EB1180" w:rsidRDefault="00AB217B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 w:rsidRPr="00EB1180">
        <w:rPr>
          <w:rFonts w:ascii="Arial" w:hAnsi="Arial" w:cs="Arial"/>
          <w:color w:val="555555"/>
          <w:sz w:val="28"/>
          <w:szCs w:val="17"/>
        </w:rPr>
        <w:t>1. Раскрыть природу и сущность художественного труда как творческой деятельности человека.</w:t>
      </w:r>
    </w:p>
    <w:p w:rsidR="00AB217B" w:rsidRPr="00EB1180" w:rsidRDefault="00AB217B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 w:rsidRPr="00EB1180">
        <w:rPr>
          <w:rFonts w:ascii="Arial" w:hAnsi="Arial" w:cs="Arial"/>
          <w:color w:val="555555"/>
          <w:sz w:val="28"/>
          <w:szCs w:val="17"/>
        </w:rPr>
        <w:t xml:space="preserve">2. Содействовать формированию эстетического </w:t>
      </w:r>
      <w:r w:rsidR="00EB1180" w:rsidRPr="00EB1180">
        <w:rPr>
          <w:rFonts w:asciiTheme="minorHAnsi" w:hAnsiTheme="minorHAnsi" w:cs="Arial"/>
          <w:color w:val="555555"/>
          <w:sz w:val="28"/>
          <w:szCs w:val="17"/>
        </w:rPr>
        <w:t xml:space="preserve"> </w:t>
      </w:r>
      <w:r w:rsidR="00EB1180" w:rsidRPr="00EB1180">
        <w:rPr>
          <w:rFonts w:ascii="Arial" w:hAnsi="Arial" w:cs="Arial"/>
          <w:color w:val="555555"/>
          <w:sz w:val="28"/>
          <w:szCs w:val="17"/>
        </w:rPr>
        <w:t xml:space="preserve">отношения к окружающему </w:t>
      </w:r>
      <w:r w:rsidRPr="00EB1180">
        <w:rPr>
          <w:rFonts w:ascii="Arial" w:hAnsi="Arial" w:cs="Arial"/>
          <w:color w:val="555555"/>
          <w:sz w:val="28"/>
          <w:szCs w:val="17"/>
        </w:rPr>
        <w:t>миру средствами практической целесообразной деятельности.</w:t>
      </w:r>
    </w:p>
    <w:p w:rsidR="00AB217B" w:rsidRPr="00EB1180" w:rsidRDefault="00AB217B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 w:rsidRPr="00EB1180">
        <w:rPr>
          <w:rFonts w:ascii="Arial" w:hAnsi="Arial" w:cs="Arial"/>
          <w:color w:val="555555"/>
          <w:sz w:val="28"/>
          <w:szCs w:val="17"/>
        </w:rPr>
        <w:t>3. Развивать мелкую моторику пальцев.</w:t>
      </w:r>
    </w:p>
    <w:p w:rsidR="00EB1180" w:rsidRDefault="00EB1180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 w:rsidRPr="00EB1180">
        <w:rPr>
          <w:rFonts w:ascii="Arial" w:hAnsi="Arial" w:cs="Arial"/>
          <w:color w:val="555555"/>
          <w:sz w:val="28"/>
          <w:szCs w:val="17"/>
        </w:rPr>
        <w:t>4.Познакомить с новым видом художественной деятельности</w:t>
      </w:r>
      <w:r>
        <w:rPr>
          <w:rFonts w:ascii="Arial" w:hAnsi="Arial" w:cs="Arial"/>
          <w:color w:val="555555"/>
          <w:sz w:val="28"/>
          <w:szCs w:val="17"/>
        </w:rPr>
        <w:t xml:space="preserve"> - тесто-пластика.</w:t>
      </w:r>
    </w:p>
    <w:p w:rsidR="00EB1180" w:rsidRDefault="00EB1180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>
        <w:rPr>
          <w:rFonts w:ascii="Arial" w:hAnsi="Arial" w:cs="Arial"/>
          <w:color w:val="555555"/>
          <w:sz w:val="28"/>
          <w:szCs w:val="17"/>
        </w:rPr>
        <w:t>5.Создать условия для развития индивидуальных способностей дошкольников.</w:t>
      </w:r>
    </w:p>
    <w:p w:rsidR="00EB1180" w:rsidRDefault="00EB1180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>
        <w:rPr>
          <w:rFonts w:ascii="Arial" w:hAnsi="Arial" w:cs="Arial"/>
          <w:color w:val="555555"/>
          <w:sz w:val="28"/>
          <w:szCs w:val="17"/>
        </w:rPr>
        <w:t>6</w:t>
      </w:r>
      <w:r w:rsidR="000B1748">
        <w:rPr>
          <w:rFonts w:ascii="Arial" w:hAnsi="Arial" w:cs="Arial"/>
          <w:color w:val="555555"/>
          <w:sz w:val="28"/>
          <w:szCs w:val="17"/>
        </w:rPr>
        <w:t>.Формировать у детей навыки лепки, композиции, учить создавать выразительные образы.</w:t>
      </w:r>
    </w:p>
    <w:p w:rsidR="000B1748" w:rsidRDefault="000B1748" w:rsidP="00AB217B">
      <w:pPr>
        <w:pStyle w:val="a6"/>
        <w:shd w:val="clear" w:color="auto" w:fill="FFFFFF"/>
        <w:spacing w:before="180" w:beforeAutospacing="0" w:after="180" w:afterAutospacing="0" w:line="252" w:lineRule="atLeast"/>
        <w:jc w:val="both"/>
        <w:rPr>
          <w:rFonts w:ascii="Arial" w:hAnsi="Arial" w:cs="Arial"/>
          <w:color w:val="555555"/>
          <w:sz w:val="28"/>
          <w:szCs w:val="17"/>
        </w:rPr>
      </w:pPr>
      <w:r>
        <w:rPr>
          <w:rFonts w:ascii="Arial" w:hAnsi="Arial" w:cs="Arial"/>
          <w:color w:val="555555"/>
          <w:sz w:val="28"/>
          <w:szCs w:val="17"/>
        </w:rPr>
        <w:t>7.Воспитывать усидчивость, взаимопомощь, желание доводить начатое до конца.</w:t>
      </w:r>
    </w:p>
    <w:tbl>
      <w:tblPr>
        <w:tblW w:w="10236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3708"/>
        <w:gridCol w:w="5100"/>
      </w:tblGrid>
      <w:tr w:rsidR="00380935" w:rsidTr="00380935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28" w:type="dxa"/>
          </w:tcPr>
          <w:p w:rsidR="00380935" w:rsidRPr="00380935" w:rsidRDefault="00380935" w:rsidP="00AB217B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месяц</w:t>
            </w:r>
          </w:p>
        </w:tc>
        <w:tc>
          <w:tcPr>
            <w:tcW w:w="3708" w:type="dxa"/>
          </w:tcPr>
          <w:p w:rsidR="00380935" w:rsidRPr="00380935" w:rsidRDefault="00380935" w:rsidP="00AB217B">
            <w:pPr>
              <w:rPr>
                <w:rStyle w:val="a5"/>
                <w:sz w:val="28"/>
                <w:szCs w:val="36"/>
              </w:rPr>
            </w:pPr>
            <w:r>
              <w:rPr>
                <w:rStyle w:val="a5"/>
                <w:sz w:val="28"/>
                <w:szCs w:val="36"/>
              </w:rPr>
              <w:t>тема</w:t>
            </w:r>
          </w:p>
        </w:tc>
        <w:tc>
          <w:tcPr>
            <w:tcW w:w="5100" w:type="dxa"/>
          </w:tcPr>
          <w:p w:rsidR="00380935" w:rsidRPr="00380935" w:rsidRDefault="00380935" w:rsidP="00AB217B">
            <w:pPr>
              <w:rPr>
                <w:rStyle w:val="a5"/>
                <w:sz w:val="28"/>
                <w:szCs w:val="36"/>
              </w:rPr>
            </w:pPr>
            <w:r>
              <w:rPr>
                <w:rStyle w:val="a5"/>
                <w:sz w:val="28"/>
                <w:szCs w:val="36"/>
              </w:rPr>
              <w:t>задачи</w:t>
            </w: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Сентябрь</w:t>
            </w:r>
          </w:p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</w:p>
        </w:tc>
        <w:tc>
          <w:tcPr>
            <w:tcW w:w="3708" w:type="dxa"/>
          </w:tcPr>
          <w:p w:rsidR="00FF435D" w:rsidRPr="00FF435D" w:rsidRDefault="00380935" w:rsidP="00FF435D">
            <w:pPr>
              <w:rPr>
                <w:rStyle w:val="a5"/>
                <w:i w:val="0"/>
                <w:sz w:val="28"/>
                <w:szCs w:val="36"/>
              </w:rPr>
            </w:pPr>
            <w:r w:rsidRPr="00FF435D">
              <w:rPr>
                <w:rStyle w:val="a5"/>
                <w:i w:val="0"/>
                <w:sz w:val="28"/>
                <w:szCs w:val="36"/>
              </w:rPr>
              <w:t>1.«</w:t>
            </w:r>
            <w:proofErr w:type="spellStart"/>
            <w:r w:rsidRPr="00FF435D">
              <w:rPr>
                <w:rStyle w:val="a5"/>
                <w:i w:val="0"/>
                <w:sz w:val="28"/>
                <w:szCs w:val="36"/>
              </w:rPr>
              <w:t>Цветик-семицветик</w:t>
            </w:r>
            <w:proofErr w:type="spellEnd"/>
            <w:r w:rsidRPr="00FF435D">
              <w:rPr>
                <w:rStyle w:val="a5"/>
                <w:i w:val="0"/>
                <w:sz w:val="28"/>
                <w:szCs w:val="36"/>
              </w:rPr>
              <w:t>»</w:t>
            </w:r>
          </w:p>
          <w:p w:rsidR="00380935" w:rsidRDefault="00380935" w:rsidP="00380935">
            <w:pPr>
              <w:pStyle w:val="a8"/>
              <w:rPr>
                <w:rStyle w:val="a5"/>
                <w:i w:val="0"/>
                <w:sz w:val="28"/>
                <w:szCs w:val="36"/>
              </w:rPr>
            </w:pPr>
          </w:p>
          <w:p w:rsidR="00380935" w:rsidRPr="00FF435D" w:rsidRDefault="00380935" w:rsidP="00FF435D">
            <w:pPr>
              <w:rPr>
                <w:rStyle w:val="a5"/>
                <w:i w:val="0"/>
                <w:sz w:val="28"/>
                <w:szCs w:val="36"/>
              </w:rPr>
            </w:pPr>
            <w:r w:rsidRPr="00FF435D">
              <w:rPr>
                <w:rStyle w:val="a5"/>
                <w:i w:val="0"/>
                <w:sz w:val="28"/>
                <w:szCs w:val="36"/>
              </w:rPr>
              <w:t>2.Раскрашивание красками «</w:t>
            </w:r>
            <w:proofErr w:type="spellStart"/>
            <w:r w:rsidRPr="00FF435D">
              <w:rPr>
                <w:rStyle w:val="a5"/>
                <w:i w:val="0"/>
                <w:sz w:val="28"/>
                <w:szCs w:val="36"/>
              </w:rPr>
              <w:t>Цветик-семицветик</w:t>
            </w:r>
            <w:proofErr w:type="spellEnd"/>
            <w:r w:rsidRPr="00FF435D">
              <w:rPr>
                <w:rStyle w:val="a5"/>
                <w:i w:val="0"/>
                <w:sz w:val="28"/>
                <w:szCs w:val="36"/>
              </w:rPr>
              <w:t>»</w:t>
            </w:r>
          </w:p>
        </w:tc>
        <w:tc>
          <w:tcPr>
            <w:tcW w:w="5100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 xml:space="preserve">Знакомство детей с новым видом </w:t>
            </w:r>
            <w:proofErr w:type="spellStart"/>
            <w:r>
              <w:rPr>
                <w:rStyle w:val="a5"/>
                <w:i w:val="0"/>
                <w:sz w:val="28"/>
                <w:szCs w:val="36"/>
              </w:rPr>
              <w:t>худ</w:t>
            </w:r>
            <w:proofErr w:type="gramStart"/>
            <w:r>
              <w:rPr>
                <w:rStyle w:val="a5"/>
                <w:i w:val="0"/>
                <w:sz w:val="28"/>
                <w:szCs w:val="36"/>
              </w:rPr>
              <w:t>.д</w:t>
            </w:r>
            <w:proofErr w:type="gramEnd"/>
            <w:r>
              <w:rPr>
                <w:rStyle w:val="a5"/>
                <w:i w:val="0"/>
                <w:sz w:val="28"/>
                <w:szCs w:val="36"/>
              </w:rPr>
              <w:t>еятельности</w:t>
            </w:r>
            <w:proofErr w:type="spellEnd"/>
            <w:r>
              <w:rPr>
                <w:rStyle w:val="a5"/>
                <w:i w:val="0"/>
                <w:sz w:val="28"/>
                <w:szCs w:val="36"/>
              </w:rPr>
              <w:t xml:space="preserve"> -тесто-пластика, с приемами лепки.</w:t>
            </w:r>
          </w:p>
          <w:p w:rsidR="00380935" w:rsidRDefault="00FF435D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Учить раскрашивать изделие после сушки аккуратно; подбирать краски нужных цветов.</w:t>
            </w:r>
          </w:p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Октябрь</w:t>
            </w:r>
          </w:p>
        </w:tc>
        <w:tc>
          <w:tcPr>
            <w:tcW w:w="3708" w:type="dxa"/>
          </w:tcPr>
          <w:p w:rsidR="00380935" w:rsidRPr="00FF435D" w:rsidRDefault="00FF435D" w:rsidP="00FF435D">
            <w:pPr>
              <w:rPr>
                <w:rStyle w:val="a5"/>
                <w:i w:val="0"/>
                <w:sz w:val="28"/>
                <w:szCs w:val="36"/>
              </w:rPr>
            </w:pPr>
            <w:r w:rsidRPr="00FF435D">
              <w:rPr>
                <w:rStyle w:val="a5"/>
                <w:i w:val="0"/>
                <w:sz w:val="28"/>
                <w:szCs w:val="36"/>
              </w:rPr>
              <w:t>1«Фрукты на блюде»</w:t>
            </w:r>
          </w:p>
          <w:p w:rsidR="00FF435D" w:rsidRPr="00FF435D" w:rsidRDefault="00FF435D" w:rsidP="00FF435D">
            <w:pPr>
              <w:rPr>
                <w:rStyle w:val="a5"/>
                <w:i w:val="0"/>
                <w:sz w:val="28"/>
                <w:szCs w:val="36"/>
              </w:rPr>
            </w:pPr>
            <w:r w:rsidRPr="00FF435D">
              <w:rPr>
                <w:rStyle w:val="a5"/>
                <w:i w:val="0"/>
                <w:sz w:val="28"/>
                <w:szCs w:val="36"/>
              </w:rPr>
              <w:t>2.Раскрашивание красками «Фрукты на блюде»</w:t>
            </w:r>
          </w:p>
        </w:tc>
        <w:tc>
          <w:tcPr>
            <w:tcW w:w="5100" w:type="dxa"/>
          </w:tcPr>
          <w:p w:rsidR="00380935" w:rsidRDefault="00FF435D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Формировать у детей навыки лепки. Развивать мелкую моторику рук.</w:t>
            </w:r>
          </w:p>
          <w:p w:rsidR="00FF435D" w:rsidRDefault="00FF435D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Учить подбирать краски для раскрашивания готового изделия. Воспитывать усидчивость.</w:t>
            </w: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lastRenderedPageBreak/>
              <w:t>Ноябрь</w:t>
            </w:r>
          </w:p>
        </w:tc>
        <w:tc>
          <w:tcPr>
            <w:tcW w:w="3708" w:type="dxa"/>
          </w:tcPr>
          <w:p w:rsidR="00380935" w:rsidRPr="00FC0F0B" w:rsidRDefault="00FC0F0B" w:rsidP="00FC0F0B">
            <w:pPr>
              <w:rPr>
                <w:rStyle w:val="a5"/>
                <w:i w:val="0"/>
                <w:sz w:val="28"/>
                <w:szCs w:val="36"/>
              </w:rPr>
            </w:pPr>
            <w:r w:rsidRPr="00FC0F0B">
              <w:rPr>
                <w:rStyle w:val="a5"/>
                <w:i w:val="0"/>
                <w:sz w:val="28"/>
                <w:szCs w:val="36"/>
              </w:rPr>
              <w:t>1.</w:t>
            </w:r>
            <w:r w:rsidR="00FF435D" w:rsidRPr="00FC0F0B">
              <w:rPr>
                <w:rStyle w:val="a5"/>
                <w:i w:val="0"/>
                <w:sz w:val="28"/>
                <w:szCs w:val="36"/>
              </w:rPr>
              <w:t>«Грибы, грибочки»</w:t>
            </w:r>
          </w:p>
          <w:p w:rsidR="00FC0F0B" w:rsidRPr="00FC0F0B" w:rsidRDefault="00FC0F0B" w:rsidP="00FC0F0B">
            <w:pPr>
              <w:rPr>
                <w:rStyle w:val="a5"/>
                <w:i w:val="0"/>
                <w:sz w:val="28"/>
                <w:szCs w:val="36"/>
              </w:rPr>
            </w:pPr>
          </w:p>
          <w:p w:rsidR="00FC0F0B" w:rsidRPr="00FC0F0B" w:rsidRDefault="00FC0F0B" w:rsidP="00FC0F0B">
            <w:pPr>
              <w:rPr>
                <w:rStyle w:val="a5"/>
                <w:i w:val="0"/>
                <w:sz w:val="28"/>
                <w:szCs w:val="36"/>
              </w:rPr>
            </w:pPr>
            <w:r w:rsidRPr="00FC0F0B">
              <w:rPr>
                <w:rStyle w:val="a5"/>
                <w:i w:val="0"/>
                <w:sz w:val="28"/>
                <w:szCs w:val="36"/>
              </w:rPr>
              <w:t>2.Раскрашивание красками «Грибы, грибочки»</w:t>
            </w:r>
          </w:p>
        </w:tc>
        <w:tc>
          <w:tcPr>
            <w:tcW w:w="5100" w:type="dxa"/>
          </w:tcPr>
          <w:p w:rsidR="00380935" w:rsidRDefault="00FC0F0B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Учить приемам лепки (раскатывание шариков, сплющивание); создавать выразительные образы.</w:t>
            </w:r>
          </w:p>
          <w:p w:rsidR="00FC0F0B" w:rsidRDefault="00FC0F0B" w:rsidP="00FC0F0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Продолжать учить раскрашивать изделие после сушки аккуратно; подбирать краски нужных цветов.</w:t>
            </w:r>
          </w:p>
          <w:p w:rsidR="00FC0F0B" w:rsidRDefault="00FC0F0B" w:rsidP="00AB217B">
            <w:pPr>
              <w:rPr>
                <w:rStyle w:val="a5"/>
                <w:i w:val="0"/>
                <w:sz w:val="28"/>
                <w:szCs w:val="36"/>
              </w:rPr>
            </w:pP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Декабрь</w:t>
            </w:r>
          </w:p>
        </w:tc>
        <w:tc>
          <w:tcPr>
            <w:tcW w:w="3708" w:type="dxa"/>
          </w:tcPr>
          <w:p w:rsidR="00380935" w:rsidRPr="00FC0F0B" w:rsidRDefault="00FC0F0B" w:rsidP="00FC0F0B">
            <w:pPr>
              <w:rPr>
                <w:rStyle w:val="a5"/>
                <w:i w:val="0"/>
                <w:sz w:val="28"/>
                <w:szCs w:val="36"/>
              </w:rPr>
            </w:pPr>
            <w:r w:rsidRPr="00FC0F0B">
              <w:rPr>
                <w:rStyle w:val="a5"/>
                <w:i w:val="0"/>
                <w:sz w:val="28"/>
                <w:szCs w:val="36"/>
              </w:rPr>
              <w:t>1.«Новогодние игрушки»</w:t>
            </w:r>
          </w:p>
          <w:p w:rsidR="00FC0F0B" w:rsidRPr="00FC0F0B" w:rsidRDefault="00FC0F0B" w:rsidP="00FC0F0B">
            <w:pPr>
              <w:rPr>
                <w:rStyle w:val="a5"/>
                <w:i w:val="0"/>
                <w:sz w:val="28"/>
                <w:szCs w:val="36"/>
              </w:rPr>
            </w:pPr>
          </w:p>
          <w:p w:rsidR="00FC0F0B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 w:rsidRPr="00141F12">
              <w:rPr>
                <w:rStyle w:val="a5"/>
                <w:i w:val="0"/>
                <w:sz w:val="28"/>
                <w:szCs w:val="36"/>
              </w:rPr>
              <w:t>2.</w:t>
            </w:r>
            <w:r w:rsidR="00FC0F0B" w:rsidRPr="00141F12">
              <w:rPr>
                <w:rStyle w:val="a5"/>
                <w:i w:val="0"/>
                <w:sz w:val="28"/>
                <w:szCs w:val="36"/>
              </w:rPr>
              <w:t>Раскрашивание красками готовых изделий</w:t>
            </w:r>
          </w:p>
        </w:tc>
        <w:tc>
          <w:tcPr>
            <w:tcW w:w="5100" w:type="dxa"/>
          </w:tcPr>
          <w:p w:rsidR="00380935" w:rsidRDefault="00FC0F0B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 xml:space="preserve">Учить </w:t>
            </w:r>
            <w:proofErr w:type="gramStart"/>
            <w:r>
              <w:rPr>
                <w:rStyle w:val="a5"/>
                <w:i w:val="0"/>
                <w:sz w:val="28"/>
                <w:szCs w:val="36"/>
              </w:rPr>
              <w:t>выразительно</w:t>
            </w:r>
            <w:proofErr w:type="gramEnd"/>
            <w:r>
              <w:rPr>
                <w:rStyle w:val="a5"/>
                <w:i w:val="0"/>
                <w:sz w:val="28"/>
                <w:szCs w:val="36"/>
              </w:rPr>
              <w:t xml:space="preserve"> передавать художественный образ сказочных героев. Развивать творческие способности. Закреплять приемы лепки.</w:t>
            </w:r>
          </w:p>
          <w:p w:rsidR="00FC0F0B" w:rsidRDefault="00FC0F0B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Продолжать учить раскрашивать изделие после сушки аккуратно; подбирать краски нужных цветов</w:t>
            </w: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Январь</w:t>
            </w:r>
          </w:p>
        </w:tc>
        <w:tc>
          <w:tcPr>
            <w:tcW w:w="3708" w:type="dxa"/>
          </w:tcPr>
          <w:p w:rsidR="00380935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 w:rsidRPr="00141F12">
              <w:rPr>
                <w:rStyle w:val="a5"/>
                <w:i w:val="0"/>
                <w:sz w:val="28"/>
                <w:szCs w:val="36"/>
              </w:rPr>
              <w:t>1.«Рождественская ёлочка»</w:t>
            </w:r>
          </w:p>
          <w:p w:rsid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</w:p>
          <w:p w:rsidR="00141F12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</w:p>
          <w:p w:rsidR="00141F12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 w:rsidRPr="00141F12">
              <w:rPr>
                <w:rStyle w:val="a5"/>
                <w:i w:val="0"/>
                <w:sz w:val="28"/>
                <w:szCs w:val="36"/>
              </w:rPr>
              <w:t>2.Раскрашивание красками готовых изделий</w:t>
            </w:r>
          </w:p>
        </w:tc>
        <w:tc>
          <w:tcPr>
            <w:tcW w:w="5100" w:type="dxa"/>
          </w:tcPr>
          <w:p w:rsidR="00380935" w:rsidRDefault="00141F12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Учить вырезать ёлку по трафарету, разравнивать края изделия кисточкой, смоченной в воде; самостоятельно придумывать украшения для елки.</w:t>
            </w:r>
          </w:p>
          <w:p w:rsidR="00141F12" w:rsidRDefault="00141F12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Продолжать учить раскрашивать изделие после сушки аккуратно. Учить смешивать краски, для получения необходимых оттенков.</w:t>
            </w: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Февраль</w:t>
            </w:r>
          </w:p>
        </w:tc>
        <w:tc>
          <w:tcPr>
            <w:tcW w:w="3708" w:type="dxa"/>
          </w:tcPr>
          <w:p w:rsidR="00380935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 w:rsidRPr="00141F12">
              <w:rPr>
                <w:rStyle w:val="a5"/>
                <w:i w:val="0"/>
                <w:sz w:val="28"/>
                <w:szCs w:val="36"/>
              </w:rPr>
              <w:t>1.«Сердечко в подарок»</w:t>
            </w:r>
          </w:p>
          <w:p w:rsid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</w:p>
          <w:p w:rsidR="00141F12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</w:p>
          <w:p w:rsidR="00141F12" w:rsidRP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 w:rsidRPr="00141F12">
              <w:rPr>
                <w:rStyle w:val="a5"/>
                <w:i w:val="0"/>
                <w:sz w:val="28"/>
                <w:szCs w:val="36"/>
              </w:rPr>
              <w:t>2.Раскрашивание красками сердечка</w:t>
            </w:r>
          </w:p>
        </w:tc>
        <w:tc>
          <w:tcPr>
            <w:tcW w:w="5100" w:type="dxa"/>
          </w:tcPr>
          <w:p w:rsid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Учить раскатывать тесто скалкой. Продолжать учить пользоваться трафаретом. Развивать мелкую моторику рук.</w:t>
            </w:r>
          </w:p>
          <w:p w:rsidR="00141F12" w:rsidRDefault="00141F12" w:rsidP="00141F12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Закреплять умение раскрашивать изделие после сушки аккуратно. Воспитывать усидчивость.</w:t>
            </w:r>
          </w:p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Март</w:t>
            </w:r>
          </w:p>
        </w:tc>
        <w:tc>
          <w:tcPr>
            <w:tcW w:w="3708" w:type="dxa"/>
          </w:tcPr>
          <w:p w:rsidR="00380935" w:rsidRP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 w:rsidRPr="00D458D8">
              <w:rPr>
                <w:rStyle w:val="a5"/>
                <w:i w:val="0"/>
                <w:sz w:val="28"/>
                <w:szCs w:val="36"/>
              </w:rPr>
              <w:t>1.</w:t>
            </w:r>
            <w:r w:rsidR="00141F12" w:rsidRPr="00D458D8">
              <w:rPr>
                <w:rStyle w:val="a5"/>
                <w:i w:val="0"/>
                <w:sz w:val="28"/>
                <w:szCs w:val="36"/>
              </w:rPr>
              <w:t>«Цветы для мамы»</w:t>
            </w:r>
          </w:p>
          <w:p w:rsidR="00141F12" w:rsidRP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 w:rsidRPr="00D458D8">
              <w:rPr>
                <w:rStyle w:val="a5"/>
                <w:i w:val="0"/>
                <w:sz w:val="28"/>
                <w:szCs w:val="36"/>
              </w:rPr>
              <w:lastRenderedPageBreak/>
              <w:t>2.Раскрашивание красками изделий</w:t>
            </w:r>
          </w:p>
        </w:tc>
        <w:tc>
          <w:tcPr>
            <w:tcW w:w="5100" w:type="dxa"/>
          </w:tcPr>
          <w:p w:rsid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lastRenderedPageBreak/>
              <w:t xml:space="preserve">Учить, из отдельных частей создавать </w:t>
            </w:r>
            <w:r>
              <w:rPr>
                <w:rStyle w:val="a5"/>
                <w:i w:val="0"/>
                <w:sz w:val="28"/>
                <w:szCs w:val="36"/>
              </w:rPr>
              <w:lastRenderedPageBreak/>
              <w:t>различные цвет</w:t>
            </w:r>
            <w:proofErr w:type="gramStart"/>
            <w:r>
              <w:rPr>
                <w:rStyle w:val="a5"/>
                <w:i w:val="0"/>
                <w:sz w:val="28"/>
                <w:szCs w:val="36"/>
              </w:rPr>
              <w:t>ы(</w:t>
            </w:r>
            <w:proofErr w:type="gramEnd"/>
            <w:r>
              <w:rPr>
                <w:rStyle w:val="a5"/>
                <w:i w:val="0"/>
                <w:sz w:val="28"/>
                <w:szCs w:val="36"/>
              </w:rPr>
              <w:t xml:space="preserve"> розы, тюльпаны). Закреплять приемы лепки.</w:t>
            </w:r>
          </w:p>
          <w:p w:rsidR="00380935" w:rsidRDefault="00D458D8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Закреплять умение раскрашивать изделие после сушки аккуратно.</w:t>
            </w:r>
          </w:p>
        </w:tc>
      </w:tr>
      <w:tr w:rsidR="00380935" w:rsidTr="0038093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lastRenderedPageBreak/>
              <w:t>Апрель</w:t>
            </w:r>
          </w:p>
        </w:tc>
        <w:tc>
          <w:tcPr>
            <w:tcW w:w="3708" w:type="dxa"/>
          </w:tcPr>
          <w:p w:rsidR="00380935" w:rsidRP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 w:rsidRPr="00D458D8">
              <w:rPr>
                <w:rStyle w:val="a5"/>
                <w:i w:val="0"/>
                <w:sz w:val="28"/>
                <w:szCs w:val="36"/>
              </w:rPr>
              <w:t>1.«Ёжик»</w:t>
            </w:r>
          </w:p>
          <w:p w:rsidR="00D458D8" w:rsidRDefault="00D458D8" w:rsidP="00D458D8">
            <w:pPr>
              <w:pStyle w:val="a8"/>
              <w:rPr>
                <w:rStyle w:val="a5"/>
                <w:i w:val="0"/>
                <w:sz w:val="28"/>
                <w:szCs w:val="36"/>
              </w:rPr>
            </w:pPr>
          </w:p>
          <w:p w:rsidR="00D458D8" w:rsidRP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 w:rsidRPr="00D458D8">
              <w:rPr>
                <w:rStyle w:val="a5"/>
                <w:i w:val="0"/>
                <w:sz w:val="28"/>
                <w:szCs w:val="36"/>
              </w:rPr>
              <w:t>2.Раскрашивание красками ёжика</w:t>
            </w:r>
          </w:p>
        </w:tc>
        <w:tc>
          <w:tcPr>
            <w:tcW w:w="5100" w:type="dxa"/>
          </w:tcPr>
          <w:p w:rsid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Закреплять приемы лепки.</w:t>
            </w:r>
          </w:p>
          <w:p w:rsidR="00380935" w:rsidRDefault="00D458D8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Закреплять умение смешивать краски, для получения необходимых оттенков.</w:t>
            </w:r>
          </w:p>
        </w:tc>
      </w:tr>
      <w:tr w:rsidR="00380935" w:rsidTr="00537FF5">
        <w:tblPrEx>
          <w:tblCellMar>
            <w:top w:w="0" w:type="dxa"/>
            <w:bottom w:w="0" w:type="dxa"/>
          </w:tblCellMar>
        </w:tblPrEx>
        <w:trPr>
          <w:trHeight w:val="4045"/>
        </w:trPr>
        <w:tc>
          <w:tcPr>
            <w:tcW w:w="1428" w:type="dxa"/>
          </w:tcPr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Май</w:t>
            </w:r>
          </w:p>
        </w:tc>
        <w:tc>
          <w:tcPr>
            <w:tcW w:w="3708" w:type="dxa"/>
          </w:tcPr>
          <w:p w:rsidR="00380935" w:rsidRPr="00537FF5" w:rsidRDefault="00537FF5" w:rsidP="00537FF5">
            <w:pPr>
              <w:rPr>
                <w:rStyle w:val="a5"/>
                <w:i w:val="0"/>
                <w:sz w:val="28"/>
                <w:szCs w:val="36"/>
              </w:rPr>
            </w:pPr>
            <w:r w:rsidRPr="00537FF5">
              <w:rPr>
                <w:rStyle w:val="a5"/>
                <w:i w:val="0"/>
                <w:sz w:val="28"/>
                <w:szCs w:val="36"/>
              </w:rPr>
              <w:t>1.</w:t>
            </w:r>
            <w:r w:rsidR="00D458D8" w:rsidRPr="00537FF5">
              <w:rPr>
                <w:rStyle w:val="a5"/>
                <w:i w:val="0"/>
                <w:sz w:val="28"/>
                <w:szCs w:val="36"/>
              </w:rPr>
              <w:t>« Божья коровка»</w:t>
            </w:r>
          </w:p>
          <w:p w:rsidR="00D458D8" w:rsidRP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</w:p>
          <w:p w:rsidR="00D458D8" w:rsidRPr="00537FF5" w:rsidRDefault="00537FF5" w:rsidP="00537FF5">
            <w:pPr>
              <w:rPr>
                <w:rStyle w:val="a5"/>
                <w:i w:val="0"/>
                <w:sz w:val="28"/>
                <w:szCs w:val="36"/>
              </w:rPr>
            </w:pPr>
            <w:r w:rsidRPr="00537FF5">
              <w:rPr>
                <w:rStyle w:val="a5"/>
                <w:i w:val="0"/>
                <w:sz w:val="28"/>
                <w:szCs w:val="36"/>
              </w:rPr>
              <w:t>2.</w:t>
            </w:r>
            <w:r w:rsidR="00D458D8" w:rsidRPr="00537FF5">
              <w:rPr>
                <w:rStyle w:val="a5"/>
                <w:i w:val="0"/>
                <w:sz w:val="28"/>
                <w:szCs w:val="36"/>
              </w:rPr>
              <w:t>Раскрашивание красками изделия</w:t>
            </w:r>
          </w:p>
        </w:tc>
        <w:tc>
          <w:tcPr>
            <w:tcW w:w="5100" w:type="dxa"/>
          </w:tcPr>
          <w:p w:rsid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Закреплять приемы лепки. Учить создавать несложную композицию.</w:t>
            </w:r>
          </w:p>
          <w:p w:rsidR="00D458D8" w:rsidRDefault="00D458D8" w:rsidP="00D458D8">
            <w:pPr>
              <w:rPr>
                <w:rStyle w:val="a5"/>
                <w:i w:val="0"/>
                <w:sz w:val="28"/>
                <w:szCs w:val="36"/>
              </w:rPr>
            </w:pPr>
            <w:r>
              <w:rPr>
                <w:rStyle w:val="a5"/>
                <w:i w:val="0"/>
                <w:sz w:val="28"/>
                <w:szCs w:val="36"/>
              </w:rPr>
              <w:t>Закреплять умение смешивать краски, для получения необходимых оттенков. Развивать фантазию детей.</w:t>
            </w:r>
          </w:p>
          <w:p w:rsidR="00380935" w:rsidRDefault="00380935" w:rsidP="00AB217B">
            <w:pPr>
              <w:rPr>
                <w:rStyle w:val="a5"/>
                <w:i w:val="0"/>
                <w:sz w:val="28"/>
                <w:szCs w:val="36"/>
              </w:rPr>
            </w:pPr>
          </w:p>
        </w:tc>
      </w:tr>
    </w:tbl>
    <w:p w:rsidR="00AB217B" w:rsidRDefault="00AB217B" w:rsidP="00AB217B">
      <w:pPr>
        <w:rPr>
          <w:rStyle w:val="a5"/>
          <w:i w:val="0"/>
          <w:sz w:val="28"/>
          <w:szCs w:val="36"/>
        </w:rPr>
      </w:pPr>
    </w:p>
    <w:p w:rsidR="00537FF5" w:rsidRDefault="00537FF5" w:rsidP="00AB217B">
      <w:pPr>
        <w:rPr>
          <w:rStyle w:val="a5"/>
          <w:i w:val="0"/>
          <w:sz w:val="28"/>
          <w:szCs w:val="36"/>
        </w:rPr>
      </w:pPr>
      <w:r>
        <w:rPr>
          <w:rStyle w:val="a5"/>
          <w:i w:val="0"/>
          <w:sz w:val="28"/>
          <w:szCs w:val="36"/>
        </w:rPr>
        <w:t>Используемая литература:</w:t>
      </w:r>
    </w:p>
    <w:p w:rsidR="00537FF5" w:rsidRDefault="00537FF5" w:rsidP="00AB217B">
      <w:pPr>
        <w:rPr>
          <w:rStyle w:val="a5"/>
          <w:i w:val="0"/>
          <w:sz w:val="28"/>
          <w:szCs w:val="36"/>
        </w:rPr>
      </w:pPr>
      <w:r>
        <w:rPr>
          <w:rStyle w:val="a5"/>
          <w:i w:val="0"/>
          <w:sz w:val="28"/>
          <w:szCs w:val="36"/>
        </w:rPr>
        <w:t>1. А.Фирсова. Чудеса из соленого теста. Москва 2008г.</w:t>
      </w:r>
    </w:p>
    <w:p w:rsidR="00537FF5" w:rsidRDefault="00537FF5" w:rsidP="00AB217B">
      <w:pPr>
        <w:rPr>
          <w:rStyle w:val="a5"/>
          <w:i w:val="0"/>
          <w:sz w:val="28"/>
          <w:szCs w:val="36"/>
        </w:rPr>
      </w:pPr>
      <w:r>
        <w:rPr>
          <w:rStyle w:val="a5"/>
          <w:i w:val="0"/>
          <w:sz w:val="28"/>
          <w:szCs w:val="36"/>
        </w:rPr>
        <w:t>2. Т.Давыдова. Фигурки из соленого теста делаем сами. 2005г.</w:t>
      </w:r>
    </w:p>
    <w:p w:rsidR="00537FF5" w:rsidRDefault="00537FF5" w:rsidP="00AB217B">
      <w:pPr>
        <w:rPr>
          <w:rStyle w:val="a5"/>
          <w:i w:val="0"/>
          <w:sz w:val="28"/>
          <w:szCs w:val="36"/>
        </w:rPr>
      </w:pPr>
      <w:r>
        <w:rPr>
          <w:rStyle w:val="a5"/>
          <w:i w:val="0"/>
          <w:sz w:val="28"/>
          <w:szCs w:val="36"/>
        </w:rPr>
        <w:t>3. Е.Рубцова. Лучшие поделки из соленого теста. 2011г.</w:t>
      </w:r>
    </w:p>
    <w:p w:rsidR="00537FF5" w:rsidRPr="00EB1180" w:rsidRDefault="00537FF5" w:rsidP="00AB217B">
      <w:pPr>
        <w:rPr>
          <w:rStyle w:val="a5"/>
          <w:i w:val="0"/>
          <w:sz w:val="28"/>
          <w:szCs w:val="36"/>
        </w:rPr>
      </w:pPr>
      <w:r>
        <w:rPr>
          <w:rStyle w:val="a5"/>
          <w:i w:val="0"/>
          <w:sz w:val="28"/>
          <w:szCs w:val="36"/>
        </w:rPr>
        <w:t>4. И.Лыкова, Л.Грушина. Пир на весь мир из соленого теста.2008г.</w:t>
      </w:r>
    </w:p>
    <w:sectPr w:rsidR="00537FF5" w:rsidRPr="00EB1180" w:rsidSect="00EE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6BD"/>
    <w:multiLevelType w:val="hybridMultilevel"/>
    <w:tmpl w:val="5DA8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648"/>
    <w:multiLevelType w:val="hybridMultilevel"/>
    <w:tmpl w:val="35EE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644D"/>
    <w:multiLevelType w:val="hybridMultilevel"/>
    <w:tmpl w:val="F42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2529"/>
    <w:multiLevelType w:val="hybridMultilevel"/>
    <w:tmpl w:val="45F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3018E"/>
    <w:multiLevelType w:val="hybridMultilevel"/>
    <w:tmpl w:val="619C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4102E"/>
    <w:multiLevelType w:val="hybridMultilevel"/>
    <w:tmpl w:val="904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16B33"/>
    <w:multiLevelType w:val="hybridMultilevel"/>
    <w:tmpl w:val="5D7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C3FA3"/>
    <w:multiLevelType w:val="hybridMultilevel"/>
    <w:tmpl w:val="B74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41114"/>
    <w:multiLevelType w:val="hybridMultilevel"/>
    <w:tmpl w:val="4A22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F1BCD"/>
    <w:multiLevelType w:val="hybridMultilevel"/>
    <w:tmpl w:val="AE2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ED"/>
    <w:rsid w:val="000B1748"/>
    <w:rsid w:val="00141F12"/>
    <w:rsid w:val="00380935"/>
    <w:rsid w:val="003C19B0"/>
    <w:rsid w:val="00537FF5"/>
    <w:rsid w:val="00AB217B"/>
    <w:rsid w:val="00CB1B49"/>
    <w:rsid w:val="00CD34ED"/>
    <w:rsid w:val="00D458D8"/>
    <w:rsid w:val="00EB1180"/>
    <w:rsid w:val="00EE6BA6"/>
    <w:rsid w:val="00FC0F0B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A6"/>
  </w:style>
  <w:style w:type="paragraph" w:styleId="2">
    <w:name w:val="heading 2"/>
    <w:basedOn w:val="a"/>
    <w:next w:val="a"/>
    <w:link w:val="20"/>
    <w:uiPriority w:val="9"/>
    <w:unhideWhenUsed/>
    <w:qFormat/>
    <w:rsid w:val="00CD3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34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D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CD34ED"/>
    <w:rPr>
      <w:i/>
      <w:iCs/>
    </w:rPr>
  </w:style>
  <w:style w:type="paragraph" w:styleId="a6">
    <w:name w:val="Normal (Web)"/>
    <w:basedOn w:val="a"/>
    <w:uiPriority w:val="99"/>
    <w:semiHidden/>
    <w:unhideWhenUsed/>
    <w:rsid w:val="00AB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217B"/>
    <w:rPr>
      <w:b/>
      <w:bCs/>
    </w:rPr>
  </w:style>
  <w:style w:type="character" w:customStyle="1" w:styleId="apple-converted-space">
    <w:name w:val="apple-converted-space"/>
    <w:basedOn w:val="a0"/>
    <w:rsid w:val="00AB217B"/>
  </w:style>
  <w:style w:type="paragraph" w:styleId="a8">
    <w:name w:val="List Paragraph"/>
    <w:basedOn w:val="a"/>
    <w:uiPriority w:val="34"/>
    <w:qFormat/>
    <w:rsid w:val="00380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2014-10-31T15:51:00Z</dcterms:created>
  <dcterms:modified xsi:type="dcterms:W3CDTF">2014-10-31T17:56:00Z</dcterms:modified>
</cp:coreProperties>
</file>