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B2" w:rsidRDefault="00CB75B2" w:rsidP="00A82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B75B2" w:rsidRDefault="00CB75B2" w:rsidP="00A82F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A07" w:rsidRPr="00E14A07" w:rsidRDefault="00CB75B2" w:rsidP="00E14A0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4A07" w:rsidRPr="00E1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 ДОУ «Детский сад №9 </w:t>
      </w:r>
      <w:proofErr w:type="spellStart"/>
      <w:r w:rsidR="00E14A07" w:rsidRPr="00E14A07"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Яшкинского</w:t>
      </w:r>
      <w:proofErr w:type="spellEnd"/>
      <w:r w:rsidR="00E14A07" w:rsidRPr="00E1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</w:p>
    <w:p w:rsidR="00E14A07" w:rsidRPr="00E14A07" w:rsidRDefault="00E14A07" w:rsidP="00E14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A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гимнастика, как средство развития речи детей</w:t>
      </w:r>
      <w:r w:rsidRPr="00E1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по теме самообразования</w:t>
      </w:r>
    </w:p>
    <w:p w:rsidR="00E14A07" w:rsidRPr="00E14A07" w:rsidRDefault="00E14A07" w:rsidP="00E14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Подготовила: Яремчук Ю.В. – </w:t>
      </w:r>
    </w:p>
    <w:p w:rsidR="00E14A07" w:rsidRPr="00E14A07" w:rsidRDefault="00E14A07" w:rsidP="00E14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A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1 квалификационной категории</w:t>
      </w:r>
    </w:p>
    <w:p w:rsidR="00CB75B2" w:rsidRPr="00E14A07" w:rsidRDefault="00CB75B2" w:rsidP="00E14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</w:p>
    <w:p w:rsidR="00CB75B2" w:rsidRDefault="00CB75B2" w:rsidP="00A82FD7">
      <w:pPr>
        <w:pStyle w:val="a3"/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p w:rsidR="00A82FD7" w:rsidRPr="002401E0" w:rsidRDefault="00CB75B2" w:rsidP="00A82FD7">
      <w:pPr>
        <w:pStyle w:val="a3"/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FD7" w:rsidRPr="002401E0">
        <w:rPr>
          <w:rFonts w:ascii="Times New Roman" w:hAnsi="Times New Roman" w:cs="Times New Roman"/>
          <w:sz w:val="28"/>
          <w:szCs w:val="28"/>
        </w:rPr>
        <w:t xml:space="preserve"> Изучив материалы ученых,  я стала обращать вним</w:t>
      </w:r>
      <w:r w:rsidR="008062B3">
        <w:rPr>
          <w:rFonts w:ascii="Times New Roman" w:hAnsi="Times New Roman" w:cs="Times New Roman"/>
          <w:sz w:val="28"/>
          <w:szCs w:val="28"/>
        </w:rPr>
        <w:t xml:space="preserve">ание на деток, которые приходили </w:t>
      </w:r>
      <w:r w:rsidR="00A82FD7" w:rsidRPr="002401E0">
        <w:rPr>
          <w:rFonts w:ascii="Times New Roman" w:hAnsi="Times New Roman" w:cs="Times New Roman"/>
          <w:sz w:val="28"/>
          <w:szCs w:val="28"/>
        </w:rPr>
        <w:t>в мою группу.  У детей наблюдалась задержка в развитии речи, хотя они здоровы.  В  чём причина задержки речи?</w:t>
      </w:r>
    </w:p>
    <w:p w:rsidR="00A82FD7" w:rsidRPr="002401E0" w:rsidRDefault="00A82FD7" w:rsidP="00A82FD7">
      <w:pPr>
        <w:pStyle w:val="a3"/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 w:rsidRPr="002401E0">
        <w:rPr>
          <w:rFonts w:ascii="Times New Roman" w:hAnsi="Times New Roman" w:cs="Times New Roman"/>
          <w:sz w:val="28"/>
          <w:szCs w:val="28"/>
        </w:rPr>
        <w:t xml:space="preserve">      Поэтому эта тема мне показалась наиболее значимой и актуальной, я стала изучать опыт работ: </w:t>
      </w:r>
    </w:p>
    <w:p w:rsidR="00A82FD7" w:rsidRPr="002401E0" w:rsidRDefault="00A82FD7" w:rsidP="00A82FD7">
      <w:pPr>
        <w:pStyle w:val="a3"/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 w:rsidRPr="002401E0">
        <w:rPr>
          <w:rFonts w:ascii="Times New Roman" w:hAnsi="Times New Roman" w:cs="Times New Roman"/>
          <w:sz w:val="28"/>
          <w:szCs w:val="28"/>
        </w:rPr>
        <w:t xml:space="preserve">    Л.П.Савиной «Пальчиковая гимнастика для развития речи дошкольников»,</w:t>
      </w:r>
    </w:p>
    <w:p w:rsidR="00A82FD7" w:rsidRPr="002401E0" w:rsidRDefault="00A82FD7" w:rsidP="00A82FD7">
      <w:pPr>
        <w:pStyle w:val="a3"/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 w:rsidRPr="002401E0">
        <w:rPr>
          <w:rFonts w:ascii="Times New Roman" w:hAnsi="Times New Roman" w:cs="Times New Roman"/>
          <w:sz w:val="28"/>
          <w:szCs w:val="28"/>
        </w:rPr>
        <w:t xml:space="preserve">    Е.А. </w:t>
      </w:r>
      <w:proofErr w:type="spellStart"/>
      <w:r w:rsidRPr="002401E0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2401E0">
        <w:rPr>
          <w:rFonts w:ascii="Times New Roman" w:hAnsi="Times New Roman" w:cs="Times New Roman"/>
          <w:sz w:val="28"/>
          <w:szCs w:val="28"/>
        </w:rPr>
        <w:t xml:space="preserve"> « Развитие мелкой моторики рук у детей раннего возраста»</w:t>
      </w:r>
    </w:p>
    <w:p w:rsidR="00A82FD7" w:rsidRPr="002401E0" w:rsidRDefault="00A82FD7" w:rsidP="00A82FD7">
      <w:pPr>
        <w:pStyle w:val="a3"/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 w:rsidRPr="002401E0">
        <w:rPr>
          <w:rFonts w:ascii="Times New Roman" w:hAnsi="Times New Roman" w:cs="Times New Roman"/>
          <w:sz w:val="28"/>
          <w:szCs w:val="28"/>
        </w:rPr>
        <w:t xml:space="preserve">    С.О.Ермаковой «Пальчиковые игры для детей от года до 3  лет»</w:t>
      </w:r>
    </w:p>
    <w:p w:rsidR="00A82FD7" w:rsidRPr="002401E0" w:rsidRDefault="00A82FD7" w:rsidP="00A82FD7">
      <w:pPr>
        <w:pStyle w:val="a3"/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 w:rsidRPr="002401E0">
        <w:rPr>
          <w:rFonts w:ascii="Times New Roman" w:hAnsi="Times New Roman" w:cs="Times New Roman"/>
          <w:sz w:val="28"/>
          <w:szCs w:val="28"/>
        </w:rPr>
        <w:t>Создала банк  данных  по пальчиковым играм через тему по  самообразованию «Пальчиковые игры в развитии речи и мышления дошкольников.</w:t>
      </w:r>
    </w:p>
    <w:p w:rsidR="00A82FD7" w:rsidRPr="002401E0" w:rsidRDefault="00A82FD7" w:rsidP="00A82FD7">
      <w:pPr>
        <w:pStyle w:val="a3"/>
        <w:tabs>
          <w:tab w:val="left" w:pos="5385"/>
        </w:tabs>
        <w:rPr>
          <w:rFonts w:ascii="Times New Roman" w:hAnsi="Times New Roman" w:cs="Times New Roman"/>
          <w:b/>
          <w:sz w:val="28"/>
          <w:szCs w:val="28"/>
        </w:rPr>
      </w:pPr>
      <w:r w:rsidRPr="002401E0">
        <w:rPr>
          <w:rFonts w:ascii="Times New Roman" w:hAnsi="Times New Roman" w:cs="Times New Roman"/>
          <w:b/>
          <w:sz w:val="28"/>
          <w:szCs w:val="28"/>
        </w:rPr>
        <w:t xml:space="preserve">  В своей работе я ставлю и решаю следующие задачи:</w:t>
      </w:r>
    </w:p>
    <w:p w:rsidR="00A82FD7" w:rsidRPr="002401E0" w:rsidRDefault="00A82FD7" w:rsidP="00A82FD7">
      <w:pPr>
        <w:pStyle w:val="a3"/>
        <w:numPr>
          <w:ilvl w:val="0"/>
          <w:numId w:val="3"/>
        </w:num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 w:rsidRPr="002401E0">
        <w:rPr>
          <w:rFonts w:ascii="Times New Roman" w:hAnsi="Times New Roman" w:cs="Times New Roman"/>
          <w:sz w:val="28"/>
          <w:szCs w:val="28"/>
        </w:rPr>
        <w:t>Интегрировать пальчиковые игры, упражнения в речевой деятельности детей;</w:t>
      </w:r>
    </w:p>
    <w:p w:rsidR="00A82FD7" w:rsidRPr="002401E0" w:rsidRDefault="00A82FD7" w:rsidP="00A82FD7">
      <w:pPr>
        <w:pStyle w:val="a3"/>
        <w:numPr>
          <w:ilvl w:val="0"/>
          <w:numId w:val="3"/>
        </w:num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 w:rsidRPr="002401E0">
        <w:rPr>
          <w:rFonts w:ascii="Times New Roman" w:hAnsi="Times New Roman" w:cs="Times New Roman"/>
          <w:sz w:val="28"/>
          <w:szCs w:val="28"/>
        </w:rPr>
        <w:t>Совершенствовать мелкую моторику детей через пальчиковые игры;</w:t>
      </w:r>
    </w:p>
    <w:p w:rsidR="00A82FD7" w:rsidRPr="002401E0" w:rsidRDefault="00A82FD7" w:rsidP="00A82FD7">
      <w:pPr>
        <w:pStyle w:val="a3"/>
        <w:numPr>
          <w:ilvl w:val="0"/>
          <w:numId w:val="3"/>
        </w:num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 w:rsidRPr="002401E0">
        <w:rPr>
          <w:rFonts w:ascii="Times New Roman" w:hAnsi="Times New Roman" w:cs="Times New Roman"/>
          <w:sz w:val="28"/>
          <w:szCs w:val="28"/>
        </w:rPr>
        <w:t>Систематизировать работу по совершенствованию пальчиковой моторики;</w:t>
      </w:r>
    </w:p>
    <w:p w:rsidR="00A82FD7" w:rsidRPr="002401E0" w:rsidRDefault="00A82FD7" w:rsidP="00A82FD7">
      <w:pPr>
        <w:pStyle w:val="a3"/>
        <w:numPr>
          <w:ilvl w:val="0"/>
          <w:numId w:val="3"/>
        </w:num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 w:rsidRPr="002401E0">
        <w:rPr>
          <w:rFonts w:ascii="Times New Roman" w:hAnsi="Times New Roman" w:cs="Times New Roman"/>
          <w:sz w:val="28"/>
          <w:szCs w:val="28"/>
        </w:rPr>
        <w:t>Дать знания родителям о значимости пальчиковых игр.</w:t>
      </w:r>
    </w:p>
    <w:p w:rsidR="00A82FD7" w:rsidRPr="002401E0" w:rsidRDefault="00A82FD7" w:rsidP="00A82FD7">
      <w:pPr>
        <w:pStyle w:val="a3"/>
        <w:tabs>
          <w:tab w:val="left" w:pos="5385"/>
        </w:tabs>
        <w:rPr>
          <w:rFonts w:ascii="Times New Roman" w:hAnsi="Times New Roman" w:cs="Times New Roman"/>
          <w:b/>
          <w:sz w:val="28"/>
          <w:szCs w:val="28"/>
        </w:rPr>
      </w:pPr>
      <w:r w:rsidRPr="002401E0">
        <w:rPr>
          <w:rFonts w:ascii="Times New Roman" w:hAnsi="Times New Roman" w:cs="Times New Roman"/>
          <w:sz w:val="28"/>
          <w:szCs w:val="28"/>
        </w:rPr>
        <w:t xml:space="preserve"> </w:t>
      </w:r>
      <w:r w:rsidRPr="002401E0">
        <w:rPr>
          <w:rFonts w:ascii="Times New Roman" w:hAnsi="Times New Roman" w:cs="Times New Roman"/>
          <w:b/>
          <w:sz w:val="28"/>
          <w:szCs w:val="28"/>
        </w:rPr>
        <w:t>Изучая  данную тему, провожу работу с родителями:</w:t>
      </w:r>
    </w:p>
    <w:p w:rsidR="00A82FD7" w:rsidRPr="002401E0" w:rsidRDefault="008062B3" w:rsidP="00A82FD7">
      <w:pPr>
        <w:pStyle w:val="a3"/>
        <w:numPr>
          <w:ilvl w:val="0"/>
          <w:numId w:val="1"/>
        </w:num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беседы</w:t>
      </w:r>
      <w:r w:rsidR="00A82FD7" w:rsidRPr="002401E0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</w:t>
      </w:r>
    </w:p>
    <w:p w:rsidR="00A82FD7" w:rsidRPr="002401E0" w:rsidRDefault="00A82FD7" w:rsidP="00A82FD7">
      <w:pPr>
        <w:pStyle w:val="a3"/>
        <w:numPr>
          <w:ilvl w:val="0"/>
          <w:numId w:val="1"/>
        </w:num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 w:rsidRPr="002401E0">
        <w:rPr>
          <w:rFonts w:ascii="Times New Roman" w:hAnsi="Times New Roman" w:cs="Times New Roman"/>
          <w:sz w:val="28"/>
          <w:szCs w:val="28"/>
        </w:rPr>
        <w:t xml:space="preserve">Советую родителям учить ребенка манипулировать предметами, чтобы  среди его игрушек обязательно были такие игрушки, как: пирамидки, строительный материал, у мальчиков - машинки, конструкторы, у девочек – куклы. </w:t>
      </w:r>
    </w:p>
    <w:p w:rsidR="00A82FD7" w:rsidRPr="002401E0" w:rsidRDefault="00A82FD7" w:rsidP="00A82FD7">
      <w:pPr>
        <w:pStyle w:val="a3"/>
        <w:numPr>
          <w:ilvl w:val="0"/>
          <w:numId w:val="1"/>
        </w:num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 w:rsidRPr="002401E0">
        <w:rPr>
          <w:rFonts w:ascii="Times New Roman" w:hAnsi="Times New Roman" w:cs="Times New Roman"/>
          <w:sz w:val="28"/>
          <w:szCs w:val="28"/>
        </w:rPr>
        <w:t>Рекомендую родителям давать больше самостоятельности при одевании: самостоятельно застёгивать и расстегивать пуговицы, кнопки, молнии, так как эти действия являются базовыми, они формируют ручную умелость.</w:t>
      </w:r>
    </w:p>
    <w:p w:rsidR="00A82FD7" w:rsidRPr="002401E0" w:rsidRDefault="00A82FD7" w:rsidP="00A82FD7">
      <w:pPr>
        <w:pStyle w:val="a3"/>
        <w:numPr>
          <w:ilvl w:val="0"/>
          <w:numId w:val="1"/>
        </w:num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 w:rsidRPr="002401E0">
        <w:rPr>
          <w:rFonts w:ascii="Times New Roman" w:hAnsi="Times New Roman" w:cs="Times New Roman"/>
          <w:sz w:val="28"/>
          <w:szCs w:val="28"/>
        </w:rPr>
        <w:t>Консультации «Развитие мелкой моторики рук у детей раннего возраста»      «Пальчиковая гимнастика»</w:t>
      </w:r>
    </w:p>
    <w:p w:rsidR="002401E0" w:rsidRPr="002401E0" w:rsidRDefault="002401E0" w:rsidP="002401E0">
      <w:pPr>
        <w:pStyle w:val="a3"/>
        <w:numPr>
          <w:ilvl w:val="0"/>
          <w:numId w:val="1"/>
        </w:num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 w:rsidRPr="002401E0">
        <w:rPr>
          <w:rFonts w:ascii="Times New Roman" w:hAnsi="Times New Roman" w:cs="Times New Roman"/>
          <w:sz w:val="28"/>
          <w:szCs w:val="28"/>
        </w:rPr>
        <w:t xml:space="preserve">Изготовление книжки – раздвижки: «Пальчиковые </w:t>
      </w:r>
      <w:proofErr w:type="gramStart"/>
      <w:r w:rsidRPr="002401E0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2401E0">
        <w:rPr>
          <w:rFonts w:ascii="Times New Roman" w:hAnsi="Times New Roman" w:cs="Times New Roman"/>
          <w:sz w:val="28"/>
          <w:szCs w:val="28"/>
        </w:rPr>
        <w:t>» - которые обновляю по мере разучивания.</w:t>
      </w:r>
    </w:p>
    <w:p w:rsidR="002401E0" w:rsidRPr="002401E0" w:rsidRDefault="002401E0" w:rsidP="002401E0">
      <w:pPr>
        <w:pStyle w:val="a3"/>
        <w:numPr>
          <w:ilvl w:val="0"/>
          <w:numId w:val="1"/>
        </w:num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 w:rsidRPr="002401E0">
        <w:rPr>
          <w:rFonts w:ascii="Times New Roman" w:hAnsi="Times New Roman" w:cs="Times New Roman"/>
          <w:sz w:val="28"/>
          <w:szCs w:val="28"/>
        </w:rPr>
        <w:t>Консультация: «Комплекс пальчиковой гимнастики»</w:t>
      </w:r>
    </w:p>
    <w:p w:rsidR="002401E0" w:rsidRPr="002401E0" w:rsidRDefault="002401E0" w:rsidP="002401E0">
      <w:pPr>
        <w:pStyle w:val="a3"/>
        <w:numPr>
          <w:ilvl w:val="0"/>
          <w:numId w:val="1"/>
        </w:num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 w:rsidRPr="002401E0">
        <w:rPr>
          <w:rFonts w:ascii="Times New Roman" w:hAnsi="Times New Roman" w:cs="Times New Roman"/>
          <w:sz w:val="28"/>
          <w:szCs w:val="28"/>
        </w:rPr>
        <w:t>Составление памяток для родителей:</w:t>
      </w:r>
    </w:p>
    <w:p w:rsidR="002401E0" w:rsidRPr="002401E0" w:rsidRDefault="002401E0" w:rsidP="00240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1E0">
        <w:rPr>
          <w:rFonts w:ascii="Times New Roman" w:hAnsi="Times New Roman" w:cs="Times New Roman"/>
          <w:sz w:val="28"/>
          <w:szCs w:val="28"/>
        </w:rPr>
        <w:t xml:space="preserve"> а) «Пальчиковая гимнастика – для развития речи дошкольников»</w:t>
      </w:r>
    </w:p>
    <w:p w:rsidR="002401E0" w:rsidRPr="002401E0" w:rsidRDefault="002401E0" w:rsidP="00240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1E0">
        <w:rPr>
          <w:rFonts w:ascii="Times New Roman" w:hAnsi="Times New Roman" w:cs="Times New Roman"/>
          <w:sz w:val="28"/>
          <w:szCs w:val="28"/>
        </w:rPr>
        <w:t>б) «Развитие мелкой моторики рук»</w:t>
      </w:r>
    </w:p>
    <w:p w:rsidR="002401E0" w:rsidRPr="002401E0" w:rsidRDefault="002401E0" w:rsidP="002401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401E0">
        <w:rPr>
          <w:rFonts w:ascii="Times New Roman" w:hAnsi="Times New Roman" w:cs="Times New Roman"/>
          <w:sz w:val="28"/>
          <w:szCs w:val="28"/>
        </w:rPr>
        <w:t>Консультация: «Влияние пальчиковой гимнастики для подготовки руки к письму».</w:t>
      </w:r>
    </w:p>
    <w:p w:rsidR="002401E0" w:rsidRPr="002401E0" w:rsidRDefault="002401E0" w:rsidP="002401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401E0">
        <w:rPr>
          <w:rFonts w:ascii="Times New Roman" w:hAnsi="Times New Roman" w:cs="Times New Roman"/>
          <w:sz w:val="28"/>
          <w:szCs w:val="28"/>
        </w:rPr>
        <w:lastRenderedPageBreak/>
        <w:t>«Родительское собрание на тему: Семинар-практикум «Играем пальчиками»»</w:t>
      </w:r>
    </w:p>
    <w:p w:rsidR="002401E0" w:rsidRPr="002401E0" w:rsidRDefault="002401E0" w:rsidP="002401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401E0">
        <w:rPr>
          <w:rFonts w:ascii="Times New Roman" w:hAnsi="Times New Roman" w:cs="Times New Roman"/>
          <w:sz w:val="28"/>
          <w:szCs w:val="28"/>
        </w:rPr>
        <w:t>-Консультация: Полезные советы: «Для чего нужна пальчиковая гимнастика»</w:t>
      </w:r>
    </w:p>
    <w:p w:rsidR="002401E0" w:rsidRDefault="002401E0" w:rsidP="002401E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2401E0">
        <w:rPr>
          <w:rFonts w:ascii="Times New Roman" w:hAnsi="Times New Roman" w:cs="Times New Roman"/>
          <w:sz w:val="28"/>
          <w:szCs w:val="28"/>
        </w:rPr>
        <w:t>-Консультация: «Театр детских рук»</w:t>
      </w:r>
    </w:p>
    <w:p w:rsidR="008062B3" w:rsidRPr="002401E0" w:rsidRDefault="008062B3" w:rsidP="002401E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-Анкета для родителей по пальчиковой гимнастики</w:t>
      </w:r>
      <w:proofErr w:type="gramEnd"/>
    </w:p>
    <w:p w:rsidR="00A82FD7" w:rsidRPr="002401E0" w:rsidRDefault="00A82FD7" w:rsidP="002401E0">
      <w:pPr>
        <w:pStyle w:val="a3"/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 w:rsidRPr="002401E0">
        <w:rPr>
          <w:rFonts w:ascii="Times New Roman" w:hAnsi="Times New Roman" w:cs="Times New Roman"/>
          <w:sz w:val="28"/>
          <w:szCs w:val="28"/>
        </w:rPr>
        <w:t>Провела следующую работу с воспитателями:</w:t>
      </w:r>
    </w:p>
    <w:p w:rsidR="002401E0" w:rsidRPr="002401E0" w:rsidRDefault="002401E0" w:rsidP="002401E0">
      <w:pPr>
        <w:pStyle w:val="a3"/>
        <w:numPr>
          <w:ilvl w:val="0"/>
          <w:numId w:val="2"/>
        </w:num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 на МО с консультацией:</w:t>
      </w:r>
      <w:r w:rsidR="003E1B84">
        <w:rPr>
          <w:rFonts w:ascii="Times New Roman" w:hAnsi="Times New Roman" w:cs="Times New Roman"/>
          <w:sz w:val="28"/>
          <w:szCs w:val="28"/>
        </w:rPr>
        <w:t xml:space="preserve"> </w:t>
      </w:r>
      <w:r w:rsidRPr="002401E0">
        <w:rPr>
          <w:rFonts w:ascii="Times New Roman" w:hAnsi="Times New Roman" w:cs="Times New Roman"/>
          <w:sz w:val="28"/>
          <w:szCs w:val="28"/>
        </w:rPr>
        <w:t>«Развиваем руки – развиваем речь»</w:t>
      </w:r>
    </w:p>
    <w:p w:rsidR="00A82FD7" w:rsidRPr="002401E0" w:rsidRDefault="00A82FD7" w:rsidP="002401E0">
      <w:pPr>
        <w:pStyle w:val="a3"/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 w:rsidRPr="002401E0">
        <w:rPr>
          <w:rFonts w:ascii="Times New Roman" w:hAnsi="Times New Roman" w:cs="Times New Roman"/>
          <w:sz w:val="28"/>
          <w:szCs w:val="28"/>
        </w:rPr>
        <w:t>Основная работа заключается в работе с детьми:</w:t>
      </w:r>
    </w:p>
    <w:p w:rsidR="00A82FD7" w:rsidRPr="002401E0" w:rsidRDefault="00A82FD7" w:rsidP="002401E0">
      <w:pPr>
        <w:pStyle w:val="a3"/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 w:rsidRPr="002401E0">
        <w:rPr>
          <w:rFonts w:ascii="Times New Roman" w:hAnsi="Times New Roman" w:cs="Times New Roman"/>
          <w:sz w:val="28"/>
          <w:szCs w:val="28"/>
        </w:rPr>
        <w:t xml:space="preserve">   В начале года был составлен перспективный план пальчиковых игр.</w:t>
      </w:r>
    </w:p>
    <w:p w:rsidR="00A82FD7" w:rsidRPr="002401E0" w:rsidRDefault="00A82FD7" w:rsidP="00A82FD7">
      <w:pPr>
        <w:pStyle w:val="a3"/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 w:rsidRPr="002401E0">
        <w:rPr>
          <w:rFonts w:ascii="Times New Roman" w:hAnsi="Times New Roman" w:cs="Times New Roman"/>
          <w:sz w:val="28"/>
          <w:szCs w:val="28"/>
        </w:rPr>
        <w:t xml:space="preserve">   Работу по развитию движений пальцев и всей кисти я провожу во время утренней  стимулирующей гимнастики, физкультминутки, в свободное время утром и  после сна. Упражнения стараюсь подбирать так, чтобы в них содержалось больше разнообразных движений пальцами.</w:t>
      </w:r>
    </w:p>
    <w:p w:rsidR="00A82FD7" w:rsidRPr="002401E0" w:rsidRDefault="00A82FD7" w:rsidP="00A82FD7">
      <w:pPr>
        <w:pStyle w:val="a3"/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 w:rsidRPr="002401E0">
        <w:rPr>
          <w:rFonts w:ascii="Times New Roman" w:hAnsi="Times New Roman" w:cs="Times New Roman"/>
          <w:sz w:val="28"/>
          <w:szCs w:val="28"/>
        </w:rPr>
        <w:t xml:space="preserve">  В своей работе я использую игры, которые являются синтезом поэтического слова и движения. Так как движения конкретизируют образ, а слово помогает чётко выполнять движения.</w:t>
      </w:r>
    </w:p>
    <w:p w:rsidR="00A82FD7" w:rsidRPr="002401E0" w:rsidRDefault="00A82FD7" w:rsidP="00A82FD7">
      <w:pPr>
        <w:pStyle w:val="a3"/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 w:rsidRPr="002401E0">
        <w:rPr>
          <w:rFonts w:ascii="Times New Roman" w:hAnsi="Times New Roman" w:cs="Times New Roman"/>
          <w:sz w:val="28"/>
          <w:szCs w:val="28"/>
        </w:rPr>
        <w:t xml:space="preserve">  Тексты упражнений – это рифмованные подсказки к заданным движениям. Они легко ложатся на слух ребенка, и настраивают на игру.  С   помощью стихотворного ритма совершенствуется произношение, происходит постановка правильного дыхания, отрабатывается определённый темп речи, развивается речевой слух.</w:t>
      </w:r>
    </w:p>
    <w:p w:rsidR="00A82FD7" w:rsidRPr="002401E0" w:rsidRDefault="00A82FD7" w:rsidP="00A82FD7">
      <w:pPr>
        <w:pStyle w:val="a3"/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 w:rsidRPr="002401E0">
        <w:rPr>
          <w:rFonts w:ascii="Times New Roman" w:hAnsi="Times New Roman" w:cs="Times New Roman"/>
          <w:sz w:val="28"/>
          <w:szCs w:val="28"/>
        </w:rPr>
        <w:t xml:space="preserve"> На развитие мелкой моторики рук благоприятное воздействие оказывают игры с предметами: мозаика, пирамидки, застёгивание и расстегивание пуговиц, шнуровка, застёгивание молний, наборы шаров для нанизывания их на стержень; игры с карандашами,  работа с тестом,  для развития движений хорошим средством является «Пальчиковый театр». Малышам интересно раскручивать и закручивать крышки, разбирать предметы на части и собирать их снова.</w:t>
      </w:r>
    </w:p>
    <w:p w:rsidR="00A82FD7" w:rsidRPr="002401E0" w:rsidRDefault="00A82FD7" w:rsidP="008062B3">
      <w:pPr>
        <w:pStyle w:val="a3"/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 w:rsidRPr="002401E0">
        <w:rPr>
          <w:rFonts w:ascii="Times New Roman" w:hAnsi="Times New Roman" w:cs="Times New Roman"/>
          <w:sz w:val="28"/>
          <w:szCs w:val="28"/>
        </w:rPr>
        <w:t>Во время игр моя задача состоит в том, чтобы организовать общение ребенка с кем – либо в процессе игровой деятельности, обогащать словарь детей.</w:t>
      </w:r>
    </w:p>
    <w:p w:rsidR="008062B3" w:rsidRDefault="00A82FD7" w:rsidP="008062B3">
      <w:pPr>
        <w:spacing w:after="0"/>
        <w:rPr>
          <w:sz w:val="28"/>
          <w:szCs w:val="28"/>
        </w:rPr>
      </w:pPr>
      <w:r w:rsidRPr="002401E0">
        <w:rPr>
          <w:rFonts w:ascii="Times New Roman" w:hAnsi="Times New Roman" w:cs="Times New Roman"/>
          <w:sz w:val="28"/>
          <w:szCs w:val="28"/>
        </w:rPr>
        <w:t xml:space="preserve"> Выполняя с детьми пальчиковые игры и упражнения, тем самым развивается координация движений, совершенствуется деятельность артикуляционных органов губ, языка, нижней челюсти.</w:t>
      </w:r>
      <w:r w:rsidR="008062B3" w:rsidRPr="008062B3">
        <w:rPr>
          <w:sz w:val="28"/>
          <w:szCs w:val="28"/>
        </w:rPr>
        <w:t xml:space="preserve"> </w:t>
      </w:r>
    </w:p>
    <w:p w:rsidR="008062B3" w:rsidRPr="008062B3" w:rsidRDefault="008062B3" w:rsidP="008062B3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изучения своей темы можно сказать, что </w:t>
      </w:r>
      <w:r w:rsidRPr="008062B3">
        <w:rPr>
          <w:rFonts w:ascii="Times New Roman" w:hAnsi="Times New Roman" w:cs="Times New Roman"/>
          <w:sz w:val="28"/>
          <w:szCs w:val="28"/>
        </w:rPr>
        <w:t>пальчики у детей стали более ловкими, гибкими, дети быстрее овладевают сложными упражнениями, речь детей значительно улучшилась</w:t>
      </w:r>
    </w:p>
    <w:p w:rsidR="008062B3" w:rsidRPr="008062B3" w:rsidRDefault="008062B3" w:rsidP="008062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2B3">
        <w:rPr>
          <w:rFonts w:ascii="Times New Roman" w:hAnsi="Times New Roman" w:cs="Times New Roman"/>
          <w:sz w:val="28"/>
          <w:szCs w:val="28"/>
        </w:rPr>
        <w:t>Диагностика по р</w:t>
      </w:r>
      <w:r>
        <w:rPr>
          <w:rFonts w:ascii="Times New Roman" w:hAnsi="Times New Roman" w:cs="Times New Roman"/>
          <w:sz w:val="28"/>
          <w:szCs w:val="28"/>
        </w:rPr>
        <w:t>азвитию речи за пе</w:t>
      </w:r>
      <w:r w:rsidR="00CB75B2">
        <w:rPr>
          <w:rFonts w:ascii="Times New Roman" w:hAnsi="Times New Roman" w:cs="Times New Roman"/>
          <w:sz w:val="28"/>
          <w:szCs w:val="28"/>
        </w:rPr>
        <w:t>риод 2009-2011 г</w:t>
      </w:r>
      <w:r w:rsidRPr="008062B3">
        <w:rPr>
          <w:rFonts w:ascii="Times New Roman" w:hAnsi="Times New Roman" w:cs="Times New Roman"/>
          <w:sz w:val="28"/>
          <w:szCs w:val="28"/>
        </w:rPr>
        <w:t>г. показала положительную динамику. Речевая активность детей повысилас</w:t>
      </w:r>
      <w:r w:rsidR="00CB75B2">
        <w:rPr>
          <w:rFonts w:ascii="Times New Roman" w:hAnsi="Times New Roman" w:cs="Times New Roman"/>
          <w:sz w:val="28"/>
          <w:szCs w:val="28"/>
        </w:rPr>
        <w:t>ь на 25 %.</w:t>
      </w:r>
    </w:p>
    <w:p w:rsidR="00A82FD7" w:rsidRPr="002401E0" w:rsidRDefault="008062B3" w:rsidP="008062B3">
      <w:pPr>
        <w:pStyle w:val="a3"/>
        <w:tabs>
          <w:tab w:val="left" w:pos="-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2FD7" w:rsidRPr="002401E0">
        <w:rPr>
          <w:rFonts w:ascii="Times New Roman" w:hAnsi="Times New Roman" w:cs="Times New Roman"/>
          <w:sz w:val="28"/>
          <w:szCs w:val="28"/>
        </w:rPr>
        <w:t xml:space="preserve"> В процессе работы над данной темой: «Влияние пальчиковых игр и развитие мелкой моторики на речь детей» научилась владеть методикой проведения пальчиковых игр, методикой проведения массажа рук ребенка. В работе использую основной принцип дидактики: от простого – к </w:t>
      </w:r>
      <w:proofErr w:type="gramStart"/>
      <w:r w:rsidR="00A82FD7" w:rsidRPr="002401E0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="00A82FD7" w:rsidRPr="002401E0">
        <w:rPr>
          <w:rFonts w:ascii="Times New Roman" w:hAnsi="Times New Roman" w:cs="Times New Roman"/>
          <w:sz w:val="28"/>
          <w:szCs w:val="28"/>
        </w:rPr>
        <w:t xml:space="preserve">, продумываю ход занятия, их интенсивность, количество упражнений и степень сложности в разучиваемых пальчиковых играх  </w:t>
      </w:r>
      <w:r w:rsidR="00A82FD7" w:rsidRPr="002401E0">
        <w:rPr>
          <w:rFonts w:ascii="Times New Roman" w:hAnsi="Times New Roman" w:cs="Times New Roman"/>
          <w:sz w:val="28"/>
          <w:szCs w:val="28"/>
        </w:rPr>
        <w:lastRenderedPageBreak/>
        <w:t>планирую в зависимости от индивидуальных особенностей детей.  В процессе занятий дети  овладевают техникой массажа, запоминают движения и слова в пальчиковых играх. Тем  самым  повышаю уровень речевого развития детей.</w:t>
      </w:r>
    </w:p>
    <w:p w:rsidR="00AB0B8F" w:rsidRDefault="00AB0B8F">
      <w:pPr>
        <w:rPr>
          <w:sz w:val="28"/>
          <w:szCs w:val="28"/>
        </w:rPr>
      </w:pPr>
    </w:p>
    <w:p w:rsidR="00D46E75" w:rsidRPr="00D46E75" w:rsidRDefault="00D46E75" w:rsidP="00D46E75">
      <w:pPr>
        <w:rPr>
          <w:sz w:val="28"/>
          <w:szCs w:val="28"/>
        </w:rPr>
      </w:pPr>
    </w:p>
    <w:sectPr w:rsidR="00D46E75" w:rsidRPr="00D46E75" w:rsidSect="00E14A07">
      <w:pgSz w:w="11906" w:h="16838"/>
      <w:pgMar w:top="426" w:right="127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1B7"/>
    <w:multiLevelType w:val="hybridMultilevel"/>
    <w:tmpl w:val="3B024C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442FA"/>
    <w:multiLevelType w:val="hybridMultilevel"/>
    <w:tmpl w:val="46660D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A29CF"/>
    <w:multiLevelType w:val="hybridMultilevel"/>
    <w:tmpl w:val="934A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5427A"/>
    <w:multiLevelType w:val="hybridMultilevel"/>
    <w:tmpl w:val="DA9C3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FD7"/>
    <w:rsid w:val="002401E0"/>
    <w:rsid w:val="00320A63"/>
    <w:rsid w:val="003E1B84"/>
    <w:rsid w:val="00471863"/>
    <w:rsid w:val="005D413E"/>
    <w:rsid w:val="008062B3"/>
    <w:rsid w:val="00A82FD7"/>
    <w:rsid w:val="00AB0B8F"/>
    <w:rsid w:val="00CB75B2"/>
    <w:rsid w:val="00D46E75"/>
    <w:rsid w:val="00E1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FD7"/>
    <w:pPr>
      <w:spacing w:after="0" w:line="240" w:lineRule="auto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240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58A72-ACDD-4E98-A1E2-259E432F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2011-04-24T09:33:00Z</cp:lastPrinted>
  <dcterms:created xsi:type="dcterms:W3CDTF">2011-04-09T12:57:00Z</dcterms:created>
  <dcterms:modified xsi:type="dcterms:W3CDTF">2014-10-25T13:47:00Z</dcterms:modified>
</cp:coreProperties>
</file>