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71" w:rsidRDefault="00BB5CB6" w:rsidP="00847307">
      <w:pPr>
        <w:pStyle w:val="1"/>
        <w:shd w:val="clear" w:color="auto" w:fill="FFFFFF"/>
        <w:spacing w:before="0" w:beforeAutospacing="0" w:after="156" w:afterAutospacing="0"/>
        <w:rPr>
          <w:rFonts w:ascii="Arial" w:hAnsi="Arial" w:cs="Arial"/>
          <w:i/>
          <w:iCs/>
          <w:color w:val="333333"/>
          <w:sz w:val="20"/>
          <w:szCs w:val="20"/>
        </w:rPr>
      </w:pPr>
      <w:r w:rsidRPr="00BB5CB6">
        <w:rPr>
          <w:rFonts w:ascii="Georgia" w:hAnsi="Georgia"/>
          <w:color w:val="000000"/>
          <w:sz w:val="21"/>
          <w:szCs w:val="21"/>
        </w:rPr>
        <w:br/>
      </w:r>
    </w:p>
    <w:p w:rsidR="00FC7C71" w:rsidRPr="00C20015" w:rsidRDefault="00FC7C71" w:rsidP="00C20015">
      <w:pPr>
        <w:pStyle w:val="1"/>
        <w:shd w:val="clear" w:color="auto" w:fill="FFFFFF"/>
        <w:spacing w:before="0" w:beforeAutospacing="0" w:after="156" w:afterAutospacing="0"/>
        <w:jc w:val="center"/>
        <w:rPr>
          <w:iCs/>
          <w:color w:val="333333"/>
          <w:sz w:val="44"/>
          <w:szCs w:val="44"/>
        </w:rPr>
      </w:pPr>
      <w:r w:rsidRPr="00C20015">
        <w:rPr>
          <w:iCs/>
          <w:color w:val="333333"/>
          <w:sz w:val="44"/>
          <w:szCs w:val="44"/>
        </w:rPr>
        <w:t>Резюме проекта</w:t>
      </w:r>
    </w:p>
    <w:p w:rsidR="00FC7C71" w:rsidRDefault="00FC7C71" w:rsidP="00847307">
      <w:pPr>
        <w:pStyle w:val="1"/>
        <w:shd w:val="clear" w:color="auto" w:fill="FFFFFF"/>
        <w:spacing w:before="0" w:beforeAutospacing="0" w:after="156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tbl>
      <w:tblPr>
        <w:tblStyle w:val="a6"/>
        <w:tblW w:w="9000" w:type="dxa"/>
        <w:tblLook w:val="04A0" w:firstRow="1" w:lastRow="0" w:firstColumn="1" w:lastColumn="0" w:noHBand="0" w:noVBand="1"/>
      </w:tblPr>
      <w:tblGrid>
        <w:gridCol w:w="6180"/>
        <w:gridCol w:w="2820"/>
      </w:tblGrid>
      <w:tr w:rsidR="00810DB9" w:rsidRPr="006B6CBE" w:rsidTr="00C20015">
        <w:trPr>
          <w:trHeight w:val="1431"/>
        </w:trPr>
        <w:tc>
          <w:tcPr>
            <w:tcW w:w="6180" w:type="dxa"/>
            <w:hideMark/>
          </w:tcPr>
          <w:p w:rsidR="00810DB9" w:rsidRPr="006B6CBE" w:rsidRDefault="00810DB9" w:rsidP="002D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BE">
              <w:rPr>
                <w:rFonts w:ascii="Times New Roman" w:hAnsi="Times New Roman" w:cs="Times New Roman"/>
                <w:sz w:val="20"/>
                <w:szCs w:val="20"/>
              </w:rPr>
              <w:t>НАЗВАНИЕ  ПРОЕКТА</w:t>
            </w:r>
          </w:p>
        </w:tc>
        <w:tc>
          <w:tcPr>
            <w:tcW w:w="2820" w:type="dxa"/>
            <w:hideMark/>
          </w:tcPr>
          <w:p w:rsidR="00810DB9" w:rsidRPr="00C20015" w:rsidRDefault="00810DB9" w:rsidP="00C20015">
            <w:pPr>
              <w:pStyle w:val="1"/>
              <w:shd w:val="clear" w:color="auto" w:fill="FFFFFF"/>
              <w:spacing w:before="0" w:beforeAutospacing="0" w:after="156" w:afterAutospacing="0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  <w:r w:rsidRPr="006B6CBE">
              <w:rPr>
                <w:b w:val="0"/>
                <w:bCs w:val="0"/>
                <w:iCs/>
                <w:sz w:val="22"/>
                <w:szCs w:val="22"/>
              </w:rPr>
              <w:t>Использование нетрадиционных методик физического воспитания в процессе развития гибкости у детей 6-7 лет</w:t>
            </w:r>
          </w:p>
        </w:tc>
      </w:tr>
      <w:tr w:rsidR="00810DB9" w:rsidRPr="006B6CBE" w:rsidTr="002D0F39">
        <w:trPr>
          <w:trHeight w:val="450"/>
        </w:trPr>
        <w:tc>
          <w:tcPr>
            <w:tcW w:w="6180" w:type="dxa"/>
            <w:hideMark/>
          </w:tcPr>
          <w:p w:rsidR="00810DB9" w:rsidRPr="006B6CBE" w:rsidRDefault="00810DB9" w:rsidP="002D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BE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</w:t>
            </w:r>
          </w:p>
        </w:tc>
        <w:tc>
          <w:tcPr>
            <w:tcW w:w="2820" w:type="dxa"/>
            <w:hideMark/>
          </w:tcPr>
          <w:p w:rsidR="00810DB9" w:rsidRPr="006B6CBE" w:rsidRDefault="00810DB9" w:rsidP="002D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«Волшебница»</w:t>
            </w:r>
          </w:p>
        </w:tc>
      </w:tr>
      <w:tr w:rsidR="00810DB9" w:rsidRPr="006B6CBE" w:rsidTr="002D0F39">
        <w:trPr>
          <w:trHeight w:val="338"/>
        </w:trPr>
        <w:tc>
          <w:tcPr>
            <w:tcW w:w="6180" w:type="dxa"/>
            <w:hideMark/>
          </w:tcPr>
          <w:p w:rsidR="00810DB9" w:rsidRPr="006B6CBE" w:rsidRDefault="00810DB9" w:rsidP="002D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BE">
              <w:rPr>
                <w:rFonts w:ascii="Times New Roman" w:hAnsi="Times New Roman" w:cs="Times New Roman"/>
                <w:sz w:val="20"/>
                <w:szCs w:val="20"/>
              </w:rPr>
              <w:t>ПРОЕКТНАЯ ГРУППА</w:t>
            </w:r>
          </w:p>
        </w:tc>
        <w:tc>
          <w:tcPr>
            <w:tcW w:w="2820" w:type="dxa"/>
            <w:hideMark/>
          </w:tcPr>
          <w:p w:rsidR="00810DB9" w:rsidRDefault="00810DB9" w:rsidP="002D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Шапортова Галина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Брониславовна</w:t>
            </w:r>
            <w:proofErr w:type="spellEnd"/>
          </w:p>
          <w:p w:rsidR="00810DB9" w:rsidRPr="006B6CBE" w:rsidRDefault="00810DB9" w:rsidP="002D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Халиулина Анна </w:t>
            </w:r>
            <w:r w:rsidR="00D541A9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</w:tr>
      <w:tr w:rsidR="00810DB9" w:rsidRPr="006B6CBE" w:rsidTr="002D0F39">
        <w:trPr>
          <w:trHeight w:val="338"/>
        </w:trPr>
        <w:tc>
          <w:tcPr>
            <w:tcW w:w="6180" w:type="dxa"/>
            <w:hideMark/>
          </w:tcPr>
          <w:p w:rsidR="00810DB9" w:rsidRPr="006B6CBE" w:rsidRDefault="00810DB9" w:rsidP="002D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BE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2820" w:type="dxa"/>
            <w:hideMark/>
          </w:tcPr>
          <w:p w:rsidR="00810DB9" w:rsidRPr="006B6CBE" w:rsidRDefault="00810DB9" w:rsidP="002D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</w:p>
        </w:tc>
      </w:tr>
      <w:tr w:rsidR="00810DB9" w:rsidRPr="006B6CBE" w:rsidTr="002D0F39">
        <w:trPr>
          <w:trHeight w:val="338"/>
        </w:trPr>
        <w:tc>
          <w:tcPr>
            <w:tcW w:w="6180" w:type="dxa"/>
          </w:tcPr>
          <w:p w:rsidR="00810DB9" w:rsidRPr="006B6CBE" w:rsidRDefault="00810DB9" w:rsidP="002D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ПРОЕКТА</w:t>
            </w:r>
          </w:p>
        </w:tc>
        <w:tc>
          <w:tcPr>
            <w:tcW w:w="2820" w:type="dxa"/>
          </w:tcPr>
          <w:p w:rsidR="00810DB9" w:rsidRDefault="00810DB9" w:rsidP="002D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Инструкторы по физкультуре,</w:t>
            </w:r>
          </w:p>
          <w:p w:rsidR="00810DB9" w:rsidRDefault="00D541A9" w:rsidP="002D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10DB9">
              <w:rPr>
                <w:rFonts w:ascii="Times New Roman" w:hAnsi="Times New Roman" w:cs="Times New Roman"/>
                <w:sz w:val="20"/>
                <w:szCs w:val="20"/>
              </w:rPr>
              <w:t>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810DB9" w:rsidRPr="006B6CBE" w:rsidTr="002D0F39">
        <w:trPr>
          <w:trHeight w:val="450"/>
        </w:trPr>
        <w:tc>
          <w:tcPr>
            <w:tcW w:w="6180" w:type="dxa"/>
            <w:hideMark/>
          </w:tcPr>
          <w:p w:rsidR="00810DB9" w:rsidRPr="006B6CBE" w:rsidRDefault="00810DB9" w:rsidP="002D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B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ПРОЕКТА</w:t>
            </w:r>
          </w:p>
        </w:tc>
        <w:tc>
          <w:tcPr>
            <w:tcW w:w="2820" w:type="dxa"/>
            <w:hideMark/>
          </w:tcPr>
          <w:p w:rsidR="00810DB9" w:rsidRPr="006B6CBE" w:rsidRDefault="00810DB9" w:rsidP="002D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BE">
              <w:rPr>
                <w:rFonts w:ascii="Times New Roman" w:hAnsi="Times New Roman" w:cs="Times New Roman"/>
                <w:sz w:val="20"/>
                <w:szCs w:val="20"/>
              </w:rPr>
              <w:t>сентябрь 2014 г. – май 2015 г.</w:t>
            </w:r>
          </w:p>
          <w:p w:rsidR="00810DB9" w:rsidRPr="006B6CBE" w:rsidRDefault="00810DB9" w:rsidP="002D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DB9" w:rsidRPr="006B6CBE" w:rsidTr="00810DB9">
        <w:trPr>
          <w:trHeight w:val="463"/>
        </w:trPr>
        <w:tc>
          <w:tcPr>
            <w:tcW w:w="6180" w:type="dxa"/>
            <w:hideMark/>
          </w:tcPr>
          <w:p w:rsidR="00810DB9" w:rsidRPr="006B6CBE" w:rsidRDefault="00810DB9" w:rsidP="002D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БЮДЖЕТ ПРОЕКТА</w:t>
            </w:r>
          </w:p>
        </w:tc>
        <w:tc>
          <w:tcPr>
            <w:tcW w:w="2820" w:type="dxa"/>
            <w:hideMark/>
          </w:tcPr>
          <w:p w:rsidR="00810DB9" w:rsidRPr="006B6CBE" w:rsidRDefault="00810DB9" w:rsidP="002D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7C71" w:rsidRDefault="00FC7C71" w:rsidP="00847307">
      <w:pPr>
        <w:pStyle w:val="1"/>
        <w:shd w:val="clear" w:color="auto" w:fill="FFFFFF"/>
        <w:spacing w:before="0" w:beforeAutospacing="0" w:after="156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10DB9" w:rsidRDefault="00810DB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10DB9" w:rsidRDefault="00810DB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10DB9" w:rsidRDefault="00810DB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10DB9" w:rsidRDefault="00810DB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10DB9" w:rsidRDefault="00810DB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0D3109" w:rsidRDefault="000D310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10DB9" w:rsidRDefault="00810DB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10DB9" w:rsidRDefault="00810DB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10DB9" w:rsidRDefault="00810DB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10DB9" w:rsidRDefault="00810DB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10DB9" w:rsidRDefault="00810DB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10DB9" w:rsidRDefault="00810DB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10DB9" w:rsidRDefault="00810DB9" w:rsidP="00810D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810DB9" w:rsidRPr="00573257" w:rsidRDefault="00847307" w:rsidP="00573257">
      <w:pPr>
        <w:pStyle w:val="1"/>
        <w:shd w:val="clear" w:color="auto" w:fill="FFFFFF"/>
        <w:spacing w:before="0" w:beforeAutospacing="0" w:after="0" w:afterAutospacing="0"/>
        <w:jc w:val="center"/>
        <w:rPr>
          <w:iCs/>
          <w:color w:val="64280E"/>
          <w:sz w:val="36"/>
          <w:szCs w:val="36"/>
        </w:rPr>
      </w:pPr>
      <w:r w:rsidRPr="00C20015">
        <w:rPr>
          <w:iCs/>
          <w:color w:val="333333"/>
          <w:sz w:val="36"/>
          <w:szCs w:val="36"/>
        </w:rPr>
        <w:lastRenderedPageBreak/>
        <w:t>Паспорт проекта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6B6CBE" w:rsidRPr="006B6CBE" w:rsidTr="007F2406">
        <w:trPr>
          <w:trHeight w:val="450"/>
        </w:trPr>
        <w:tc>
          <w:tcPr>
            <w:tcW w:w="4361" w:type="dxa"/>
            <w:hideMark/>
          </w:tcPr>
          <w:p w:rsidR="0027066A" w:rsidRPr="006B6CBE" w:rsidRDefault="00FC7C71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BE">
              <w:rPr>
                <w:rFonts w:ascii="Times New Roman" w:hAnsi="Times New Roman" w:cs="Times New Roman"/>
                <w:sz w:val="20"/>
                <w:szCs w:val="20"/>
              </w:rPr>
              <w:t>НАЗВАНИЕ  ПРОЕКТА</w:t>
            </w:r>
          </w:p>
        </w:tc>
        <w:tc>
          <w:tcPr>
            <w:tcW w:w="5386" w:type="dxa"/>
            <w:hideMark/>
          </w:tcPr>
          <w:p w:rsidR="00FC7C71" w:rsidRPr="00E16EEC" w:rsidRDefault="006B6CBE" w:rsidP="00E16EEC">
            <w:pPr>
              <w:pStyle w:val="1"/>
              <w:shd w:val="clear" w:color="auto" w:fill="FFFFFF"/>
              <w:spacing w:before="0" w:beforeAutospacing="0" w:after="156" w:afterAutospacing="0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  <w:r w:rsidRPr="006B6CBE">
              <w:rPr>
                <w:b w:val="0"/>
                <w:bCs w:val="0"/>
                <w:iCs/>
                <w:sz w:val="22"/>
                <w:szCs w:val="22"/>
              </w:rPr>
              <w:t>Использование нетрадиционных методик физического воспитания в процессе развития гибкости у детей 6-7 лет</w:t>
            </w:r>
          </w:p>
        </w:tc>
      </w:tr>
      <w:tr w:rsidR="006B6CBE" w:rsidRPr="006B6CBE" w:rsidTr="007F2406">
        <w:trPr>
          <w:trHeight w:val="450"/>
        </w:trPr>
        <w:tc>
          <w:tcPr>
            <w:tcW w:w="4361" w:type="dxa"/>
            <w:hideMark/>
          </w:tcPr>
          <w:p w:rsidR="0027066A" w:rsidRPr="006B6CBE" w:rsidRDefault="00FC7C71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BE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</w:t>
            </w:r>
          </w:p>
        </w:tc>
        <w:tc>
          <w:tcPr>
            <w:tcW w:w="5386" w:type="dxa"/>
            <w:hideMark/>
          </w:tcPr>
          <w:p w:rsidR="00FC7C71" w:rsidRPr="006B6CBE" w:rsidRDefault="006B6CBE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«Волшебница»</w:t>
            </w:r>
          </w:p>
        </w:tc>
      </w:tr>
      <w:tr w:rsidR="006B6CBE" w:rsidRPr="006B6CBE" w:rsidTr="007F2406">
        <w:trPr>
          <w:trHeight w:val="338"/>
        </w:trPr>
        <w:tc>
          <w:tcPr>
            <w:tcW w:w="4361" w:type="dxa"/>
            <w:hideMark/>
          </w:tcPr>
          <w:p w:rsidR="0027066A" w:rsidRPr="006B6CBE" w:rsidRDefault="00FC7C71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BE">
              <w:rPr>
                <w:rFonts w:ascii="Times New Roman" w:hAnsi="Times New Roman" w:cs="Times New Roman"/>
                <w:sz w:val="20"/>
                <w:szCs w:val="20"/>
              </w:rPr>
              <w:t>ПРОЕКТНАЯ ГРУППА</w:t>
            </w:r>
          </w:p>
        </w:tc>
        <w:tc>
          <w:tcPr>
            <w:tcW w:w="5386" w:type="dxa"/>
            <w:hideMark/>
          </w:tcPr>
          <w:p w:rsidR="00FC7C71" w:rsidRDefault="0082754C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Авторы проекта: </w:t>
            </w:r>
            <w:r w:rsidR="006B6CBE">
              <w:rPr>
                <w:rFonts w:ascii="Times New Roman" w:hAnsi="Times New Roman" w:cs="Times New Roman"/>
                <w:sz w:val="20"/>
                <w:szCs w:val="20"/>
              </w:rPr>
              <w:t xml:space="preserve">Шапортова </w:t>
            </w:r>
            <w:r w:rsidR="00810DB9">
              <w:rPr>
                <w:rFonts w:ascii="Times New Roman" w:hAnsi="Times New Roman" w:cs="Times New Roman"/>
                <w:sz w:val="20"/>
                <w:szCs w:val="20"/>
              </w:rPr>
              <w:t>Галина Брониславовна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инструктор по физкультуре</w:t>
            </w:r>
          </w:p>
          <w:p w:rsidR="006B6CBE" w:rsidRDefault="006B6CBE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54C" w:rsidRPr="006B6CBE" w:rsidRDefault="0082754C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Воспитанники </w:t>
            </w:r>
            <w:r w:rsidR="00D7727C">
              <w:rPr>
                <w:rFonts w:ascii="Times New Roman" w:hAnsi="Times New Roman" w:cs="Times New Roman"/>
                <w:sz w:val="20"/>
                <w:szCs w:val="20"/>
              </w:rPr>
              <w:t>подготовительной группы и их родители.</w:t>
            </w:r>
          </w:p>
        </w:tc>
      </w:tr>
      <w:tr w:rsidR="00AF37E8" w:rsidRPr="006B6CBE" w:rsidTr="007F2406">
        <w:trPr>
          <w:trHeight w:val="338"/>
        </w:trPr>
        <w:tc>
          <w:tcPr>
            <w:tcW w:w="4361" w:type="dxa"/>
            <w:hideMark/>
          </w:tcPr>
          <w:p w:rsidR="00AF37E8" w:rsidRPr="006B6CBE" w:rsidRDefault="00AF37E8" w:rsidP="00571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BE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5386" w:type="dxa"/>
            <w:hideMark/>
          </w:tcPr>
          <w:p w:rsidR="00AF37E8" w:rsidRPr="006B6CBE" w:rsidRDefault="00AF37E8" w:rsidP="00571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«Волшебница»</w:t>
            </w:r>
          </w:p>
        </w:tc>
      </w:tr>
      <w:tr w:rsidR="00AF37E8" w:rsidRPr="006B6CBE" w:rsidTr="007F2406">
        <w:trPr>
          <w:trHeight w:val="338"/>
        </w:trPr>
        <w:tc>
          <w:tcPr>
            <w:tcW w:w="4361" w:type="dxa"/>
            <w:hideMark/>
          </w:tcPr>
          <w:p w:rsidR="00AF37E8" w:rsidRPr="00BD5C1F" w:rsidRDefault="00BD5C1F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ПРОЕКТА</w:t>
            </w:r>
          </w:p>
        </w:tc>
        <w:tc>
          <w:tcPr>
            <w:tcW w:w="5386" w:type="dxa"/>
            <w:hideMark/>
          </w:tcPr>
          <w:p w:rsidR="00AF37E8" w:rsidRDefault="00AF37E8" w:rsidP="006B6C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практико-ориентированный</w:t>
            </w:r>
          </w:p>
          <w:p w:rsidR="00ED1EE1" w:rsidRPr="00BD5C1F" w:rsidRDefault="00ED1EE1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долгосрочный</w:t>
            </w:r>
          </w:p>
        </w:tc>
      </w:tr>
      <w:tr w:rsidR="006B6CBE" w:rsidRPr="006B6CBE" w:rsidTr="007F2406">
        <w:trPr>
          <w:trHeight w:val="450"/>
        </w:trPr>
        <w:tc>
          <w:tcPr>
            <w:tcW w:w="4361" w:type="dxa"/>
            <w:hideMark/>
          </w:tcPr>
          <w:p w:rsidR="0027066A" w:rsidRPr="006B6CBE" w:rsidRDefault="00FC7C71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B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ПРОЕКТА</w:t>
            </w:r>
          </w:p>
        </w:tc>
        <w:tc>
          <w:tcPr>
            <w:tcW w:w="5386" w:type="dxa"/>
            <w:hideMark/>
          </w:tcPr>
          <w:p w:rsidR="00FC7C71" w:rsidRPr="006B6CBE" w:rsidRDefault="00FC7C71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BE">
              <w:rPr>
                <w:rFonts w:ascii="Times New Roman" w:hAnsi="Times New Roman" w:cs="Times New Roman"/>
                <w:sz w:val="20"/>
                <w:szCs w:val="20"/>
              </w:rPr>
              <w:t>сентябрь 2014 г. – май 2015 г.</w:t>
            </w:r>
          </w:p>
          <w:p w:rsidR="00FC7C71" w:rsidRPr="006B6CBE" w:rsidRDefault="00FC7C71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BE" w:rsidRPr="006B6CBE" w:rsidTr="007F2406">
        <w:trPr>
          <w:trHeight w:val="318"/>
        </w:trPr>
        <w:tc>
          <w:tcPr>
            <w:tcW w:w="4361" w:type="dxa"/>
            <w:hideMark/>
          </w:tcPr>
          <w:p w:rsidR="0027066A" w:rsidRPr="000D3109" w:rsidRDefault="00FC7C71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10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5386" w:type="dxa"/>
            <w:hideMark/>
          </w:tcPr>
          <w:p w:rsidR="00FC7C71" w:rsidRPr="00C20015" w:rsidRDefault="00C20015" w:rsidP="000D3109">
            <w:pPr>
              <w:spacing w:before="1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015">
              <w:rPr>
                <w:rFonts w:ascii="Times New Roman" w:eastAsia="Times New Roman" w:hAnsi="Times New Roman" w:cs="Times New Roman"/>
                <w:lang w:eastAsia="ru-RU"/>
              </w:rPr>
              <w:t xml:space="preserve">Внедрение  нетрадиционных методик физического воспитания (детской йоги и </w:t>
            </w:r>
            <w:proofErr w:type="spellStart"/>
            <w:r w:rsidRPr="00C20015">
              <w:rPr>
                <w:rFonts w:ascii="Times New Roman" w:eastAsia="Times New Roman" w:hAnsi="Times New Roman" w:cs="Times New Roman"/>
                <w:lang w:eastAsia="ru-RU"/>
              </w:rPr>
              <w:t>стрейчинга</w:t>
            </w:r>
            <w:proofErr w:type="spellEnd"/>
            <w:r w:rsidRPr="00C20015">
              <w:rPr>
                <w:rFonts w:ascii="Times New Roman" w:eastAsia="Times New Roman" w:hAnsi="Times New Roman" w:cs="Times New Roman"/>
                <w:lang w:eastAsia="ru-RU"/>
              </w:rPr>
              <w:t>)  в процесс  развития гибкости у детей 6-7 лет.</w:t>
            </w:r>
          </w:p>
        </w:tc>
      </w:tr>
      <w:tr w:rsidR="006B6CBE" w:rsidRPr="006B6CBE" w:rsidTr="007F2406">
        <w:trPr>
          <w:trHeight w:val="318"/>
        </w:trPr>
        <w:tc>
          <w:tcPr>
            <w:tcW w:w="4361" w:type="dxa"/>
            <w:hideMark/>
          </w:tcPr>
          <w:p w:rsidR="0027066A" w:rsidRPr="006B6CBE" w:rsidRDefault="00FC7C71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BE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5386" w:type="dxa"/>
            <w:hideMark/>
          </w:tcPr>
          <w:p w:rsidR="00C20015" w:rsidRPr="00C20015" w:rsidRDefault="00C20015" w:rsidP="007F24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 научно-методическую литературу по проблеме исследования особенностей развития гибкости у детей старшего дошкольного возраста.</w:t>
            </w:r>
          </w:p>
          <w:p w:rsidR="00C20015" w:rsidRPr="00C20015" w:rsidRDefault="00C20015" w:rsidP="007F24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 обследование гибкости дошкольников</w:t>
            </w:r>
            <w:proofErr w:type="gramStart"/>
            <w:r w:rsidRPr="00C2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2001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20015">
              <w:rPr>
                <w:rFonts w:ascii="Times New Roman" w:eastAsia="Times New Roman" w:hAnsi="Times New Roman" w:cs="Times New Roman"/>
                <w:lang w:eastAsia="ru-RU"/>
              </w:rPr>
              <w:t>оставить план работы по использованию</w:t>
            </w:r>
            <w:r w:rsidR="008574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Pr="00C2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нетрадиционных методик физического воспитания (детской йоги и </w:t>
            </w:r>
            <w:proofErr w:type="spellStart"/>
            <w:r w:rsidRPr="00C2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стрейчинга</w:t>
            </w:r>
            <w:proofErr w:type="spellEnd"/>
            <w:r w:rsidRPr="00C2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C20015" w:rsidRPr="00C20015" w:rsidRDefault="00C20015" w:rsidP="007F24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Повысить компетенцию родителей по развитию у детей гибкости, используя нетрадиционных методик.</w:t>
            </w:r>
          </w:p>
          <w:p w:rsidR="00C20015" w:rsidRPr="00C20015" w:rsidRDefault="00C20015" w:rsidP="007F24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Организовать работу по развитию гибкости с использованием упражнений детской йоги и </w:t>
            </w:r>
            <w:proofErr w:type="spellStart"/>
            <w:r w:rsidRPr="00C2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стрейчинга</w:t>
            </w:r>
            <w:proofErr w:type="spellEnd"/>
            <w:r w:rsidRPr="00C2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детьми 6-7 лет.</w:t>
            </w:r>
          </w:p>
          <w:p w:rsidR="00FC7C71" w:rsidRPr="00573257" w:rsidRDefault="00C20015" w:rsidP="007F24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Проанализировать работу, опираясь на итоговое обследование, сформулировать выводы.</w:t>
            </w:r>
          </w:p>
        </w:tc>
      </w:tr>
      <w:tr w:rsidR="006B6CBE" w:rsidRPr="006B6CBE" w:rsidTr="007F2406">
        <w:trPr>
          <w:trHeight w:val="380"/>
        </w:trPr>
        <w:tc>
          <w:tcPr>
            <w:tcW w:w="4361" w:type="dxa"/>
            <w:hideMark/>
          </w:tcPr>
          <w:p w:rsidR="0027066A" w:rsidRPr="006B6CBE" w:rsidRDefault="00FC7C71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BE">
              <w:rPr>
                <w:rFonts w:ascii="Times New Roman" w:hAnsi="Times New Roman" w:cs="Times New Roman"/>
                <w:sz w:val="20"/>
                <w:szCs w:val="20"/>
              </w:rPr>
              <w:t>ЦЕЛЕВЫЕ ГРУППЫ ПРОЕКТА</w:t>
            </w:r>
          </w:p>
        </w:tc>
        <w:tc>
          <w:tcPr>
            <w:tcW w:w="5386" w:type="dxa"/>
            <w:hideMark/>
          </w:tcPr>
          <w:p w:rsidR="00ED1EE1" w:rsidRPr="006B6CBE" w:rsidRDefault="00ED1EE1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подготовительной группы</w:t>
            </w:r>
          </w:p>
        </w:tc>
      </w:tr>
      <w:tr w:rsidR="006B6CBE" w:rsidRPr="006B6CBE" w:rsidTr="007F2406">
        <w:trPr>
          <w:trHeight w:val="338"/>
        </w:trPr>
        <w:tc>
          <w:tcPr>
            <w:tcW w:w="4361" w:type="dxa"/>
            <w:hideMark/>
          </w:tcPr>
          <w:p w:rsidR="0027066A" w:rsidRPr="006B6CBE" w:rsidRDefault="00FC7C71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BE">
              <w:rPr>
                <w:rFonts w:ascii="Times New Roman" w:hAnsi="Times New Roman" w:cs="Times New Roman"/>
                <w:sz w:val="20"/>
                <w:szCs w:val="20"/>
              </w:rPr>
              <w:t>ЭТАПЫ ПРОЕКТА</w:t>
            </w:r>
          </w:p>
        </w:tc>
        <w:tc>
          <w:tcPr>
            <w:tcW w:w="5386" w:type="dxa"/>
            <w:hideMark/>
          </w:tcPr>
          <w:p w:rsidR="00FC7C71" w:rsidRPr="00353A7A" w:rsidRDefault="00E16EEC" w:rsidP="006B6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A7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353A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ЭТАП. Подготовительный</w:t>
            </w:r>
            <w:r w:rsidR="005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(сентябрь)</w:t>
            </w:r>
          </w:p>
          <w:p w:rsidR="00E16EEC" w:rsidRPr="00353A7A" w:rsidRDefault="00E16EEC" w:rsidP="00E16EEC">
            <w:pPr>
              <w:rPr>
                <w:rFonts w:ascii="Times New Roman" w:hAnsi="Times New Roman" w:cs="Times New Roman"/>
              </w:rPr>
            </w:pPr>
            <w:r w:rsidRPr="00353A7A">
              <w:rPr>
                <w:rFonts w:ascii="Times New Roman" w:hAnsi="Times New Roman" w:cs="Times New Roman"/>
              </w:rPr>
              <w:t>I</w:t>
            </w:r>
            <w:r w:rsidRPr="00353A7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353A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ЭТАП. </w:t>
            </w:r>
            <w:r w:rsidRPr="00353A7A">
              <w:rPr>
                <w:rFonts w:ascii="Times New Roman" w:hAnsi="Times New Roman" w:cs="Times New Roman"/>
              </w:rPr>
              <w:t xml:space="preserve"> Основной</w:t>
            </w:r>
            <w:r w:rsidR="00573257">
              <w:rPr>
                <w:rFonts w:ascii="Times New Roman" w:hAnsi="Times New Roman" w:cs="Times New Roman"/>
              </w:rPr>
              <w:t xml:space="preserve"> (октябрь- апрель)</w:t>
            </w:r>
          </w:p>
          <w:p w:rsidR="00E16EEC" w:rsidRPr="00E44BE6" w:rsidRDefault="00E16EEC" w:rsidP="006B6CBE">
            <w:pPr>
              <w:rPr>
                <w:rFonts w:ascii="Times New Roman" w:hAnsi="Times New Roman" w:cs="Times New Roman"/>
              </w:rPr>
            </w:pPr>
            <w:r w:rsidRPr="00353A7A">
              <w:rPr>
                <w:rFonts w:ascii="Times New Roman" w:hAnsi="Times New Roman" w:cs="Times New Roman"/>
              </w:rPr>
              <w:t>III Заключительный</w:t>
            </w:r>
            <w:r w:rsidR="00573257">
              <w:rPr>
                <w:rFonts w:ascii="Times New Roman" w:hAnsi="Times New Roman" w:cs="Times New Roman"/>
              </w:rPr>
              <w:t xml:space="preserve"> (май)</w:t>
            </w:r>
          </w:p>
        </w:tc>
      </w:tr>
      <w:tr w:rsidR="006B6CBE" w:rsidRPr="006B6CBE" w:rsidTr="007F2406">
        <w:trPr>
          <w:trHeight w:val="450"/>
        </w:trPr>
        <w:tc>
          <w:tcPr>
            <w:tcW w:w="4361" w:type="dxa"/>
            <w:hideMark/>
          </w:tcPr>
          <w:p w:rsidR="0027066A" w:rsidRPr="006B6CBE" w:rsidRDefault="00FC7C71" w:rsidP="006B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BE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5386" w:type="dxa"/>
            <w:hideMark/>
          </w:tcPr>
          <w:p w:rsidR="00853C84" w:rsidRDefault="001D2D93" w:rsidP="007F2406">
            <w:pPr>
              <w:pStyle w:val="a4"/>
              <w:spacing w:before="168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2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 систем упражнений детской йоги и </w:t>
            </w:r>
            <w:proofErr w:type="spellStart"/>
            <w:r w:rsidRPr="001D2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стрейчинга</w:t>
            </w:r>
            <w:proofErr w:type="spellEnd"/>
            <w:r w:rsidRPr="001D2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дополнение к основным занятиям по физической культуре повысит  гибкость  у дошкольников.</w:t>
            </w:r>
          </w:p>
          <w:p w:rsidR="007F2406" w:rsidRDefault="00853C84" w:rsidP="007F2406">
            <w:pPr>
              <w:pStyle w:val="a4"/>
              <w:spacing w:before="168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6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воспитанников </w:t>
            </w:r>
            <w:r w:rsidRPr="0046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концентрироваться и сосредотачиваться на выполнении определенного зада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ния.</w:t>
            </w:r>
          </w:p>
          <w:p w:rsidR="00FC7C71" w:rsidRPr="00353A7A" w:rsidRDefault="001D2D93" w:rsidP="007F2406">
            <w:pPr>
              <w:pStyle w:val="a4"/>
              <w:spacing w:before="168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2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 компетенции родителей по развитию у детей гибкости, используя нетрадиционные  методики.</w:t>
            </w:r>
          </w:p>
        </w:tc>
      </w:tr>
    </w:tbl>
    <w:p w:rsidR="00C20015" w:rsidRDefault="00C20015" w:rsidP="00BB5CB6">
      <w:pPr>
        <w:pStyle w:val="1"/>
        <w:shd w:val="clear" w:color="auto" w:fill="FFFFFF"/>
        <w:spacing w:before="0" w:beforeAutospacing="0" w:after="156" w:afterAutospacing="0"/>
        <w:rPr>
          <w:rFonts w:ascii="Georgia" w:hAnsi="Georgia"/>
          <w:i/>
          <w:iCs/>
          <w:color w:val="64280E"/>
          <w:sz w:val="30"/>
          <w:szCs w:val="30"/>
        </w:rPr>
      </w:pPr>
    </w:p>
    <w:p w:rsidR="00950B6C" w:rsidRDefault="00950B6C" w:rsidP="00810DB9">
      <w:pPr>
        <w:pStyle w:val="1"/>
        <w:shd w:val="clear" w:color="auto" w:fill="FFFFFF"/>
        <w:spacing w:before="0" w:beforeAutospacing="0" w:after="156" w:afterAutospacing="0"/>
        <w:jc w:val="center"/>
        <w:rPr>
          <w:rFonts w:ascii="Georgia" w:hAnsi="Georgia"/>
          <w:iCs/>
          <w:sz w:val="30"/>
          <w:szCs w:val="30"/>
        </w:rPr>
      </w:pPr>
    </w:p>
    <w:p w:rsidR="007F2406" w:rsidRDefault="007F2406" w:rsidP="00810DB9">
      <w:pPr>
        <w:pStyle w:val="1"/>
        <w:shd w:val="clear" w:color="auto" w:fill="FFFFFF"/>
        <w:spacing w:before="0" w:beforeAutospacing="0" w:after="156" w:afterAutospacing="0"/>
        <w:jc w:val="center"/>
        <w:rPr>
          <w:rFonts w:ascii="Georgia" w:hAnsi="Georgia"/>
          <w:iCs/>
          <w:sz w:val="30"/>
          <w:szCs w:val="30"/>
        </w:rPr>
      </w:pPr>
    </w:p>
    <w:p w:rsidR="007F2406" w:rsidRDefault="007F2406" w:rsidP="00810DB9">
      <w:pPr>
        <w:pStyle w:val="1"/>
        <w:shd w:val="clear" w:color="auto" w:fill="FFFFFF"/>
        <w:spacing w:before="0" w:beforeAutospacing="0" w:after="156" w:afterAutospacing="0"/>
        <w:jc w:val="center"/>
        <w:rPr>
          <w:rFonts w:ascii="Georgia" w:hAnsi="Georgia"/>
          <w:iCs/>
          <w:sz w:val="30"/>
          <w:szCs w:val="30"/>
        </w:rPr>
      </w:pPr>
    </w:p>
    <w:p w:rsidR="007F2406" w:rsidRDefault="007F2406" w:rsidP="00810DB9">
      <w:pPr>
        <w:pStyle w:val="1"/>
        <w:shd w:val="clear" w:color="auto" w:fill="FFFFFF"/>
        <w:spacing w:before="0" w:beforeAutospacing="0" w:after="156" w:afterAutospacing="0"/>
        <w:jc w:val="center"/>
        <w:rPr>
          <w:rFonts w:ascii="Georgia" w:hAnsi="Georgia"/>
          <w:iCs/>
          <w:sz w:val="30"/>
          <w:szCs w:val="30"/>
        </w:rPr>
      </w:pPr>
    </w:p>
    <w:p w:rsidR="007F2406" w:rsidRDefault="007F2406" w:rsidP="00810DB9">
      <w:pPr>
        <w:pStyle w:val="1"/>
        <w:shd w:val="clear" w:color="auto" w:fill="FFFFFF"/>
        <w:spacing w:before="0" w:beforeAutospacing="0" w:after="156" w:afterAutospacing="0"/>
        <w:jc w:val="center"/>
        <w:rPr>
          <w:rFonts w:ascii="Georgia" w:hAnsi="Georgia"/>
          <w:iCs/>
          <w:sz w:val="30"/>
          <w:szCs w:val="30"/>
        </w:rPr>
      </w:pPr>
    </w:p>
    <w:p w:rsidR="00810DB9" w:rsidRDefault="00810DB9" w:rsidP="00810DB9">
      <w:pPr>
        <w:pStyle w:val="1"/>
        <w:shd w:val="clear" w:color="auto" w:fill="FFFFFF"/>
        <w:spacing w:before="0" w:beforeAutospacing="0" w:after="156" w:afterAutospacing="0"/>
        <w:jc w:val="center"/>
        <w:rPr>
          <w:rFonts w:ascii="Georgia" w:hAnsi="Georgia"/>
          <w:iCs/>
          <w:sz w:val="30"/>
          <w:szCs w:val="30"/>
        </w:rPr>
      </w:pPr>
      <w:r w:rsidRPr="00810DB9">
        <w:rPr>
          <w:rFonts w:ascii="Georgia" w:hAnsi="Georgia"/>
          <w:iCs/>
          <w:sz w:val="30"/>
          <w:szCs w:val="30"/>
        </w:rPr>
        <w:lastRenderedPageBreak/>
        <w:t>ПРОЕКТ</w:t>
      </w:r>
    </w:p>
    <w:p w:rsidR="00950B6C" w:rsidRPr="00810DB9" w:rsidRDefault="00950B6C" w:rsidP="00810DB9">
      <w:pPr>
        <w:pStyle w:val="1"/>
        <w:shd w:val="clear" w:color="auto" w:fill="FFFFFF"/>
        <w:spacing w:before="0" w:beforeAutospacing="0" w:after="156" w:afterAutospacing="0"/>
        <w:jc w:val="center"/>
        <w:rPr>
          <w:rFonts w:ascii="Georgia" w:hAnsi="Georgia"/>
          <w:iCs/>
          <w:sz w:val="30"/>
          <w:szCs w:val="30"/>
        </w:rPr>
      </w:pPr>
    </w:p>
    <w:p w:rsidR="00847307" w:rsidRPr="00810DB9" w:rsidRDefault="00810DB9" w:rsidP="00810DB9">
      <w:pPr>
        <w:pStyle w:val="1"/>
        <w:shd w:val="clear" w:color="auto" w:fill="FFFFFF"/>
        <w:spacing w:before="0" w:beforeAutospacing="0" w:after="156" w:afterAutospacing="0"/>
        <w:jc w:val="center"/>
        <w:rPr>
          <w:rFonts w:ascii="Georgia" w:hAnsi="Georgia"/>
          <w:b w:val="0"/>
          <w:bCs w:val="0"/>
          <w:iCs/>
          <w:sz w:val="30"/>
        </w:rPr>
      </w:pPr>
      <w:r w:rsidRPr="00810DB9">
        <w:rPr>
          <w:rFonts w:ascii="Georgia" w:hAnsi="Georgia"/>
          <w:iCs/>
          <w:sz w:val="30"/>
          <w:szCs w:val="30"/>
        </w:rPr>
        <w:t>Т</w:t>
      </w:r>
      <w:r w:rsidR="00BB5CB6" w:rsidRPr="00810DB9">
        <w:rPr>
          <w:rFonts w:ascii="Georgia" w:hAnsi="Georgia"/>
          <w:iCs/>
          <w:sz w:val="30"/>
          <w:szCs w:val="30"/>
        </w:rPr>
        <w:t>ема:</w:t>
      </w:r>
      <w:r w:rsidR="00BB5CB6" w:rsidRPr="00810DB9">
        <w:rPr>
          <w:rFonts w:ascii="Georgia" w:hAnsi="Georgia"/>
          <w:b w:val="0"/>
          <w:bCs w:val="0"/>
          <w:iCs/>
          <w:sz w:val="30"/>
        </w:rPr>
        <w:t> </w:t>
      </w:r>
      <w:r w:rsidR="00BB5CB6" w:rsidRPr="00810DB9">
        <w:rPr>
          <w:rFonts w:ascii="Georgia" w:hAnsi="Georgia"/>
          <w:b w:val="0"/>
          <w:bCs w:val="0"/>
          <w:iCs/>
          <w:sz w:val="30"/>
          <w:szCs w:val="30"/>
        </w:rPr>
        <w:t>Использование нетрадиционных методик физического воспитания в процессе развития гибкости у детей 6-7 лет</w:t>
      </w:r>
    </w:p>
    <w:p w:rsidR="00847307" w:rsidRPr="00BB5CB6" w:rsidRDefault="00847307" w:rsidP="00BB5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FD7" w:rsidRDefault="00C20FD7" w:rsidP="00950B6C">
      <w:pPr>
        <w:spacing w:before="168"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гибкости у детей старшего дошкольного возраста актуальна в настоящее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ремя </w:t>
      </w:r>
      <w:r w:rsidRPr="00BB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потому, что большинство используемых физических упражнений при традиционном физическом воспитании лишь косвенно влияют на это психофизическое качество и не позволяют достигать оптимального уровня его развития.</w:t>
      </w:r>
    </w:p>
    <w:p w:rsidR="00560713" w:rsidRPr="00D116FC" w:rsidRDefault="00D116FC" w:rsidP="00950B6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движение человека производится благодаря подвижности в суставах. Обычно человек редко использует всю свою максимальную подвижность и ограничивается какой-либо частью от имеющейся максимальной амплитуды движения в суставе. Однако недостаточная подвижность в суставах ограничивает уровень проявления силы, отрицательно влияет на скоростные и координационные способности, снижает экономичность работы и часто является причиной повреждения связок и мышц. При некоторых движениях гибкость человека играет основополагающую роль. </w:t>
      </w:r>
    </w:p>
    <w:p w:rsidR="00BB5CB6" w:rsidRPr="00D116FC" w:rsidRDefault="00BB5CB6" w:rsidP="00950B6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 сожалению, многие педагоги недооценивают значение гибкости для полноценного здоровья и жизнедеятельности детей в процессе их взросления. Вместе с тем, развитие гибкости имеет особое значение в целом для воспитания двигательных качеств и физического состояния людей, так как это ограничено достаточно жесткими возрастными рамками. Таким образом, воспитание гибкости у детей остается одной из актуальных проблем.</w:t>
      </w:r>
    </w:p>
    <w:p w:rsidR="00795496" w:rsidRPr="008A628D" w:rsidRDefault="00795496" w:rsidP="00950B6C">
      <w:pPr>
        <w:spacing w:before="168"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проекта</w:t>
      </w:r>
      <w:r w:rsidRPr="00BB5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B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17B95" w:rsidRPr="008A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r w:rsidRPr="008A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нетрадиционных методик ф</w:t>
      </w:r>
      <w:r w:rsidR="00E17B95" w:rsidRPr="008A62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изического воспитания</w:t>
      </w:r>
      <w:r w:rsidR="008A628D" w:rsidRPr="008A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(детской йоги и </w:t>
      </w:r>
      <w:proofErr w:type="spellStart"/>
      <w:r w:rsidR="008A628D" w:rsidRPr="008A6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стрейчинга</w:t>
      </w:r>
      <w:proofErr w:type="spellEnd"/>
      <w:r w:rsidR="008A628D" w:rsidRPr="008A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17B95" w:rsidRPr="008A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 </w:t>
      </w:r>
      <w:r w:rsidRPr="008A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гибкости у детей 6-7 лет.</w:t>
      </w:r>
    </w:p>
    <w:p w:rsidR="00BB5CB6" w:rsidRPr="00BB5CB6" w:rsidRDefault="007A1FDD" w:rsidP="00950B6C">
      <w:pPr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B5CB6" w:rsidRPr="00BB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адачи:</w:t>
      </w:r>
    </w:p>
    <w:p w:rsidR="007A1FDD" w:rsidRPr="007A1FDD" w:rsidRDefault="00BB5CB6" w:rsidP="00950B6C">
      <w:pPr>
        <w:pStyle w:val="a4"/>
        <w:numPr>
          <w:ilvl w:val="0"/>
          <w:numId w:val="5"/>
        </w:numPr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научно-методическую литературу по проблеме исследования особенностей развития гибкости у детей старшего дошкольного возраста.</w:t>
      </w:r>
    </w:p>
    <w:p w:rsidR="00B05948" w:rsidRDefault="00BB5CB6" w:rsidP="00950B6C">
      <w:pPr>
        <w:pStyle w:val="a4"/>
        <w:numPr>
          <w:ilvl w:val="0"/>
          <w:numId w:val="5"/>
        </w:numPr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 обследование гибкости дошкольников.</w:t>
      </w:r>
    </w:p>
    <w:p w:rsidR="00E17B95" w:rsidRPr="00B05948" w:rsidRDefault="00117E42" w:rsidP="00950B6C">
      <w:pPr>
        <w:pStyle w:val="a4"/>
        <w:numPr>
          <w:ilvl w:val="0"/>
          <w:numId w:val="5"/>
        </w:numPr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комплексы </w:t>
      </w:r>
      <w:r w:rsidR="00B0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</w:t>
      </w:r>
      <w:r w:rsidR="00DB6B2B" w:rsidRPr="00B0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использованию</w:t>
      </w:r>
      <w:r w:rsidR="00E17B95" w:rsidRPr="00B0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нетрадиционных методик физического воспитания</w:t>
      </w:r>
      <w:r w:rsidR="008A628D" w:rsidRPr="00B0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(детской йоги и </w:t>
      </w:r>
      <w:proofErr w:type="spellStart"/>
      <w:r w:rsidR="008A628D" w:rsidRPr="00B0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стрейчинга</w:t>
      </w:r>
      <w:proofErr w:type="spellEnd"/>
      <w:r w:rsidR="008A628D" w:rsidRPr="00B0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7B95" w:rsidRPr="00E17B95" w:rsidRDefault="00E17B95" w:rsidP="00950B6C">
      <w:pPr>
        <w:pStyle w:val="a4"/>
        <w:numPr>
          <w:ilvl w:val="0"/>
          <w:numId w:val="5"/>
        </w:numPr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компете</w:t>
      </w:r>
      <w:r w:rsidR="00DB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нцию родителей по развитию у детей гибкости, используя </w:t>
      </w:r>
      <w:r w:rsidR="00D1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</w:t>
      </w:r>
      <w:r w:rsidR="00DB6B2B" w:rsidRPr="00BB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</w:t>
      </w:r>
      <w:r w:rsidR="00D1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B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CB6" w:rsidRPr="00E17B95" w:rsidRDefault="00BB5CB6" w:rsidP="00950B6C">
      <w:pPr>
        <w:pStyle w:val="a4"/>
        <w:numPr>
          <w:ilvl w:val="0"/>
          <w:numId w:val="5"/>
        </w:numPr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работу по развитию гибкости с использованием упражнений детской йоги и </w:t>
      </w:r>
      <w:proofErr w:type="spellStart"/>
      <w:r w:rsidRPr="00E1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стрейчинга</w:t>
      </w:r>
      <w:proofErr w:type="spellEnd"/>
      <w:r w:rsidRPr="00E1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6-7 лет.</w:t>
      </w:r>
    </w:p>
    <w:p w:rsidR="000555F6" w:rsidRPr="00950B6C" w:rsidRDefault="00BB5CB6" w:rsidP="00950B6C">
      <w:pPr>
        <w:pStyle w:val="a4"/>
        <w:numPr>
          <w:ilvl w:val="0"/>
          <w:numId w:val="5"/>
        </w:numPr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Проанализировать работу, опираясь на итоговое обследование, сформулировать выводы.</w:t>
      </w:r>
    </w:p>
    <w:p w:rsidR="00117E42" w:rsidRDefault="000555F6" w:rsidP="00117E42">
      <w:pPr>
        <w:spacing w:before="168" w:after="0" w:line="240" w:lineRule="auto"/>
        <w:ind w:firstLine="426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01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Ожидаемые результаты:</w:t>
      </w:r>
    </w:p>
    <w:tbl>
      <w:tblPr>
        <w:tblStyle w:val="a6"/>
        <w:tblpPr w:leftFromText="180" w:rightFromText="180" w:vertAnchor="text" w:horzAnchor="margin" w:tblpX="-176" w:tblpY="213"/>
        <w:tblW w:w="10172" w:type="dxa"/>
        <w:tblLook w:val="04A0" w:firstRow="1" w:lastRow="0" w:firstColumn="1" w:lastColumn="0" w:noHBand="0" w:noVBand="1"/>
      </w:tblPr>
      <w:tblGrid>
        <w:gridCol w:w="2705"/>
        <w:gridCol w:w="2418"/>
        <w:gridCol w:w="2666"/>
        <w:gridCol w:w="2383"/>
      </w:tblGrid>
      <w:tr w:rsidR="00950B6C" w:rsidRPr="00954833" w:rsidTr="00ED1EE1">
        <w:tc>
          <w:tcPr>
            <w:tcW w:w="2704" w:type="dxa"/>
            <w:tcBorders>
              <w:bottom w:val="single" w:sz="4" w:space="0" w:color="auto"/>
            </w:tcBorders>
            <w:hideMark/>
          </w:tcPr>
          <w:p w:rsidR="00950B6C" w:rsidRPr="00954833" w:rsidRDefault="00950B6C" w:rsidP="00ED1EE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8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Для детей</w:t>
            </w:r>
          </w:p>
        </w:tc>
        <w:tc>
          <w:tcPr>
            <w:tcW w:w="0" w:type="auto"/>
            <w:hideMark/>
          </w:tcPr>
          <w:p w:rsidR="00950B6C" w:rsidRPr="00954833" w:rsidRDefault="00950B6C" w:rsidP="00ED1EE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8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Для родителей</w:t>
            </w:r>
          </w:p>
        </w:tc>
        <w:tc>
          <w:tcPr>
            <w:tcW w:w="0" w:type="auto"/>
            <w:hideMark/>
          </w:tcPr>
          <w:p w:rsidR="00950B6C" w:rsidRPr="00954833" w:rsidRDefault="00950B6C" w:rsidP="00ED1EE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8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Для педагогов</w:t>
            </w:r>
          </w:p>
        </w:tc>
        <w:tc>
          <w:tcPr>
            <w:tcW w:w="0" w:type="auto"/>
            <w:hideMark/>
          </w:tcPr>
          <w:p w:rsidR="00950B6C" w:rsidRPr="00954833" w:rsidRDefault="00950B6C" w:rsidP="00ED1EE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83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Для ДОУ</w:t>
            </w:r>
          </w:p>
        </w:tc>
      </w:tr>
      <w:tr w:rsidR="00950B6C" w:rsidRPr="00954833" w:rsidTr="00ED1EE1">
        <w:tc>
          <w:tcPr>
            <w:tcW w:w="2704" w:type="dxa"/>
            <w:hideMark/>
          </w:tcPr>
          <w:p w:rsidR="00950B6C" w:rsidRDefault="00950B6C" w:rsidP="00ED1EE1">
            <w:pPr>
              <w:pStyle w:val="a4"/>
              <w:spacing w:before="168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53A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овышение гибкости  у дошкольников.</w:t>
            </w:r>
          </w:p>
          <w:p w:rsidR="00ED1EE1" w:rsidRDefault="00950B6C" w:rsidP="00ED1EE1">
            <w:pPr>
              <w:pStyle w:val="a4"/>
              <w:spacing w:before="168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Психологическая </w:t>
            </w:r>
            <w:r w:rsidRPr="00E96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устойчивость к стрессам и умение справляться даже с самыми неожиданными ситуациями.</w:t>
            </w:r>
          </w:p>
          <w:p w:rsidR="00950B6C" w:rsidRDefault="00950B6C" w:rsidP="00ED1EE1">
            <w:pPr>
              <w:pStyle w:val="a4"/>
              <w:spacing w:before="168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6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 концентрироваться и сосредотачиваться на выполнении определенного зада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  <w:p w:rsidR="00EB0484" w:rsidRDefault="00EB0484" w:rsidP="00ED1EE1">
            <w:pPr>
              <w:pStyle w:val="a4"/>
              <w:spacing w:before="168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++++++++++++++++++++</w:t>
            </w:r>
          </w:p>
          <w:p w:rsidR="00EB0484" w:rsidRDefault="005E2CAB" w:rsidP="00EB0484">
            <w:pPr>
              <w:pStyle w:val="a4"/>
              <w:spacing w:before="168" w:line="36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увеличение</w:t>
            </w:r>
            <w:r w:rsidR="00EB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гибкость </w:t>
            </w:r>
            <w:r w:rsidR="005B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дошкольников </w:t>
            </w:r>
            <w:r w:rsidR="00EB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  <w:r w:rsidR="00441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B0484" w:rsidRPr="00ED1EE1" w:rsidRDefault="00EB0484" w:rsidP="00EB0484">
            <w:pPr>
              <w:pStyle w:val="a4"/>
              <w:spacing w:before="168" w:line="36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концентрации внимания при выполнении упражнения</w:t>
            </w:r>
            <w:r w:rsidR="005B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50B6C" w:rsidRDefault="00950B6C" w:rsidP="00ED1E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положительная оценка деятельности ДОУ;</w:t>
            </w:r>
            <w:r w:rsidRPr="0046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готовность и желание помогать ДОУ;</w:t>
            </w:r>
            <w:r w:rsidRPr="0046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использование знаний по физическому развитию детей в домашних условиях и, особенно, в летнее время.</w:t>
            </w:r>
          </w:p>
          <w:p w:rsidR="00EB0484" w:rsidRDefault="00EB0484" w:rsidP="00ED1E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484" w:rsidRDefault="00EB0484" w:rsidP="00ED1E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+++++++++++</w:t>
            </w:r>
          </w:p>
          <w:p w:rsidR="00EB0484" w:rsidRDefault="00EB0484" w:rsidP="00ED1E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педагогич</w:t>
            </w:r>
            <w:r w:rsidR="005B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еской грамотности в вопросах детской йоги, стрейчинга. </w:t>
            </w:r>
          </w:p>
          <w:p w:rsidR="00EB0484" w:rsidRPr="004608C6" w:rsidRDefault="005E2CAB" w:rsidP="00ED1E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Оказание </w:t>
            </w:r>
            <w:r w:rsidR="00EB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 в участие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спортивных</w:t>
            </w:r>
            <w:r w:rsidR="00EB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праздниках,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досугах, </w:t>
            </w:r>
            <w:r w:rsidR="00EB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домашних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условиях и, особенно, в летнее время.</w:t>
            </w:r>
          </w:p>
        </w:tc>
        <w:tc>
          <w:tcPr>
            <w:tcW w:w="0" w:type="auto"/>
            <w:hideMark/>
          </w:tcPr>
          <w:p w:rsidR="00950B6C" w:rsidRDefault="00950B6C" w:rsidP="00ED1E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заинтересованность педагогов в творчестве и инновациях;</w:t>
            </w:r>
            <w:r w:rsidRPr="00FB5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удовлетворенность собственной деятельнос</w:t>
            </w:r>
            <w:r w:rsidR="00853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</w:t>
            </w:r>
            <w:r w:rsidRPr="00FB5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FB5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учет положительной динамики в развитии детей по </w:t>
            </w:r>
            <w:proofErr w:type="gramStart"/>
            <w:r w:rsidRPr="00FB5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физическому</w:t>
            </w:r>
            <w:proofErr w:type="gramEnd"/>
            <w:r w:rsidRPr="00FB5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воспитании  при аттестации педагогов</w:t>
            </w:r>
          </w:p>
          <w:p w:rsidR="00EB0484" w:rsidRDefault="00EB0484" w:rsidP="00ED1E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++++++++++++++</w:t>
            </w:r>
          </w:p>
          <w:p w:rsidR="00EB0484" w:rsidRDefault="00EB0484" w:rsidP="00ED1E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="00147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ивлекать педагогов к </w:t>
            </w:r>
            <w:r w:rsidR="00C53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взаимодействию.</w:t>
            </w:r>
          </w:p>
          <w:p w:rsidR="00C53C84" w:rsidRPr="00FB57F4" w:rsidRDefault="00C53C84" w:rsidP="00ED1E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Внедрить различные виды деятельности йоги и стрейчинга в план по воспитательной работе.</w:t>
            </w:r>
          </w:p>
        </w:tc>
        <w:tc>
          <w:tcPr>
            <w:tcW w:w="0" w:type="auto"/>
            <w:hideMark/>
          </w:tcPr>
          <w:p w:rsidR="00950B6C" w:rsidRDefault="00950B6C" w:rsidP="00ED1E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благоприятные условия для профессионального роста педагогов;</w:t>
            </w:r>
            <w:r w:rsidRPr="00FB5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повышенный статус ДОУ</w:t>
            </w:r>
          </w:p>
          <w:p w:rsidR="00EB0484" w:rsidRDefault="00EB0484" w:rsidP="00ED1E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+++++++++</w:t>
            </w:r>
          </w:p>
          <w:p w:rsidR="00EB0484" w:rsidRDefault="00FF6990" w:rsidP="00ED1E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Снижение заболеваемости </w:t>
            </w:r>
            <w:r w:rsidR="005E2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опорно-двигательному аппарату.</w:t>
            </w:r>
          </w:p>
          <w:p w:rsidR="00FF6990" w:rsidRDefault="00FF6990" w:rsidP="00ED1E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результатов диаг</w:t>
            </w:r>
            <w:r w:rsidR="00147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5E2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остики.</w:t>
            </w:r>
          </w:p>
          <w:p w:rsidR="00FF6990" w:rsidRDefault="00FF6990" w:rsidP="00ED1E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городских мероприятиях</w:t>
            </w:r>
          </w:p>
          <w:p w:rsidR="00FF6990" w:rsidRPr="00FB57F4" w:rsidRDefault="00FF6990" w:rsidP="00ED1E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05948" w:rsidRDefault="00B05948" w:rsidP="00C20015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74BFF" w:rsidRPr="00E32826" w:rsidRDefault="008A628D" w:rsidP="00C20015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E3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</w:t>
      </w:r>
      <w:r w:rsidR="00934358" w:rsidRPr="00E3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3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</w:t>
      </w:r>
    </w:p>
    <w:p w:rsidR="00874BFF" w:rsidRPr="00495280" w:rsidRDefault="00874BFF" w:rsidP="00C115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5280">
        <w:rPr>
          <w:rFonts w:ascii="Times New Roman" w:hAnsi="Times New Roman" w:cs="Times New Roman"/>
          <w:sz w:val="28"/>
          <w:szCs w:val="28"/>
        </w:rPr>
        <w:t>1.</w:t>
      </w:r>
      <w:r w:rsidRPr="00495280">
        <w:rPr>
          <w:rFonts w:ascii="Times New Roman" w:hAnsi="Times New Roman" w:cs="Times New Roman"/>
          <w:sz w:val="28"/>
          <w:szCs w:val="28"/>
        </w:rPr>
        <w:tab/>
        <w:t>определение темы, цели и задач, содержания проекта, прогнозирование результата;</w:t>
      </w:r>
    </w:p>
    <w:p w:rsidR="00874BFF" w:rsidRDefault="00874BFF" w:rsidP="00C115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5280">
        <w:rPr>
          <w:rFonts w:ascii="Times New Roman" w:hAnsi="Times New Roman" w:cs="Times New Roman"/>
          <w:sz w:val="28"/>
          <w:szCs w:val="28"/>
        </w:rPr>
        <w:t>2.</w:t>
      </w:r>
      <w:r w:rsidRPr="00495280">
        <w:rPr>
          <w:rFonts w:ascii="Times New Roman" w:hAnsi="Times New Roman" w:cs="Times New Roman"/>
          <w:sz w:val="28"/>
          <w:szCs w:val="28"/>
        </w:rPr>
        <w:tab/>
        <w:t>изучение научно – методической литературы по данной проблеме;</w:t>
      </w:r>
    </w:p>
    <w:p w:rsidR="00810DB9" w:rsidRPr="00495280" w:rsidRDefault="00810DB9" w:rsidP="00810DB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1566">
        <w:rPr>
          <w:rFonts w:ascii="Times New Roman" w:hAnsi="Times New Roman" w:cs="Times New Roman"/>
          <w:sz w:val="28"/>
          <w:szCs w:val="28"/>
        </w:rPr>
        <w:t xml:space="preserve">. </w:t>
      </w:r>
      <w:r w:rsidRPr="00C115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выявление уровня развития гибкости у дете</w:t>
      </w:r>
      <w:r w:rsidR="00C20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старшего дошкольного возраста;</w:t>
      </w:r>
    </w:p>
    <w:p w:rsidR="00874BFF" w:rsidRDefault="00810DB9" w:rsidP="00C115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BFF" w:rsidRPr="00495280">
        <w:rPr>
          <w:rFonts w:ascii="Times New Roman" w:hAnsi="Times New Roman" w:cs="Times New Roman"/>
          <w:sz w:val="28"/>
          <w:szCs w:val="28"/>
        </w:rPr>
        <w:t>.</w:t>
      </w:r>
      <w:r w:rsidR="00874BFF" w:rsidRPr="00495280">
        <w:rPr>
          <w:rFonts w:ascii="Times New Roman" w:hAnsi="Times New Roman" w:cs="Times New Roman"/>
          <w:sz w:val="28"/>
          <w:szCs w:val="28"/>
        </w:rPr>
        <w:tab/>
        <w:t>создание условий для реализации проекта: подбор упражнений и игр</w:t>
      </w:r>
      <w:r w:rsidR="00C11566">
        <w:rPr>
          <w:rFonts w:ascii="Times New Roman" w:hAnsi="Times New Roman" w:cs="Times New Roman"/>
          <w:sz w:val="28"/>
          <w:szCs w:val="28"/>
        </w:rPr>
        <w:t>;</w:t>
      </w:r>
    </w:p>
    <w:p w:rsidR="008A628D" w:rsidRPr="00336949" w:rsidRDefault="00810DB9" w:rsidP="0033694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4BFF" w:rsidRPr="00495280">
        <w:rPr>
          <w:rFonts w:ascii="Times New Roman" w:hAnsi="Times New Roman" w:cs="Times New Roman"/>
          <w:sz w:val="28"/>
          <w:szCs w:val="28"/>
        </w:rPr>
        <w:t>.</w:t>
      </w:r>
      <w:r w:rsidR="00874BFF" w:rsidRPr="00495280">
        <w:rPr>
          <w:rFonts w:ascii="Times New Roman" w:hAnsi="Times New Roman" w:cs="Times New Roman"/>
          <w:sz w:val="28"/>
          <w:szCs w:val="28"/>
        </w:rPr>
        <w:tab/>
        <w:t xml:space="preserve">составление перспективного </w:t>
      </w:r>
      <w:r w:rsidR="00117E42">
        <w:rPr>
          <w:rFonts w:ascii="Times New Roman" w:hAnsi="Times New Roman" w:cs="Times New Roman"/>
          <w:sz w:val="28"/>
          <w:szCs w:val="28"/>
        </w:rPr>
        <w:t>плана</w:t>
      </w:r>
      <w:r w:rsidR="00874BFF" w:rsidRPr="0049528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59714F" w:rsidRPr="00E32826" w:rsidRDefault="00810DB9" w:rsidP="0059714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32826">
        <w:rPr>
          <w:rFonts w:ascii="Times New Roman" w:hAnsi="Times New Roman" w:cs="Times New Roman"/>
          <w:b/>
          <w:sz w:val="28"/>
          <w:szCs w:val="28"/>
        </w:rPr>
        <w:t>I</w:t>
      </w:r>
      <w:r w:rsidRPr="00E3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E3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 </w:t>
      </w:r>
      <w:r w:rsidR="00EE6F5A" w:rsidRPr="00E32826">
        <w:rPr>
          <w:rFonts w:ascii="Times New Roman" w:hAnsi="Times New Roman" w:cs="Times New Roman"/>
          <w:b/>
          <w:sz w:val="28"/>
          <w:szCs w:val="28"/>
        </w:rPr>
        <w:t xml:space="preserve"> Основной</w:t>
      </w:r>
    </w:p>
    <w:p w:rsidR="00E32826" w:rsidRDefault="00E32826" w:rsidP="00E3282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496430" w:rsidRPr="001D2D93" w:rsidRDefault="00496430" w:rsidP="003D73D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Стрейчинг</w:t>
      </w:r>
      <w:proofErr w:type="spellEnd"/>
      <w:r w:rsidRPr="001D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совершенно новый подход, новый способ решения проблем физического воспитания, открывает новые возможности при работе с детьми. Это - специально разработанная система упражнений, направленных на совершенствование гибкости и подвижности в суставах, а вместе с тем и на укрепление этих суставов, тренировку мышечно-связочного аппарата с целью улучшения эластических свойств, создание прочных мышц и связок.</w:t>
      </w:r>
    </w:p>
    <w:p w:rsidR="00496430" w:rsidRPr="007330FC" w:rsidRDefault="00496430" w:rsidP="003D73D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этой системы состоит в том, что с помощью очень медленных и плавных движений (сгибаний и разгибаний), направленных на растягивание той </w:t>
      </w:r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или иной группы мышц, принимается и удерживается в течение некоторого времени определенная поза. Таким образом, </w:t>
      </w:r>
      <w:proofErr w:type="spellStart"/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стрейчинг</w:t>
      </w:r>
      <w:proofErr w:type="spellEnd"/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метод фиксированной растяжки.</w:t>
      </w:r>
    </w:p>
    <w:p w:rsidR="00496430" w:rsidRPr="007330FC" w:rsidRDefault="00496430" w:rsidP="003D73D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Основополагающим принципом </w:t>
      </w:r>
      <w:proofErr w:type="spellStart"/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стрейчинга</w:t>
      </w:r>
      <w:proofErr w:type="spellEnd"/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регулярность и постепенность растяжки, ее абсолютная безболезненность. Методика </w:t>
      </w:r>
      <w:proofErr w:type="spellStart"/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стрейчинга</w:t>
      </w:r>
      <w:proofErr w:type="spellEnd"/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естественных свойствах мышц: ползучести и релаксации.</w:t>
      </w:r>
    </w:p>
    <w:p w:rsidR="007330FC" w:rsidRPr="007330FC" w:rsidRDefault="007330FC" w:rsidP="003D73D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Детская йога - это вариант йоги, разработанный с учетом особенностей психологического, физиологического и физического развития ребенка. Многие специалисты и врачи по всему миру подтверждают благотворное воздействие йоги на развивающийся детский организм и мышление. Дети 6-7 лет легко воспринимает и усваивает новую информацию, особенно если она преподносится в игровой форме. Йога как нельзя лучше подходит для игры. Именно здесь ребенок имеет возможность представлять себя «журавлем», «кошкой», «кузнечиком» или «луком». Такие названия заменяют в детской йоге традиционные наименования поз и создаются по форме животного или растения, которое напоминает тело при выполнении той или иной </w:t>
      </w:r>
      <w:proofErr w:type="spellStart"/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асаны</w:t>
      </w:r>
      <w:proofErr w:type="spellEnd"/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позы в йоге. </w:t>
      </w:r>
      <w:proofErr w:type="spellStart"/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Асаны</w:t>
      </w:r>
      <w:proofErr w:type="spellEnd"/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йоге способствуют не только гибкости тела ребенка, но и развивают его воображение и внимательность, а также учат концентрироваться на выполнении поставленной задачи. Заниматься йогой можно с самых ранних лет. Это имеет </w:t>
      </w:r>
      <w:proofErr w:type="gramStart"/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упражнения йоги направлены не только на формирование физически здорового тела, но и на совершенствование духа маленького человека. </w:t>
      </w:r>
    </w:p>
    <w:p w:rsidR="00B361C8" w:rsidRPr="00950B6C" w:rsidRDefault="007330FC" w:rsidP="00950B6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точки зрения здоровья, занятия йогой гарантируют ровную осанку, гибкость, пластичность, выносливость и целеустремленность в физическом развитии. Кроме того, возможно, более важным достижением йоги является то, что она поможет сформировать психологическую устойчивость к стрессам и умение справляться даже с самыми неожиданными ситуациями. Также неоценимую услугу ребенку 6-7 лет в его будущей жизни окажут умение концентрироваться и сосредотачиваться на выполнении определенного задания. Данные навыки очень важны в предстоящем в скором времени школьном процессе.</w:t>
      </w:r>
    </w:p>
    <w:p w:rsidR="00B361C8" w:rsidRPr="003D73D5" w:rsidRDefault="00B361C8" w:rsidP="003D73D5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328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рганизация </w:t>
      </w:r>
      <w:r w:rsidRPr="00E328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деятельности.</w:t>
      </w:r>
    </w:p>
    <w:p w:rsidR="00B230FF" w:rsidRDefault="00496430" w:rsidP="00B230FF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  <w:r w:rsidRPr="00EE6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</w:t>
      </w:r>
      <w:r w:rsidR="00EE6F5A" w:rsidRPr="00EE6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нетрадиционных методов (детская йога и </w:t>
      </w:r>
      <w:proofErr w:type="spellStart"/>
      <w:r w:rsidR="00EE6F5A" w:rsidRPr="00EE6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стрейчинг</w:t>
      </w:r>
      <w:proofErr w:type="spellEnd"/>
      <w:r w:rsidR="00EE6F5A" w:rsidRPr="00EE6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EE6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физи</w:t>
      </w:r>
      <w:r w:rsidR="00EE6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 воспитание детей 6-7 лет.</w:t>
      </w:r>
    </w:p>
    <w:p w:rsidR="00C4690B" w:rsidRPr="00EE6F5A" w:rsidRDefault="00C4690B" w:rsidP="00EE6F5A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Направления:</w:t>
      </w:r>
    </w:p>
    <w:p w:rsidR="00C4690B" w:rsidRPr="00C4690B" w:rsidRDefault="00C4690B" w:rsidP="00C4690B">
      <w:pPr>
        <w:pStyle w:val="a4"/>
        <w:spacing w:before="168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6430" w:rsidRPr="00C4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</w:t>
      </w:r>
    </w:p>
    <w:p w:rsidR="00C4690B" w:rsidRPr="00C4690B" w:rsidRDefault="00C4690B" w:rsidP="00C4690B">
      <w:pPr>
        <w:pStyle w:val="a4"/>
        <w:spacing w:before="168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0B">
        <w:rPr>
          <w:rFonts w:ascii="Times New Roman" w:eastAsia="Times New Roman" w:hAnsi="Times New Roman" w:cs="Times New Roman"/>
          <w:sz w:val="28"/>
          <w:szCs w:val="28"/>
          <w:lang w:eastAsia="ru-RU"/>
        </w:rPr>
        <w:t>-утренняя гимнастика</w:t>
      </w:r>
      <w:r w:rsidR="00496430" w:rsidRPr="00C46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690B" w:rsidRPr="00C4690B" w:rsidRDefault="00C4690B" w:rsidP="00C4690B">
      <w:pPr>
        <w:pStyle w:val="a4"/>
        <w:spacing w:before="168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69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физкультпаузы</w:t>
      </w:r>
      <w:proofErr w:type="spellEnd"/>
      <w:proofErr w:type="gramStart"/>
      <w:r w:rsidRPr="00C4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496430" w:rsidRPr="00C4690B" w:rsidRDefault="00C4690B" w:rsidP="00C4690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08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 занятия,</w:t>
      </w:r>
    </w:p>
    <w:p w:rsidR="00496430" w:rsidRPr="00C4690B" w:rsidRDefault="00C4690B" w:rsidP="000D31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</w:t>
      </w:r>
      <w:r w:rsidR="00496430" w:rsidRPr="00C4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досуг</w:t>
      </w:r>
      <w:r w:rsidR="0046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96430" w:rsidRPr="00C4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спортивные праздники.</w:t>
      </w:r>
    </w:p>
    <w:p w:rsidR="00496430" w:rsidRDefault="00496430" w:rsidP="000D310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B4D02" w:rsidRDefault="005B4D02" w:rsidP="000D310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0511C" w:rsidRPr="003B5137" w:rsidRDefault="00C5443D" w:rsidP="000D310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95280">
        <w:rPr>
          <w:rFonts w:ascii="Times New Roman" w:hAnsi="Times New Roman" w:cs="Times New Roman"/>
          <w:sz w:val="28"/>
          <w:szCs w:val="28"/>
        </w:rPr>
        <w:t xml:space="preserve">Содержание деятельности </w:t>
      </w:r>
      <w:r w:rsidR="00950B6C">
        <w:rPr>
          <w:rFonts w:ascii="Times New Roman" w:hAnsi="Times New Roman" w:cs="Times New Roman"/>
          <w:sz w:val="28"/>
          <w:szCs w:val="28"/>
        </w:rPr>
        <w:t xml:space="preserve"> с</w:t>
      </w:r>
      <w:r w:rsidR="000D3109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950B6C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Pr="00495280">
        <w:rPr>
          <w:rFonts w:ascii="Times New Roman" w:hAnsi="Times New Roman" w:cs="Times New Roman"/>
          <w:sz w:val="28"/>
          <w:szCs w:val="28"/>
        </w:rPr>
        <w:t>:</w:t>
      </w:r>
    </w:p>
    <w:p w:rsidR="000D3109" w:rsidRPr="000D3109" w:rsidRDefault="000D3109" w:rsidP="000D31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класс;</w:t>
      </w:r>
    </w:p>
    <w:p w:rsidR="000D3109" w:rsidRPr="000D3109" w:rsidRDefault="000D3109" w:rsidP="000D31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консультации;</w:t>
      </w:r>
    </w:p>
    <w:p w:rsidR="000D3109" w:rsidRPr="000D3109" w:rsidRDefault="000D3109" w:rsidP="000D31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 открытых дверей;</w:t>
      </w:r>
    </w:p>
    <w:p w:rsidR="0020511C" w:rsidRPr="000D3109" w:rsidRDefault="0020511C" w:rsidP="002051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</w:t>
      </w:r>
      <w:r w:rsidR="000D3109" w:rsidRPr="000D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и развлечений</w:t>
      </w:r>
    </w:p>
    <w:p w:rsidR="0020511C" w:rsidRPr="000D3109" w:rsidRDefault="0020511C" w:rsidP="002051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индивидуальных консультаций (по необходимости);</w:t>
      </w:r>
    </w:p>
    <w:p w:rsidR="00D7727C" w:rsidRPr="007F2406" w:rsidRDefault="0020511C" w:rsidP="007F240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информационно-метод</w:t>
      </w:r>
      <w:r w:rsidR="000D3109" w:rsidRPr="000D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 стенда «Уголок спорта</w:t>
      </w:r>
      <w:r w:rsidRPr="000D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(ежем</w:t>
      </w:r>
      <w:r w:rsidR="000D3109" w:rsidRPr="000D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есячно, теоретический материал).</w:t>
      </w:r>
    </w:p>
    <w:p w:rsidR="00D7727C" w:rsidRDefault="00D7727C" w:rsidP="005971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14F" w:rsidRPr="00495280" w:rsidRDefault="00CB72F1" w:rsidP="0059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2F1"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Pr="00CB7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</w:t>
      </w:r>
      <w:r w:rsidR="00074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9714F" w:rsidRPr="00CB72F1">
        <w:rPr>
          <w:rFonts w:ascii="Times New Roman" w:hAnsi="Times New Roman" w:cs="Times New Roman"/>
          <w:b/>
          <w:sz w:val="28"/>
          <w:szCs w:val="28"/>
        </w:rPr>
        <w:t xml:space="preserve"> Заключительный</w:t>
      </w:r>
    </w:p>
    <w:p w:rsidR="0059714F" w:rsidRPr="00495280" w:rsidRDefault="00493B3A" w:rsidP="00B230F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30FF">
        <w:rPr>
          <w:rFonts w:ascii="Times New Roman" w:hAnsi="Times New Roman" w:cs="Times New Roman"/>
          <w:sz w:val="28"/>
          <w:szCs w:val="28"/>
        </w:rPr>
        <w:t>П</w:t>
      </w:r>
      <w:r w:rsidR="0059714F" w:rsidRPr="00495280">
        <w:rPr>
          <w:rFonts w:ascii="Times New Roman" w:hAnsi="Times New Roman" w:cs="Times New Roman"/>
          <w:sz w:val="28"/>
          <w:szCs w:val="28"/>
        </w:rPr>
        <w:t>роведение диагностического обследования</w:t>
      </w:r>
      <w:r w:rsidR="00CB72F1">
        <w:rPr>
          <w:rFonts w:ascii="Times New Roman" w:hAnsi="Times New Roman" w:cs="Times New Roman"/>
          <w:sz w:val="28"/>
          <w:szCs w:val="28"/>
        </w:rPr>
        <w:t xml:space="preserve"> гибкости</w:t>
      </w:r>
      <w:r w:rsidR="00074E70" w:rsidRPr="00C115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дете</w:t>
      </w:r>
      <w:r w:rsidR="00074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старшего дошкольного возраста</w:t>
      </w:r>
      <w:r w:rsidR="00B230FF">
        <w:rPr>
          <w:rFonts w:ascii="Times New Roman" w:hAnsi="Times New Roman" w:cs="Times New Roman"/>
          <w:sz w:val="28"/>
          <w:szCs w:val="28"/>
        </w:rPr>
        <w:t>.</w:t>
      </w:r>
    </w:p>
    <w:p w:rsidR="00F86B54" w:rsidRDefault="00493B3A" w:rsidP="00074E70">
      <w:pPr>
        <w:spacing w:after="0"/>
        <w:ind w:left="709" w:hanging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30FF">
        <w:rPr>
          <w:rFonts w:ascii="Times New Roman" w:hAnsi="Times New Roman" w:cs="Times New Roman"/>
          <w:sz w:val="28"/>
          <w:szCs w:val="28"/>
        </w:rPr>
        <w:t>П</w:t>
      </w:r>
      <w:r w:rsidR="0059714F" w:rsidRPr="00495280">
        <w:rPr>
          <w:rFonts w:ascii="Times New Roman" w:hAnsi="Times New Roman" w:cs="Times New Roman"/>
          <w:sz w:val="28"/>
          <w:szCs w:val="28"/>
        </w:rPr>
        <w:t>одведение итогов реализации проекта</w:t>
      </w:r>
      <w:r w:rsidR="00B230FF">
        <w:rPr>
          <w:rFonts w:ascii="Times New Roman" w:hAnsi="Times New Roman" w:cs="Times New Roman"/>
          <w:sz w:val="28"/>
          <w:szCs w:val="28"/>
        </w:rPr>
        <w:t>.</w:t>
      </w:r>
    </w:p>
    <w:p w:rsidR="00F86B54" w:rsidRDefault="00F86B54" w:rsidP="0013250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B54" w:rsidRDefault="00F86B54" w:rsidP="0013250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B54" w:rsidRDefault="00F86B54" w:rsidP="0013250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B54" w:rsidRDefault="00F86B54" w:rsidP="0013250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B54" w:rsidRDefault="00F86B54" w:rsidP="0013250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CB6" w:rsidRPr="00BB5CB6" w:rsidRDefault="00BB5CB6" w:rsidP="0013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BE" w:rsidRDefault="006B6CBE" w:rsidP="00BB5CB6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6B6CBE" w:rsidRDefault="006B6CBE" w:rsidP="00BB5CB6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6B6CBE" w:rsidRDefault="006B6CBE" w:rsidP="00BB5CB6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6B6CBE" w:rsidRDefault="006B6CBE" w:rsidP="00BB5CB6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6B6CBE" w:rsidRDefault="006B6CBE" w:rsidP="00BB5CB6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6B6CBE" w:rsidRDefault="006B6CBE" w:rsidP="00BB5CB6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336949" w:rsidRDefault="00336949" w:rsidP="00BB5CB6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336949" w:rsidRDefault="00336949" w:rsidP="00BB5CB6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336949" w:rsidRDefault="00336949" w:rsidP="00BB5CB6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336949" w:rsidRDefault="00336949" w:rsidP="00BB5CB6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6B6CBE" w:rsidRDefault="006B6CBE" w:rsidP="00BB5C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0FF" w:rsidRDefault="00B230FF" w:rsidP="00BB5C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0FF" w:rsidRDefault="00B230FF" w:rsidP="00BB5C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0FF" w:rsidRDefault="00B230FF" w:rsidP="00BB5C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0FF" w:rsidRDefault="00B230FF" w:rsidP="00BB5C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E5E" w:rsidRDefault="00DF1E5E" w:rsidP="00BB5C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5E" w:rsidRDefault="00DF1E5E" w:rsidP="00BB5C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CB6" w:rsidRPr="002B4F08" w:rsidRDefault="00BB5CB6" w:rsidP="004508F2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BB5CB6" w:rsidRPr="002B4F08" w:rsidRDefault="00BB5CB6" w:rsidP="00450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5CB6" w:rsidRPr="002B4F08" w:rsidRDefault="00BB5CB6" w:rsidP="002B4F08">
      <w:pPr>
        <w:pStyle w:val="a4"/>
        <w:numPr>
          <w:ilvl w:val="0"/>
          <w:numId w:val="11"/>
        </w:numPr>
        <w:tabs>
          <w:tab w:val="left" w:pos="142"/>
        </w:tabs>
        <w:spacing w:before="168"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Антонов Ю.Е. Здоровый дошкольник: Социально оздоровительная технология XXI века / Антонов Ю.Е., Кузнецова М.Н., </w:t>
      </w:r>
      <w:proofErr w:type="spellStart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Саулина</w:t>
      </w:r>
      <w:proofErr w:type="spellEnd"/>
      <w:r w:rsidR="000B25A5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Т.Ф. -М.: АРКТИ, 2001. </w:t>
      </w:r>
    </w:p>
    <w:p w:rsidR="00BB5CB6" w:rsidRPr="002B4F08" w:rsidRDefault="00BB5CB6" w:rsidP="002B4F08">
      <w:pPr>
        <w:pStyle w:val="a4"/>
        <w:numPr>
          <w:ilvl w:val="0"/>
          <w:numId w:val="11"/>
        </w:numPr>
        <w:tabs>
          <w:tab w:val="left" w:pos="142"/>
        </w:tabs>
        <w:spacing w:before="168"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Ашмарин</w:t>
      </w:r>
      <w:proofErr w:type="spellEnd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А. Теория и методика педагогических исследований в физическом воспитании: Учебное пособие / </w:t>
      </w:r>
      <w:proofErr w:type="spellStart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Ашмарин</w:t>
      </w:r>
      <w:proofErr w:type="spellEnd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-</w:t>
      </w:r>
      <w:r w:rsidR="000B25A5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1995. </w:t>
      </w:r>
    </w:p>
    <w:p w:rsidR="00BB5CB6" w:rsidRPr="002B4F08" w:rsidRDefault="00BB5CB6" w:rsidP="002B4F08">
      <w:pPr>
        <w:pStyle w:val="a4"/>
        <w:numPr>
          <w:ilvl w:val="0"/>
          <w:numId w:val="11"/>
        </w:numPr>
        <w:tabs>
          <w:tab w:val="left" w:pos="142"/>
        </w:tabs>
        <w:spacing w:before="168"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Богуславская З.М., Развивающие игры для детей младшего дошкольного возраста / Богуславская З.М., Смирнова Е.О. -</w:t>
      </w:r>
      <w:r w:rsidR="000B25A5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1998. </w:t>
      </w:r>
    </w:p>
    <w:p w:rsidR="00BB5CB6" w:rsidRPr="002B4F08" w:rsidRDefault="00BB5CB6" w:rsidP="002B4F08">
      <w:pPr>
        <w:pStyle w:val="a4"/>
        <w:numPr>
          <w:ilvl w:val="0"/>
          <w:numId w:val="11"/>
        </w:numPr>
        <w:tabs>
          <w:tab w:val="left" w:pos="142"/>
        </w:tabs>
        <w:spacing w:before="168"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Колбанов</w:t>
      </w:r>
      <w:proofErr w:type="spellEnd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Концептуальные и нормативные основания обеспечения здоровья детей и подростков в образовательных учреждениях / </w:t>
      </w:r>
      <w:proofErr w:type="spellStart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Колбанов</w:t>
      </w:r>
      <w:proofErr w:type="spellEnd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B25A5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 - СПб</w:t>
      </w:r>
      <w:proofErr w:type="gramStart"/>
      <w:r w:rsidR="000B25A5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0B25A5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ГУПМ, 2003. </w:t>
      </w:r>
    </w:p>
    <w:p w:rsidR="00BB5CB6" w:rsidRPr="002B4F08" w:rsidRDefault="00BB5CB6" w:rsidP="002B4F08">
      <w:pPr>
        <w:pStyle w:val="a4"/>
        <w:numPr>
          <w:ilvl w:val="0"/>
          <w:numId w:val="11"/>
        </w:numPr>
        <w:tabs>
          <w:tab w:val="left" w:pos="142"/>
        </w:tabs>
        <w:spacing w:before="168"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Константинова А.И. Игровой </w:t>
      </w:r>
      <w:proofErr w:type="spellStart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Константинова А.И.</w:t>
      </w:r>
      <w:r w:rsidR="000B25A5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СПб</w:t>
      </w:r>
      <w:proofErr w:type="gramStart"/>
      <w:r w:rsidR="000B25A5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0B25A5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Аллегро, 2004. </w:t>
      </w:r>
    </w:p>
    <w:p w:rsidR="00BB5CB6" w:rsidRPr="002B4F08" w:rsidRDefault="00BB5CB6" w:rsidP="002B4F08">
      <w:pPr>
        <w:pStyle w:val="a4"/>
        <w:numPr>
          <w:ilvl w:val="0"/>
          <w:numId w:val="11"/>
        </w:numPr>
        <w:tabs>
          <w:tab w:val="left" w:pos="142"/>
        </w:tabs>
        <w:spacing w:before="168"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Кудрявцев В.Т. Развивающая педагогика оздоровления / Кудрявцев В.Т., Егоров Б.Б. -</w:t>
      </w:r>
      <w:r w:rsidR="000B25A5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 w:rsidR="000B25A5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="000B25A5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-Пресс, 2009. </w:t>
      </w:r>
    </w:p>
    <w:p w:rsidR="00BB5CB6" w:rsidRPr="002B4F08" w:rsidRDefault="00BB5CB6" w:rsidP="002B4F08">
      <w:pPr>
        <w:pStyle w:val="a4"/>
        <w:numPr>
          <w:ilvl w:val="0"/>
          <w:numId w:val="11"/>
        </w:numPr>
        <w:tabs>
          <w:tab w:val="left" w:pos="142"/>
        </w:tabs>
        <w:spacing w:before="168"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Миллер Э.Б. Упражнения на растяжку: Простая йога везде и в любое время года / Миллер Э.Б., </w:t>
      </w:r>
      <w:proofErr w:type="spellStart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Блекман</w:t>
      </w:r>
      <w:proofErr w:type="spellEnd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К.; пер. с англ. Е.Богдановой. - М.: ФАИР-ПРЕСС, 20</w:t>
      </w:r>
      <w:r w:rsidR="000B25A5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 </w:t>
      </w:r>
    </w:p>
    <w:p w:rsidR="00BB5CB6" w:rsidRPr="002B4F08" w:rsidRDefault="00BB5CB6" w:rsidP="002B4F08">
      <w:pPr>
        <w:pStyle w:val="a4"/>
        <w:numPr>
          <w:ilvl w:val="0"/>
          <w:numId w:val="11"/>
        </w:numPr>
        <w:tabs>
          <w:tab w:val="left" w:pos="142"/>
        </w:tabs>
        <w:spacing w:before="168"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Милюкова И.В. Гимнастика для детей / Милюкова И.В., Евдокимова Т.А. - М.: </w:t>
      </w:r>
      <w:proofErr w:type="spellStart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 - 164 с.</w:t>
      </w:r>
    </w:p>
    <w:p w:rsidR="00BB5CB6" w:rsidRPr="002B4F08" w:rsidRDefault="00BB5CB6" w:rsidP="002B4F08">
      <w:pPr>
        <w:pStyle w:val="a4"/>
        <w:numPr>
          <w:ilvl w:val="0"/>
          <w:numId w:val="11"/>
        </w:numPr>
        <w:tabs>
          <w:tab w:val="left" w:pos="142"/>
        </w:tabs>
        <w:spacing w:before="168"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Рунова</w:t>
      </w:r>
      <w:proofErr w:type="spellEnd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Двигательная активность ребёнка 5-7 лет в детском саду / </w:t>
      </w:r>
      <w:proofErr w:type="spellStart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Рунова</w:t>
      </w:r>
      <w:proofErr w:type="spellEnd"/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- М.</w:t>
      </w:r>
      <w:r w:rsidR="00665588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Мозаика синтез, 2000. </w:t>
      </w:r>
    </w:p>
    <w:p w:rsidR="003B2BD2" w:rsidRPr="002B4F08" w:rsidRDefault="00BB5CB6" w:rsidP="002B4F08">
      <w:pPr>
        <w:pStyle w:val="a4"/>
        <w:numPr>
          <w:ilvl w:val="0"/>
          <w:numId w:val="11"/>
        </w:numPr>
        <w:tabs>
          <w:tab w:val="left" w:pos="426"/>
        </w:tabs>
        <w:spacing w:before="168"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Филиппова С.О. Теория и методика физической культуры дошкольников / Филиппова С.О., Пономарёва Г</w:t>
      </w:r>
      <w:r w:rsidR="00665588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.Н. - СПб</w:t>
      </w:r>
      <w:proofErr w:type="gramStart"/>
      <w:r w:rsidR="00665588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665588"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Сова, 2008. </w:t>
      </w:r>
    </w:p>
    <w:p w:rsidR="003B2BD2" w:rsidRPr="002B4F08" w:rsidRDefault="00BB5CB6" w:rsidP="002B4F08">
      <w:pPr>
        <w:pStyle w:val="a4"/>
        <w:numPr>
          <w:ilvl w:val="0"/>
          <w:numId w:val="11"/>
        </w:numPr>
        <w:tabs>
          <w:tab w:val="left" w:pos="426"/>
        </w:tabs>
        <w:spacing w:before="168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Холодов Ж. К. Теория и методика физического воспитания и спорта: Учебник / Холодов </w:t>
      </w:r>
    </w:p>
    <w:p w:rsidR="00BB5CB6" w:rsidRPr="002B4F08" w:rsidRDefault="00BB5CB6" w:rsidP="002B4F08">
      <w:pPr>
        <w:pStyle w:val="a4"/>
        <w:tabs>
          <w:tab w:val="left" w:pos="426"/>
        </w:tabs>
        <w:spacing w:before="168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Ж.К., Кузнецова В.С. - М.: Академия, 2003.</w:t>
      </w:r>
    </w:p>
    <w:p w:rsidR="00CA5A1C" w:rsidRDefault="00CA5A1C" w:rsidP="00CA5A1C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A1C" w:rsidRDefault="00CA5A1C" w:rsidP="00CA5A1C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A1C" w:rsidRDefault="00CA5A1C" w:rsidP="00CA5A1C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F2" w:rsidRDefault="004508F2" w:rsidP="00CA5A1C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8F2" w:rsidRDefault="004508F2" w:rsidP="00CA5A1C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8F2" w:rsidRDefault="004508F2" w:rsidP="00CA5A1C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8F2" w:rsidRDefault="004508F2" w:rsidP="00CA5A1C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8F2" w:rsidRDefault="004508F2" w:rsidP="00CA5A1C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8F2" w:rsidRDefault="004508F2" w:rsidP="00CA5A1C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037" w:rsidRPr="00CA5A1C" w:rsidRDefault="00515037" w:rsidP="00CA5A1C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Комплекс оздоровительно-развивающих упражнений детской йоги.</w:t>
      </w:r>
    </w:p>
    <w:p w:rsidR="00515037" w:rsidRPr="006B6CBE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Гимнастика "Пробуждение организма"</w:t>
      </w:r>
    </w:p>
    <w:p w:rsidR="00515037" w:rsidRPr="00BB5CB6" w:rsidRDefault="00515037" w:rsidP="0051503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"Солнечный зайчик заглянул тебе в глаза. Закрой их. Он побежал по лицу: нежно похлопай себя подушечками пальцев, - по лбу, вокруг глаз, по носу, по щекам, по губам, по подбородку. Глазки открываем, а зайчик уже побежал по волосам на голове, по шее, по плечам. А теперь он забрался за шиворот - погладь его там. А теперь он побежал вверх, вверх. И ещё раз. А теперь зайка озорник убежал на спину, попробуй поймать его в ладошки. Вот так! А он удирает вниз по ногам. Лови, лови! Вот какой весёлый солнечный зайчик".</w:t>
      </w:r>
    </w:p>
    <w:p w:rsidR="00515037" w:rsidRPr="006B6CBE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Гимнастика "Око Возрождения"</w:t>
      </w:r>
    </w:p>
    <w:p w:rsidR="00515037" w:rsidRPr="006B6CBE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Упражнение первое - "Вертолёт"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пилота вертолёта приготовились к полёту: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готов!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готов!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Отойдите от винтов!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взлетаем выше-выше.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внизу - деревья, крыши.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туда, куда хотим, мы летим, летим, летим.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Стоп! Заходим на посадку.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нормально.</w:t>
      </w:r>
    </w:p>
    <w:p w:rsidR="00515037" w:rsidRPr="000A4EF4" w:rsidRDefault="00515037" w:rsidP="000A4EF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в порядке.</w:t>
      </w:r>
    </w:p>
    <w:p w:rsidR="00515037" w:rsidRPr="006B6CBE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Упражнение второе - "Жираф"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очень нравится жираф -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рост и кроткий нрав.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Жирафа - он ведь выше всех -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Боятся даже львы.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вскружил такой успех</w:t>
      </w:r>
    </w:p>
    <w:p w:rsidR="00515037" w:rsidRPr="000A4EF4" w:rsidRDefault="00515037" w:rsidP="000A4EF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Жирафу головы.</w:t>
      </w:r>
    </w:p>
    <w:p w:rsidR="00515037" w:rsidRPr="006B6CBE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Упражнение третье - "Слон"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тихо, тихо, тихо.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 в углу моя слониха.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 кивает слон -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слонихе шлёт поклон.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 спокойно старый слон,</w:t>
      </w:r>
    </w:p>
    <w:p w:rsidR="00515037" w:rsidRPr="006B6CBE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спать умеет он.</w:t>
      </w:r>
    </w:p>
    <w:p w:rsidR="00515037" w:rsidRPr="006B6CBE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Упражнение четвёртое - "Ворота"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Подходящие ворота.</w:t>
      </w:r>
    </w:p>
    <w:p w:rsidR="00515037" w:rsidRPr="000A4EF4" w:rsidRDefault="00515037" w:rsidP="000A4EF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Проходи, кому охота.</w:t>
      </w:r>
    </w:p>
    <w:p w:rsidR="00515037" w:rsidRPr="006B6CBE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6B6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Ха-дыхание</w:t>
      </w:r>
      <w:proofErr w:type="gramEnd"/>
      <w:r w:rsidRPr="006B6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стоя</w:t>
      </w:r>
    </w:p>
    <w:p w:rsidR="00515037" w:rsidRPr="006B6CBE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"Сбрось усталость". Встань, широко расставь ноги, наклонись вниз, тело расслаблено, глаза закрыты. </w:t>
      </w:r>
      <w:proofErr w:type="gramStart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вдохом руки скользят по ногам, медленно поднимаемся, собираем с себя усталость. С резким выдохом бросаем тело вниз, руки свободно свисают. Вот мы и сбросили усталость.</w:t>
      </w:r>
    </w:p>
    <w:p w:rsidR="00515037" w:rsidRPr="006B6CBE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Комплекс </w:t>
      </w:r>
      <w:proofErr w:type="spellStart"/>
      <w:r w:rsidRPr="006B6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йоговскихасан</w:t>
      </w:r>
      <w:proofErr w:type="spellEnd"/>
    </w:p>
    <w:p w:rsidR="00D51FE3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Стихотворный текст</w:t>
      </w:r>
    </w:p>
    <w:p w:rsidR="00D51FE3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АИСТ с нами прожил лето, А зимой гостил он где-то. Аист к нам летит весной, Аист помнит дом родной.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Падахастасана</w:t>
      </w:r>
      <w:proofErr w:type="spellEnd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(поза аиста</w:t>
      </w:r>
      <w:proofErr w:type="gramStart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ОБАКА очень громко лает, Собака очень твёрдо знает; Тот, кто громче скажет "гав", Тот всегда и будет прав!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Шваласана</w:t>
      </w:r>
      <w:proofErr w:type="spellEnd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(поза собаки</w:t>
      </w:r>
      <w:proofErr w:type="gramStart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ОШКА Цап-</w:t>
      </w:r>
      <w:proofErr w:type="spellStart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Царапыч</w:t>
      </w:r>
      <w:proofErr w:type="spellEnd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кот, С нами в дружбе он живёт. Кто его не уважает</w:t>
      </w:r>
      <w:proofErr w:type="gramStart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хвостик наступает, На того с обидой кот Коготки пускает в ход.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Поза </w:t>
      </w:r>
      <w:proofErr w:type="spellStart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кошкиВЕРБЛЮД</w:t>
      </w:r>
      <w:proofErr w:type="spellEnd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решил, что он - жираф, И ходит, голову задрав, У всех он вызывает смех, А он, верблюд плюёт на всех!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Уштрасана</w:t>
      </w:r>
      <w:proofErr w:type="spellEnd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(поза верблюда</w:t>
      </w:r>
      <w:proofErr w:type="gramStart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 Филин в чаще у-ух да у-ух! У крольчонка замер дух. Бедный кролик наш не спал, Под кустом всю ночь дрожал.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Поза </w:t>
      </w:r>
      <w:proofErr w:type="spellStart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кроликаЗМЕЯ</w:t>
      </w:r>
      <w:proofErr w:type="spellEnd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Делиться со всеми - привычка моя! - Вам яду не надо? - спросила змея.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Поза </w:t>
      </w:r>
      <w:proofErr w:type="spellStart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змеиЖИРАФ</w:t>
      </w:r>
      <w:proofErr w:type="spellEnd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очень нравится жираф - Высокий рост и кроткий нрав. Жирафа - он ведь выше всех - Боятся даже львы. Но не вскружил такой успех Жирафу головы.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ВипаритаКарани</w:t>
      </w:r>
      <w:proofErr w:type="spellEnd"/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Подъём прямых ног</w:t>
      </w:r>
    </w:p>
    <w:p w:rsidR="00D51FE3" w:rsidRDefault="00D51FE3" w:rsidP="00515037">
      <w:pPr>
        <w:spacing w:before="168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51FE3" w:rsidRDefault="00D51FE3" w:rsidP="00515037">
      <w:pPr>
        <w:spacing w:before="168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51FE3" w:rsidRDefault="00D51FE3" w:rsidP="00515037">
      <w:pPr>
        <w:spacing w:before="168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51FE3" w:rsidRDefault="00D51FE3" w:rsidP="00515037">
      <w:pPr>
        <w:spacing w:before="168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51FE3" w:rsidRDefault="00D51FE3" w:rsidP="00515037">
      <w:pPr>
        <w:spacing w:before="168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51FE3" w:rsidRDefault="00D51FE3" w:rsidP="00515037">
      <w:pPr>
        <w:spacing w:before="168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508F2" w:rsidRDefault="004508F2" w:rsidP="0051503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8F2" w:rsidRDefault="004508F2" w:rsidP="0051503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8F2" w:rsidRDefault="004508F2" w:rsidP="0051503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8F2" w:rsidRDefault="004508F2" w:rsidP="0051503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8F2" w:rsidRDefault="004508F2" w:rsidP="0051503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8F2" w:rsidRDefault="004508F2" w:rsidP="0051503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8F2" w:rsidRDefault="004508F2" w:rsidP="0051503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037" w:rsidRPr="00D51FE3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Комплекс упражнений </w:t>
      </w:r>
      <w:proofErr w:type="spellStart"/>
      <w:r w:rsidRPr="00D51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игровогострейчинга</w:t>
      </w:r>
      <w:proofErr w:type="spellEnd"/>
      <w:r w:rsidRPr="00D51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детей может включать:</w:t>
      </w:r>
    </w:p>
    <w:p w:rsidR="00515037" w:rsidRPr="00D51FE3" w:rsidRDefault="00515037" w:rsidP="00D51FE3">
      <w:pPr>
        <w:pStyle w:val="a4"/>
        <w:numPr>
          <w:ilvl w:val="0"/>
          <w:numId w:val="1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мышц живота путем прогиба назад;</w:t>
      </w:r>
    </w:p>
    <w:p w:rsidR="00515037" w:rsidRPr="00D51FE3" w:rsidRDefault="00515037" w:rsidP="00D51FE3">
      <w:pPr>
        <w:pStyle w:val="a4"/>
        <w:numPr>
          <w:ilvl w:val="0"/>
          <w:numId w:val="1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мышц спины путем наклона вперед;</w:t>
      </w:r>
    </w:p>
    <w:p w:rsidR="00515037" w:rsidRPr="00D51FE3" w:rsidRDefault="00515037" w:rsidP="00D51FE3">
      <w:pPr>
        <w:pStyle w:val="a4"/>
        <w:numPr>
          <w:ilvl w:val="0"/>
          <w:numId w:val="1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для укрепления позвоночника путем его поворотов;</w:t>
      </w:r>
    </w:p>
    <w:p w:rsidR="00515037" w:rsidRPr="00D51FE3" w:rsidRDefault="00515037" w:rsidP="00D51FE3">
      <w:pPr>
        <w:pStyle w:val="a4"/>
        <w:numPr>
          <w:ilvl w:val="0"/>
          <w:numId w:val="1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укрепления мышц спины и тазового пояса,</w:t>
      </w:r>
    </w:p>
    <w:p w:rsidR="00515037" w:rsidRPr="00D51FE3" w:rsidRDefault="00515037" w:rsidP="00D51FE3">
      <w:pPr>
        <w:pStyle w:val="a4"/>
        <w:numPr>
          <w:ilvl w:val="0"/>
          <w:numId w:val="1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укрепления мышц ног;</w:t>
      </w:r>
    </w:p>
    <w:p w:rsidR="00515037" w:rsidRPr="00D51FE3" w:rsidRDefault="00515037" w:rsidP="00D51FE3">
      <w:pPr>
        <w:pStyle w:val="a4"/>
        <w:numPr>
          <w:ilvl w:val="0"/>
          <w:numId w:val="1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стоп;</w:t>
      </w:r>
    </w:p>
    <w:p w:rsidR="00515037" w:rsidRPr="00D51FE3" w:rsidRDefault="00515037" w:rsidP="00D51FE3">
      <w:pPr>
        <w:pStyle w:val="a4"/>
        <w:numPr>
          <w:ilvl w:val="0"/>
          <w:numId w:val="1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для развития плечевого пояса или на равновесие.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некоторые упражнения для детей дошкольного возраста:</w:t>
      </w:r>
    </w:p>
    <w:p w:rsidR="00515037" w:rsidRPr="006B6CBE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Упражнение «Зернышко»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ИП (исходное положение) - сесть</w:t>
      </w: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корточки. Пятки на полу. Пальцы рук сцепить в замок и вытянуть вперед, опустив голову. Чуть наклонить туловище.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поднимаясь, выпрямить ноги, а затем, одновременно поднимая туловище и прямые руки и не отрывая пяток от пола, вытянуться вверх, развернув ладони.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через стороны опустить вниз. Дыхание произвольное.</w:t>
      </w:r>
    </w:p>
    <w:p w:rsidR="00515037" w:rsidRPr="006B6CBE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Упражнение «Собачка»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- сесть на пятки. Руки в упоре сзади, параллельно бокам. Пальцы рук обращены в противоположную от тела сторону,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Выгнуть спину и откинуть голову назад. Прогнуться. Задержаться нужное время.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Вернуться в ИП. Дыхание: вдох в 1-й фазе, выдох во 2-й. Повторить нужное количество раз.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«Колечко»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- встать на колени, руки сзади («полочкой»).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наклониться назад, пока голова не коснется ног. Задержаться нужное время.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вернуться в ИП. Дыхание нормальное. Повторить нужное число раз.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«Рыбка»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 - лечь на живот, ноги чуть развести в стороны, руки согнуть в локтях, ладони положить на </w:t>
      </w:r>
      <w:proofErr w:type="gramStart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proofErr w:type="gramEnd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плеч.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Плавно, без рывков, разгибая руки, поднять голову и грудь, одновременно сгибая ноги в коленях, постараться дотянуться ступнями ног до головы. Задержаться нужное время.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в ИП Дыхание: вдох в 1-й фазе, выдох во 2-й. Повторить нужное число раз.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«Кошечка»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 - встать на колени, прямые руки поставить на </w:t>
      </w:r>
      <w:proofErr w:type="gramStart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proofErr w:type="gramEnd"/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плеч (четвереньки).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голову, максимально прогнуть спину (ласковая «кошечка»).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Опустить голову, максимально выгнуть спину (сердитая «кошечка»).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Дыхание: вдох во 2-й фазе, выдох в 1-й.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«Птица»</w:t>
      </w:r>
    </w:p>
    <w:p w:rsidR="000A4EF4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- сесть в позу прямого угла, развести ноги как можно шире, носки оттянуты. Руки соединить за спиной за локти («полочкой»).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Поднять руки вверх (взмахнуть) и опустить вниз.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Наклониться к правой ноге, стараться дотянуться двумя руками до носка.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в ИП.</w:t>
      </w:r>
    </w:p>
    <w:p w:rsidR="000A4EF4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повторить в левую сторону.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Вернуться в ИП.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«Веточка»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- лечь на спину, ноги вместе, носки оттянуты. Руки вдоль туловища ладонями вниз.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сгибая ног в коленях, сохраняя оттянутые носки, медленно поднять ноги в вертикальное положение. Таз не отрывать от пола. Задержаться нужное количество времени.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вернуться в ИП. Дыхание нормальное. Повторять нужное число раз.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«Морская звезда»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- встать прямо. Ноги поставить чуть шире плеч. Руки развести в стороны на уровне плеч ладонями вниз.</w:t>
      </w:r>
    </w:p>
    <w:p w:rsidR="000A4EF4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наклониться вправо, не сгибая ноги и руки, коснуться правой рукой правой ноги, посмотрев на ладонь вытянутой вверх левой руки. Задержаться нужное время.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Вернуться в ИП.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все в левую сторону. Дыхание: вдох во 2-й, 4-й фазах, выдох в 1-й, 3-й.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«Маятник»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- лечь на спину, ноги выпрямить, носки оттянуть. Руки в стороны; ладонями вниз.</w:t>
      </w:r>
    </w:p>
    <w:p w:rsidR="000A4EF4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прямую правую ногу в вертикальное положение.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Наклонить влево до касания пола, сохраняя угол в 90 градусов.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в вертикальное положение.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в ИП.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проделать с другой ногой. Дыхание: вдох в 1-й и 3-й фазах, выдох во 2-й.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«Хлопушка»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- сесть в позу прямого угла, руки в упоре за спиной. Согнуть ноги в коленях, прикасаясь пятками к ягодицам.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вверх правую прямую ногу, вытягивая носок. Правой рукой взять носок правой ноги. Задержаться нужное время.</w:t>
      </w:r>
    </w:p>
    <w:p w:rsidR="00515037" w:rsidRPr="00BB5CB6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в ИП.</w:t>
      </w:r>
    </w:p>
    <w:p w:rsidR="00515037" w:rsidRDefault="00515037" w:rsidP="00515037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515037" w:rsidRDefault="00515037" w:rsidP="00515037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515037" w:rsidRDefault="00515037" w:rsidP="00515037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515037" w:rsidRDefault="00515037" w:rsidP="00515037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515037" w:rsidRPr="00175FB0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037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037" w:rsidRDefault="00515037" w:rsidP="0051503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E70" w:rsidRDefault="00074E70" w:rsidP="00BB5C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037" w:rsidRPr="00BB5CB6" w:rsidRDefault="00515037" w:rsidP="00BB5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037" w:rsidRPr="00976A9B" w:rsidRDefault="00515037" w:rsidP="0051503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6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по игровому </w:t>
      </w:r>
      <w:proofErr w:type="spellStart"/>
      <w:r w:rsidRPr="00976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стретчингу</w:t>
      </w:r>
      <w:proofErr w:type="spellEnd"/>
      <w:r w:rsidRPr="00976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подготовительной группы</w:t>
      </w:r>
    </w:p>
    <w:p w:rsidR="00515037" w:rsidRPr="00976A9B" w:rsidRDefault="00515037" w:rsidP="0051503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CB6" w:rsidRDefault="00976A9B" w:rsidP="0051503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76A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="00BB5CB6" w:rsidRPr="00976A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ПРОСТО ТАК</w:t>
      </w:r>
      <w:r w:rsidRPr="00976A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  <w:r w:rsidR="00BB5CB6" w:rsidRPr="00976A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976A9B" w:rsidRPr="00976A9B" w:rsidRDefault="00976A9B" w:rsidP="0051503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B5CB6" w:rsidRPr="002B4F08" w:rsidRDefault="00BB5CB6" w:rsidP="002B4F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Программное содержание</w:t>
      </w:r>
      <w:r w:rsidR="005150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B5CB6" w:rsidRPr="002B4F08" w:rsidRDefault="00BB5CB6" w:rsidP="002B4F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культуре движений, раскованному владению своим телом. Укрепление мышц детей, повышение двигательной активности, выносливости. Развитие гибкости и активности. Формирование потребности в здоровом образе жизни.</w:t>
      </w:r>
    </w:p>
    <w:p w:rsidR="00BB5CB6" w:rsidRPr="002B4F08" w:rsidRDefault="00BB5CB6" w:rsidP="002B4F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занятия</w:t>
      </w:r>
    </w:p>
    <w:p w:rsidR="00BB5CB6" w:rsidRPr="002B4F08" w:rsidRDefault="00BB5CB6" w:rsidP="002B4F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Сегодня я расскажу вам про одного мальчика.</w:t>
      </w:r>
    </w:p>
    <w:p w:rsidR="00BB5CB6" w:rsidRPr="002B4F08" w:rsidRDefault="00BB5CB6" w:rsidP="002B4F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Жил на свете один маленький мальчик, жил он в тропическом лесу, где много разных зверей. Однажды проснулся мальчик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(сесть на корточки, пальцы рук сцепить в замок и вытянуть вперед, опустив голову, медленно поднимаясь, выпрямить ноги, а затем, одновременно поднимая туловище и прямые руки и не отрывая пяток от пола, вытянуться вверх, развернув ладони, руки через стороны опустить вниз) </w:t>
      </w: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отправился погулять. Идет сквозь высокую траву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(ходьба высоко поднимая ноги, руки на поясе), </w:t>
      </w: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узенькой извилистой тропинке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(ходьба на носках, руки в стороны), </w:t>
      </w: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пробираясь сквозь густые заросли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(приставным шагом, руками раздвигая ветви)</w:t>
      </w:r>
      <w:proofErr w:type="gramStart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</w:t>
      </w:r>
      <w:proofErr w:type="gramEnd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ассматривал верхушки высоких деревьев 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(ходьба спиной вперед, руки сзади). </w:t>
      </w: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Вышел мальчик к крутой горе и осторожно начал спускаться, но гора </w:t>
      </w:r>
      <w:proofErr w:type="gramStart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была крутая и он быстро побежал</w:t>
      </w:r>
      <w:proofErr w:type="gramEnd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вниз. Спустился с горы, и увидел на полянке очень красивые цветы, так понравились они ему, нарвал букети</w:t>
      </w:r>
      <w:proofErr w:type="gramStart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наклоны), </w:t>
      </w: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навстречу идет медвежонок грустный-грустный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(сесть в позу прямого угла, ноги согнуть в коленях, слегка разведя их, пятки приблизить к ягодицам, руки провести под внешнюю сторону согнутых ног, захватить ладонью стопу с внешней стороны. Поднять правой рукой правую ногу, стараясь выпрямить колено. </w:t>
      </w:r>
      <w:proofErr w:type="gramStart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Задержаться нужное время, то же движение левой ногой</w:t>
      </w: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  <w:proofErr w:type="gramEnd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Посмотрел на него мальчик, жалко ему стало медвежонка. И отдал он ему свой букетик цветов, который на полянке насобирал.</w:t>
      </w:r>
    </w:p>
    <w:p w:rsidR="00BB5CB6" w:rsidRPr="002B4F08" w:rsidRDefault="00BB5CB6" w:rsidP="002B4F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мне? - удивился медвежонок. - А за что?</w:t>
      </w:r>
    </w:p>
    <w:p w:rsidR="00BB5CB6" w:rsidRPr="002B4F08" w:rsidRDefault="00BB5CB6" w:rsidP="002B4F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Просто так</w:t>
      </w:r>
      <w:proofErr w:type="gramStart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</w:t>
      </w:r>
      <w:proofErr w:type="gramStart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proofErr w:type="gramEnd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тветил мальчик и дальше пошел.</w:t>
      </w:r>
    </w:p>
    <w:p w:rsidR="00BB5CB6" w:rsidRPr="002B4F08" w:rsidRDefault="00BB5CB6" w:rsidP="002B4F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 медвежонку сразу стало весело, ведь так приятно, когда что-то дарят, а особенно цветы. Весело </w:t>
      </w:r>
      <w:proofErr w:type="gramStart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подпрыгивая</w:t>
      </w:r>
      <w:proofErr w:type="gramEnd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медвежонок побежал дальше. </w:t>
      </w:r>
      <w:proofErr w:type="gramStart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увидел вдруг под деревом злого носорога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(лечь на спину, руки положить за голову, ноги выпрямить, носки оттянуть.</w:t>
      </w:r>
      <w:proofErr w:type="gramEnd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Поднимать голову, плечи и руки, одновременно поднимая одну ногу и сгибая ее, стараться коленом коснуться лба. Носок остается оттянут. Задержаться. </w:t>
      </w:r>
      <w:proofErr w:type="gramStart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движение другой ногой</w:t>
      </w: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  <w:proofErr w:type="gramEnd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испугался его медвежонок, подошел и протянул букет. Ведь не только получать подарки приятно, но и дарить тоже. Удивился носорог:</w:t>
      </w:r>
    </w:p>
    <w:p w:rsidR="00BB5CB6" w:rsidRPr="002B4F08" w:rsidRDefault="00BB5CB6" w:rsidP="002B4F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 что ты мне цветы даришь?</w:t>
      </w:r>
    </w:p>
    <w:p w:rsidR="00BB5CB6" w:rsidRPr="002B4F08" w:rsidRDefault="00BB5CB6" w:rsidP="002B4F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Просто так! - ответил медвежонок и, довольный, пошел дальше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(ходьба на внешний стороне ступни).</w:t>
      </w:r>
      <w:proofErr w:type="gramEnd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 носорог сразу перестал злиться. Да и как можно злиться, если тебе цветы подарили? </w:t>
      </w:r>
      <w:proofErr w:type="gramStart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 весело огляделся и тут увидел удава, который поднял голову и о чем-то думал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(лечь на живот, ноги вместе, руки в упоре около груди ладонями вниз.</w:t>
      </w:r>
      <w:proofErr w:type="gramEnd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Медленно поднимаясь на руках. Одновременно прогнуться, насколько возможно, и, поворачивая голову вправо, посмотреть на пятки, медленно вернуться. </w:t>
      </w:r>
      <w:proofErr w:type="gramStart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то же самое, но в другую сторону</w:t>
      </w: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  <w:proofErr w:type="gramEnd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Носорогу очень захотелось кого-нибудь порадовать. И он протянул удаву цветы. Тот вначале </w:t>
      </w:r>
      <w:proofErr w:type="gramStart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начале</w:t>
      </w:r>
      <w:proofErr w:type="gramEnd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удивился, а потом поблагодарил носорога, так как был очень вежливым удавом.</w:t>
      </w:r>
    </w:p>
    <w:p w:rsidR="00BB5CB6" w:rsidRPr="002B4F08" w:rsidRDefault="00BB5CB6" w:rsidP="002B4F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Ползет удав по лесу и букет в пасти держит. </w:t>
      </w:r>
      <w:proofErr w:type="gramStart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Вдруг видит: стоит страус, голову спрятал и ни с кем не разговаривает - настроение у него плохое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(встать прямо, ноги слегка расставлены, руки свободно опущены вниз.</w:t>
      </w:r>
      <w:proofErr w:type="gramEnd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сгибая колени, наклониться вперед, стараясь лбом коснуться колен. Постараться наклониться до тех пор, пока голова не окажется между ногами. </w:t>
      </w:r>
      <w:proofErr w:type="gramStart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 обхватить ноги сзади, задержаться).</w:t>
      </w:r>
      <w:proofErr w:type="gramEnd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Подарил ему удав цветы, а страус от счастья даже подпрыгну</w:t>
      </w:r>
      <w:proofErr w:type="gramStart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радостно подпрыгнуть)</w:t>
      </w: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ведь ему еще никогда цветов не дарили. Потом он схватил букет в клюв и побежал, радостно размахивая им во все стороны 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(лечь на спину, ноги выпрямить, носки оттянуть</w:t>
      </w:r>
      <w:proofErr w:type="gramStart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уки в стороны, ладонями вниз. Поднять прямую правую ногу в 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вертикальное положение, наклонить влево до касания пола, сохраняя угол в 90 градусов. Вернуться в вертикальное положение, вернуться. </w:t>
      </w:r>
      <w:proofErr w:type="gramStart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проделать с другой ногой).</w:t>
      </w:r>
      <w:proofErr w:type="gramEnd"/>
    </w:p>
    <w:p w:rsidR="00BB5CB6" w:rsidRPr="002B4F08" w:rsidRDefault="00BB5CB6" w:rsidP="002B4F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Долго бегал он по лесу, ничего вокруг не замечая от радости, да вдруг слышит: плачет кто-то. А это зайчишка от мамы убежал и потерялся. Сидит под кустиком, всхлипывает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(встать на четвереньки, пальцы ног упираются в пол</w:t>
      </w:r>
      <w:proofErr w:type="gramStart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ередвигая руки к ногам, выпрямляя колени, постараться встать на пятки, руки от пола не отрывать). </w:t>
      </w: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Подарил ему страус цветы, и пошли они вместе </w:t>
      </w:r>
      <w:proofErr w:type="spellStart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зайкину</w:t>
      </w:r>
      <w:proofErr w:type="spellEnd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маму разыскивать.</w:t>
      </w:r>
    </w:p>
    <w:p w:rsidR="00BB5CB6" w:rsidRPr="002B4F08" w:rsidRDefault="00BB5CB6" w:rsidP="002B4F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Шли, шли и увидели печального слона. Стоит слон, хобот колечком свернул, не смотрит ни на кого, только вздыхает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(встать на колени, руки сзади (полочкой), медленно наклониться назад, как можно дальше</w:t>
      </w:r>
      <w:proofErr w:type="gramStart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адержаться). </w:t>
      </w: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 после того</w:t>
      </w:r>
      <w:proofErr w:type="gramStart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proofErr w:type="gramEnd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зайчик и страус подарили ему букет, он очень развеселился и начал водой из хобота своих новых друзей поливать, чтобы им жарко не было.</w:t>
      </w:r>
    </w:p>
    <w:p w:rsidR="00BB5CB6" w:rsidRPr="002B4F08" w:rsidRDefault="00BB5CB6" w:rsidP="002B4F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Всю эту историю мне рассказал аист, который </w:t>
      </w:r>
      <w:proofErr w:type="gramStart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увидел</w:t>
      </w:r>
      <w:proofErr w:type="gramEnd"/>
      <w:r w:rsidRPr="002B4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можно радовать всех!</w:t>
      </w:r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(встать прямо, ноги вместе, руки опущены. Стоя на одной ноге, согнутую в колене вторую ногу разместить стопой на внутренней стороне колена прямой ноги. Руки на поясе. </w:t>
      </w:r>
      <w:proofErr w:type="gramStart"/>
      <w:r w:rsidRPr="002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Стоять как можно дольше, проделать то же на другой ноге).</w:t>
      </w:r>
      <w:proofErr w:type="gramEnd"/>
    </w:p>
    <w:p w:rsidR="009F77E7" w:rsidRPr="002B4F08" w:rsidRDefault="009F77E7" w:rsidP="002B4F0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F77E7" w:rsidRPr="002B4F08" w:rsidSect="00950B6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1EB"/>
    <w:multiLevelType w:val="hybridMultilevel"/>
    <w:tmpl w:val="7D72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D650C"/>
    <w:multiLevelType w:val="hybridMultilevel"/>
    <w:tmpl w:val="A7D66D68"/>
    <w:lvl w:ilvl="0" w:tplc="AB4E81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838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5E37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47F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EC6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A087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628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A1D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08E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056B4"/>
    <w:multiLevelType w:val="hybridMultilevel"/>
    <w:tmpl w:val="FE885616"/>
    <w:lvl w:ilvl="0" w:tplc="10EEB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8EA"/>
    <w:multiLevelType w:val="multilevel"/>
    <w:tmpl w:val="0A82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F44AC"/>
    <w:multiLevelType w:val="hybridMultilevel"/>
    <w:tmpl w:val="62FE05A2"/>
    <w:lvl w:ilvl="0" w:tplc="10EEB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54E30"/>
    <w:multiLevelType w:val="hybridMultilevel"/>
    <w:tmpl w:val="91365956"/>
    <w:lvl w:ilvl="0" w:tplc="10EEB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02DF6"/>
    <w:multiLevelType w:val="hybridMultilevel"/>
    <w:tmpl w:val="76A6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A3714"/>
    <w:multiLevelType w:val="hybridMultilevel"/>
    <w:tmpl w:val="7B24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74FE3"/>
    <w:multiLevelType w:val="hybridMultilevel"/>
    <w:tmpl w:val="ED7EB7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A2E285A"/>
    <w:multiLevelType w:val="hybridMultilevel"/>
    <w:tmpl w:val="5BAA0B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D3B3BB3"/>
    <w:multiLevelType w:val="multilevel"/>
    <w:tmpl w:val="F58E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0E5B4A"/>
    <w:multiLevelType w:val="hybridMultilevel"/>
    <w:tmpl w:val="0D2A6750"/>
    <w:lvl w:ilvl="0" w:tplc="34669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CB6"/>
    <w:rsid w:val="0003643F"/>
    <w:rsid w:val="000555F6"/>
    <w:rsid w:val="00074E70"/>
    <w:rsid w:val="00080229"/>
    <w:rsid w:val="00094081"/>
    <w:rsid w:val="000A4EF4"/>
    <w:rsid w:val="000B25A5"/>
    <w:rsid w:val="000B7043"/>
    <w:rsid w:val="000D3109"/>
    <w:rsid w:val="00117E42"/>
    <w:rsid w:val="00132504"/>
    <w:rsid w:val="00147794"/>
    <w:rsid w:val="00175FB0"/>
    <w:rsid w:val="001A34B9"/>
    <w:rsid w:val="001D2D93"/>
    <w:rsid w:val="0020511C"/>
    <w:rsid w:val="002407E1"/>
    <w:rsid w:val="0027066A"/>
    <w:rsid w:val="00276FFD"/>
    <w:rsid w:val="00293F56"/>
    <w:rsid w:val="002B4F08"/>
    <w:rsid w:val="002C0650"/>
    <w:rsid w:val="002E55B0"/>
    <w:rsid w:val="00331879"/>
    <w:rsid w:val="00336949"/>
    <w:rsid w:val="003372B0"/>
    <w:rsid w:val="00353A7A"/>
    <w:rsid w:val="00376144"/>
    <w:rsid w:val="00380392"/>
    <w:rsid w:val="003A46FB"/>
    <w:rsid w:val="003B2BD2"/>
    <w:rsid w:val="003B5137"/>
    <w:rsid w:val="003D73D5"/>
    <w:rsid w:val="00441D84"/>
    <w:rsid w:val="004508F2"/>
    <w:rsid w:val="00460865"/>
    <w:rsid w:val="004608C6"/>
    <w:rsid w:val="00493B3A"/>
    <w:rsid w:val="00496430"/>
    <w:rsid w:val="00497B07"/>
    <w:rsid w:val="004A2F35"/>
    <w:rsid w:val="004A49DF"/>
    <w:rsid w:val="004B7D25"/>
    <w:rsid w:val="004D6277"/>
    <w:rsid w:val="00515037"/>
    <w:rsid w:val="00553746"/>
    <w:rsid w:val="00560713"/>
    <w:rsid w:val="00573257"/>
    <w:rsid w:val="0059714F"/>
    <w:rsid w:val="005B4D02"/>
    <w:rsid w:val="005C6109"/>
    <w:rsid w:val="005D02CE"/>
    <w:rsid w:val="005D385D"/>
    <w:rsid w:val="005E27B5"/>
    <w:rsid w:val="005E2CAB"/>
    <w:rsid w:val="00665588"/>
    <w:rsid w:val="006938A7"/>
    <w:rsid w:val="006B6CBE"/>
    <w:rsid w:val="006D5E07"/>
    <w:rsid w:val="006F411E"/>
    <w:rsid w:val="007330FC"/>
    <w:rsid w:val="00795496"/>
    <w:rsid w:val="007A1FDD"/>
    <w:rsid w:val="007B4848"/>
    <w:rsid w:val="007F1029"/>
    <w:rsid w:val="007F2406"/>
    <w:rsid w:val="00810DB9"/>
    <w:rsid w:val="0082754C"/>
    <w:rsid w:val="008332F7"/>
    <w:rsid w:val="00847307"/>
    <w:rsid w:val="00853C84"/>
    <w:rsid w:val="0085743C"/>
    <w:rsid w:val="00874BFF"/>
    <w:rsid w:val="008A2F5A"/>
    <w:rsid w:val="008A42E6"/>
    <w:rsid w:val="008A628D"/>
    <w:rsid w:val="008B5CB3"/>
    <w:rsid w:val="008D4AF0"/>
    <w:rsid w:val="008F3790"/>
    <w:rsid w:val="00934358"/>
    <w:rsid w:val="00950B6C"/>
    <w:rsid w:val="009652F7"/>
    <w:rsid w:val="00976651"/>
    <w:rsid w:val="00976A9B"/>
    <w:rsid w:val="009B3DA3"/>
    <w:rsid w:val="009E02B2"/>
    <w:rsid w:val="009F77E7"/>
    <w:rsid w:val="00A04A19"/>
    <w:rsid w:val="00A30160"/>
    <w:rsid w:val="00A41DA2"/>
    <w:rsid w:val="00AF37E8"/>
    <w:rsid w:val="00B05948"/>
    <w:rsid w:val="00B230FF"/>
    <w:rsid w:val="00B361C8"/>
    <w:rsid w:val="00BB5CB6"/>
    <w:rsid w:val="00BD5C1F"/>
    <w:rsid w:val="00C0225E"/>
    <w:rsid w:val="00C11566"/>
    <w:rsid w:val="00C123DB"/>
    <w:rsid w:val="00C20015"/>
    <w:rsid w:val="00C20FD7"/>
    <w:rsid w:val="00C4690B"/>
    <w:rsid w:val="00C53C84"/>
    <w:rsid w:val="00C5443D"/>
    <w:rsid w:val="00C756D0"/>
    <w:rsid w:val="00C772D0"/>
    <w:rsid w:val="00C85211"/>
    <w:rsid w:val="00CA5A1C"/>
    <w:rsid w:val="00CB72F1"/>
    <w:rsid w:val="00D116FC"/>
    <w:rsid w:val="00D51FE3"/>
    <w:rsid w:val="00D541A9"/>
    <w:rsid w:val="00D658E5"/>
    <w:rsid w:val="00D7727C"/>
    <w:rsid w:val="00D969E0"/>
    <w:rsid w:val="00DA24F3"/>
    <w:rsid w:val="00DB07D5"/>
    <w:rsid w:val="00DB6B2B"/>
    <w:rsid w:val="00DB7452"/>
    <w:rsid w:val="00DF1E5E"/>
    <w:rsid w:val="00E16EEC"/>
    <w:rsid w:val="00E17B95"/>
    <w:rsid w:val="00E32826"/>
    <w:rsid w:val="00E44BE6"/>
    <w:rsid w:val="00E663E1"/>
    <w:rsid w:val="00E965BC"/>
    <w:rsid w:val="00EB0484"/>
    <w:rsid w:val="00EC03A9"/>
    <w:rsid w:val="00ED1EE1"/>
    <w:rsid w:val="00EE6F5A"/>
    <w:rsid w:val="00F86B54"/>
    <w:rsid w:val="00FB57F4"/>
    <w:rsid w:val="00FC7C71"/>
    <w:rsid w:val="00FD28D2"/>
    <w:rsid w:val="00FF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7"/>
  </w:style>
  <w:style w:type="paragraph" w:styleId="1">
    <w:name w:val="heading 1"/>
    <w:basedOn w:val="a"/>
    <w:link w:val="10"/>
    <w:uiPriority w:val="9"/>
    <w:qFormat/>
    <w:rsid w:val="00BB5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5CB6"/>
  </w:style>
  <w:style w:type="character" w:customStyle="1" w:styleId="10">
    <w:name w:val="Заголовок 1 Знак"/>
    <w:basedOn w:val="a0"/>
    <w:link w:val="1"/>
    <w:uiPriority w:val="9"/>
    <w:rsid w:val="00BB5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7A1FDD"/>
    <w:pPr>
      <w:ind w:left="720"/>
      <w:contextualSpacing/>
    </w:pPr>
  </w:style>
  <w:style w:type="character" w:styleId="a5">
    <w:name w:val="Strong"/>
    <w:basedOn w:val="a0"/>
    <w:uiPriority w:val="22"/>
    <w:qFormat/>
    <w:rsid w:val="000555F6"/>
    <w:rPr>
      <w:b/>
      <w:bCs/>
    </w:rPr>
  </w:style>
  <w:style w:type="table" w:styleId="a6">
    <w:name w:val="Table Grid"/>
    <w:basedOn w:val="a1"/>
    <w:uiPriority w:val="59"/>
    <w:rsid w:val="006B6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3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5529-918A-4890-87BF-A482287D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13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33</cp:revision>
  <cp:lastPrinted>2014-05-22T03:31:00Z</cp:lastPrinted>
  <dcterms:created xsi:type="dcterms:W3CDTF">2014-05-04T17:28:00Z</dcterms:created>
  <dcterms:modified xsi:type="dcterms:W3CDTF">2015-03-20T09:58:00Z</dcterms:modified>
</cp:coreProperties>
</file>