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08" w:rsidRDefault="004B1D08" w:rsidP="004B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B1D08" w:rsidSect="004B1D08">
          <w:footerReference w:type="default" r:id="rId8"/>
          <w:pgSz w:w="11906" w:h="16838"/>
          <w:pgMar w:top="227" w:right="720" w:bottom="227" w:left="720" w:header="709" w:footer="709" w:gutter="0"/>
          <w:cols w:space="708"/>
          <w:docGrid w:linePitch="360"/>
        </w:sectPr>
      </w:pPr>
    </w:p>
    <w:p w:rsidR="004B1D08" w:rsidRDefault="00705704" w:rsidP="004B1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="004B1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Мышеловка</w:t>
      </w:r>
      <w:r w:rsidR="002D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="002D242F" w:rsidRPr="002D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="002D242F" w:rsidRPr="002D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.г</w:t>
      </w:r>
      <w:proofErr w:type="spellEnd"/>
      <w:proofErr w:type="gramEnd"/>
      <w:r w:rsidR="002D242F" w:rsidRPr="002D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№1</w:t>
      </w:r>
    </w:p>
    <w:p w:rsidR="004B1D08" w:rsidRDefault="00705704" w:rsidP="004B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выдержку, умение согласовывать движения со словами, ловкость. Упражнять в беге и приседание, построение в круг и ходьбе по кругу.</w:t>
      </w:r>
    </w:p>
    <w:p w:rsidR="004B1D08" w:rsidRDefault="00705704" w:rsidP="004B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играющие делятся на две неравные команды,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 круг – «мышеловку», остальные – мыши. Слова:</w:t>
      </w:r>
    </w:p>
    <w:p w:rsidR="00705704" w:rsidRPr="00705704" w:rsidRDefault="00705704" w:rsidP="004B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Ах, как мыши надоели,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погрызли, все поели.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Берегитесь же плутовки,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Доберемся мы до вас.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расставим мышеловки,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Переловим всех сейчас!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дети опускают руки вниз, и «мыши» оставшиеся в кругу встают в круг и мышеловка увеличивается.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E03" w:rsidRDefault="00705704" w:rsidP="004B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Перелет птиц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D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242F" w:rsidRPr="002D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2D242F" w:rsidRPr="002D242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 w:rsidR="002D242F" w:rsidRPr="002D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</w:p>
    <w:p w:rsidR="004B1D08" w:rsidRDefault="001F14C5" w:rsidP="004B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детей выдержку, умение двигаться по сигналу. Упражнять в беге, лазании.</w:t>
      </w:r>
    </w:p>
    <w:p w:rsidR="00705704" w:rsidRPr="00705704" w:rsidRDefault="00705704" w:rsidP="004B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стоят врассыпную на одном конце площадки – «птицы». На другом конце – вышка для влезания или гимнастическая стенка с несколькими пролетами. По сигналу «птицы улетают» птицы летят, расправив крылья. По сигналу «буря» птицы летят на вышку – скрываются от бури. По сигналу «буря прекратилась», птицы летают. Продолжительность 5-7 минут.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E03" w:rsidRDefault="005E2E03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E03" w:rsidRDefault="005E2E03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E03" w:rsidRDefault="005E2E03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E03" w:rsidRDefault="005E2E03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E03" w:rsidRDefault="005E2E03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704" w:rsidRPr="00705704" w:rsidRDefault="00705704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Катай мяч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D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2D242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 w:rsidR="002D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выдержку, внимание, ловкость. Упражнять в катании мяча.</w:t>
      </w:r>
    </w:p>
    <w:p w:rsidR="005E2E03" w:rsidRDefault="00705704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играющие образуют круг, опускаются на колени и садятся на пятки. Воспитатель катит мяч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 –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детей. Тот, отталкивает от себя рукой, не давая коснуться ног, другому играющему. Если мяч коснулся ног, ребенок делает шаг из круга. Сидя за кругом, проигравший принимает участие в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он отталкивает мяч случайно посланный ему. Продолжительность игры 4 – 5 минут.</w:t>
      </w:r>
    </w:p>
    <w:p w:rsidR="001F14C5" w:rsidRDefault="00705704" w:rsidP="005E2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«Гори, гори ясно! »</w:t>
      </w:r>
      <w:r w:rsidR="002D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2D242F" w:rsidRPr="002D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="002D242F" w:rsidRPr="002D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.г</w:t>
      </w:r>
      <w:proofErr w:type="spellEnd"/>
      <w:proofErr w:type="gramEnd"/>
      <w:r w:rsidR="002D242F" w:rsidRPr="002D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№4</w:t>
      </w:r>
    </w:p>
    <w:p w:rsidR="005E2E03" w:rsidRDefault="005E2E03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8" w:rsidRDefault="00705704" w:rsidP="004B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выдержку, ориентировку в пространстве. Упражнять в быстром беге.</w:t>
      </w:r>
    </w:p>
    <w:p w:rsidR="004B1D08" w:rsidRDefault="00705704" w:rsidP="004B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играющие становятся в колонну парами. Впереди колонны на расстоянии 2-3 шагов проводится линия. «Ловящий» становится на эту линию. Все говорят:</w:t>
      </w:r>
    </w:p>
    <w:p w:rsidR="00705704" w:rsidRPr="00705704" w:rsidRDefault="00705704" w:rsidP="004B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Гори, гори ясно, Чтобы не погасло.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Глянь на неб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Птички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летят,Колокольчики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звенят! Раз, два, три –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беги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!П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«беги» дети, стоящие в последней паре, бегут вдоль колонны (один слева, другой – справа, стремясь схватить за руки впереди ловящего, который старается поймать одного из пары раньше, чем дети успеют встретиться и соединить руки.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ловящему это удается сделать, то он образует пару и становится впереди колонны, а оставшийся – ловящий.</w:t>
      </w:r>
      <w:proofErr w:type="gramEnd"/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E03" w:rsidRPr="002D242F" w:rsidRDefault="00705704" w:rsidP="005E2E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Ловишки</w:t>
      </w:r>
      <w:proofErr w:type="spellEnd"/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круга»</w:t>
      </w:r>
      <w:r w:rsidR="002D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2D242F" w:rsidRPr="002D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="002D242F" w:rsidRPr="002D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.г</w:t>
      </w:r>
      <w:proofErr w:type="spellEnd"/>
      <w:proofErr w:type="gramEnd"/>
      <w:r w:rsidR="002D242F" w:rsidRPr="002D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№5</w:t>
      </w:r>
    </w:p>
    <w:p w:rsidR="005E2E03" w:rsidRDefault="005E2E03" w:rsidP="005E2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2E03" w:rsidRDefault="00705704" w:rsidP="005E2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</w:t>
      </w:r>
      <w:r w:rsidR="005E2E03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у детей умение согласовывать</w:t>
      </w:r>
      <w:r w:rsidR="000E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со с</w:t>
      </w:r>
      <w:r w:rsidR="005E2E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ловами. Упражнять в ритмической</w:t>
      </w:r>
      <w:r w:rsidR="000E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ходьбе, в беге с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увертыванием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ловле, в построении в круг</w:t>
      </w:r>
    </w:p>
    <w:p w:rsidR="005E2E03" w:rsidRDefault="00705704" w:rsidP="005E2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стоят по кругу, взявшись за руки.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Ловишка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центре круга, на руке повязка.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двигаются по кругу и говорят:</w:t>
      </w:r>
    </w:p>
    <w:p w:rsidR="005E2E03" w:rsidRDefault="00705704" w:rsidP="005E2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Мы, веселые ребята, Любим бегать и скакать</w:t>
      </w:r>
      <w:proofErr w:type="gramStart"/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у, попробуй нас догнать. Раз, два, три – лови!</w:t>
      </w:r>
    </w:p>
    <w:p w:rsidR="00705704" w:rsidRDefault="00705704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Дети разбегаются, а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ловишка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догоняет.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Пойманный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 отходит в сторону. Игра продолжается, пока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ловишка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поймает 2-3 детей. Продолжительность 5-7 минут.</w:t>
      </w:r>
    </w:p>
    <w:p w:rsidR="005E2E03" w:rsidRDefault="005E2E03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E03" w:rsidRDefault="005E2E03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E03" w:rsidRDefault="005E2E03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E03" w:rsidRDefault="00705704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Лягушки и цапля»</w:t>
      </w:r>
      <w:r w:rsidR="002D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2D242F" w:rsidRPr="002D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="002D242F" w:rsidRPr="002D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.г</w:t>
      </w:r>
      <w:proofErr w:type="spellEnd"/>
      <w:proofErr w:type="gramEnd"/>
      <w:r w:rsidR="002D242F" w:rsidRPr="002D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№6</w:t>
      </w:r>
      <w:r w:rsidR="001F1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умение действовать по сигналу, ловкость. Упражнять в прыжках в высоту с места</w:t>
      </w:r>
      <w:r w:rsidR="005E2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704" w:rsidRPr="00705704" w:rsidRDefault="00705704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очерчивается квадрат – «болото», где живут «лягушки». В углах вбиваются колышки или кладутся кубики. Высота 10 – 15 см. По сторонам квадрата протягивается веревка. За пределами квадрата «гнездо цапли». По сигналу «цапля» она, поднимая ноги, направляется к болоту и перешагивает через веревку. Лягушки выскакивают из болота, прыгая через веревку, отталкиваясь двумя ногами. Перешагнув </w:t>
      </w:r>
      <w:r w:rsidR="005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веревку, цапля ловит лягушек. Продолжительность 5-7 минут</w:t>
      </w:r>
    </w:p>
    <w:p w:rsidR="00CA53E2" w:rsidRDefault="00CA53E2" w:rsidP="005E2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53E2" w:rsidRDefault="00CA53E2" w:rsidP="005E2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7CE" w:rsidRDefault="005467CE" w:rsidP="005E2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5704" w:rsidRPr="00705704" w:rsidRDefault="001F14C5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Ловишки</w:t>
      </w:r>
      <w:proofErr w:type="spellEnd"/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мячом»</w:t>
      </w:r>
      <w:r w:rsidR="002D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D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умение</w:t>
      </w:r>
      <w:r w:rsidR="005E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«выполнять движения по слову. Упражнять в метании в движущуюся цель и в беге с </w:t>
      </w:r>
      <w:proofErr w:type="spellStart"/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увертыванием</w:t>
      </w:r>
      <w:proofErr w:type="spellEnd"/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704" w:rsidRDefault="00705704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площадка ограничивается линиями. В центре площадки играющие образуют круг, стоя друг от друга на расстоянии вытянутых в стороны рук. Один ребенок становится в центр (водящий). У его ног лежат 2 небольших мяча. Водящий проделывает ряд движений,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повторяют. По сигналу воспитателя: «Беги из круга», дети разбегаются, а водящий старается попасть мячом в одного из детей. По сигналу «раз, два, три в круг беги» дети снова образуют круг. Водящий меняется. Продолжительность 5-7 минут.</w:t>
      </w:r>
    </w:p>
    <w:p w:rsidR="00D85B2B" w:rsidRPr="00705704" w:rsidRDefault="00D85B2B" w:rsidP="005E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B2B" w:rsidRPr="00D85B2B" w:rsidRDefault="00705704" w:rsidP="00D85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85B2B" w:rsidRPr="00D85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«Угадай, что делали»</w:t>
      </w:r>
      <w:r w:rsid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 w:rsid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</w:t>
      </w:r>
    </w:p>
    <w:p w:rsidR="00D85B2B" w:rsidRDefault="00D85B2B" w:rsidP="00D85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P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выд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ержку, инициативу, воображение.</w:t>
      </w:r>
    </w:p>
    <w:p w:rsidR="00D85B2B" w:rsidRPr="00D85B2B" w:rsidRDefault="00D85B2B" w:rsidP="00D85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выбирают одного ребенка, который отходит на 8 – 10 шагов от остальных и поворачивается спиной. Дети договариваются, какое действие они будут изображать. По слову «пора», </w:t>
      </w:r>
      <w:proofErr w:type="gramStart"/>
      <w:r w:rsidRP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отгадывающий</w:t>
      </w:r>
      <w:proofErr w:type="gramEnd"/>
      <w:r w:rsidRP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поворачивается, подходит к играющим и говорит:</w:t>
      </w:r>
    </w:p>
    <w:p w:rsidR="00D85B2B" w:rsidRDefault="00D85B2B" w:rsidP="00D85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авствуйте, дети! Где 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видали?Дети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отвечают:Что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видели –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скажем,А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делали – покажем.</w:t>
      </w:r>
    </w:p>
    <w:p w:rsidR="00D85B2B" w:rsidRDefault="00D85B2B" w:rsidP="00D85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дети изображают </w:t>
      </w:r>
      <w:proofErr w:type="gramStart"/>
      <w:r w:rsidRP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– </w:t>
      </w:r>
      <w:proofErr w:type="spellStart"/>
      <w:r w:rsidRP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proofErr w:type="gramEnd"/>
      <w:r w:rsidRP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(играют на гармошке, скачут на лошадях и т. д.) Водящий должен отгадать это действие. Продолжительность игры 4-6 минут.</w:t>
      </w:r>
    </w:p>
    <w:p w:rsidR="00D85B2B" w:rsidRDefault="00D85B2B" w:rsidP="002D2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B2B" w:rsidRDefault="00D85B2B" w:rsidP="00D85B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B2B" w:rsidRDefault="00705704" w:rsidP="00D85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«Хитрая лиса»</w:t>
      </w:r>
      <w:r w:rsidR="00D85B2B" w:rsidRPr="00D85B2B">
        <w:t xml:space="preserve"> </w:t>
      </w:r>
      <w:proofErr w:type="spellStart"/>
      <w:r w:rsidR="00D85B2B" w:rsidRPr="00D85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="00D85B2B" w:rsidRPr="00D85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.г</w:t>
      </w:r>
      <w:proofErr w:type="spellEnd"/>
      <w:proofErr w:type="gramEnd"/>
      <w:r w:rsidR="00D85B2B" w:rsidRPr="00D85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№9</w:t>
      </w:r>
      <w:r w:rsidR="001F14C5" w:rsidRPr="00D85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выдержку и наблюдательность. Упражнять в быстром беге, в построении в круг, в ловле.</w:t>
      </w:r>
    </w:p>
    <w:p w:rsidR="00705704" w:rsidRPr="00705704" w:rsidRDefault="00705704" w:rsidP="00D85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играющие стоят по кругу на расстоянии одного шага друг от друга. Вне круга очерчивается «дом лисы». Дети закрывают глаза, а воспитатель обходит круг и дотрагивается до одного из играющих, который становиться «хитрой лисой». Дети открывают глаза. Играющие три раза спрашивают хором сначала тихо, а затем громче: «Хитрая лиса, где ты? » Хитрая лиса выходит на середины круга, поднимает руку и говорит: «Я здесь! » Дети разбегаются, а «лиса» ловит. Пойманног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дом. Продолжительность 6-8 минут.</w:t>
      </w:r>
    </w:p>
    <w:p w:rsidR="00CA53E2" w:rsidRDefault="00705704" w:rsidP="00D85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467CE" w:rsidRDefault="005467CE" w:rsidP="00D85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B2B" w:rsidRDefault="00705704" w:rsidP="00D85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«Удочка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 w:rsid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№10</w:t>
      </w:r>
    </w:p>
    <w:p w:rsidR="00705704" w:rsidRPr="00705704" w:rsidRDefault="00705704" w:rsidP="00D85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развивать у детей торможение, умение действовать по сигналу. Упражнять в беге с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увертыванием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ловле.</w:t>
      </w:r>
    </w:p>
    <w:p w:rsidR="00705704" w:rsidRPr="00705704" w:rsidRDefault="00705704" w:rsidP="00D85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играющие становятся в круг, на расстоянии вытянутых в стороны рук. Воспитатель в центре. Он вращает по кругу шнур, к концу которого привязан мешочек с песком (удочка). Играющие внимательно следят за мешочком и при его приближении подпрыгивают на месте, чтобы мешочек не коснулся их ног. Тот, кого мешочек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заденет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выбывает из игры. Продолжительность 5-7 минут.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B2B" w:rsidRDefault="00705704" w:rsidP="00D85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Спрячь руки за спину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85B2B" w:rsidRPr="00D85B2B">
        <w:t xml:space="preserve"> </w:t>
      </w:r>
      <w:proofErr w:type="spellStart"/>
      <w:r w:rsid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 w:rsid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№11</w:t>
      </w:r>
    </w:p>
    <w:p w:rsidR="00705704" w:rsidRPr="00705704" w:rsidRDefault="001F14C5" w:rsidP="00D85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быстроту реакции на сигнал. Упражнять в беге, в ловле, закреплять правильную осанку.</w:t>
      </w:r>
    </w:p>
    <w:p w:rsidR="00705704" w:rsidRPr="00705704" w:rsidRDefault="00705704" w:rsidP="00D85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выбирают водящего – «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ловишка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стоит в середине площадки. Остальные стоят в разных местах площадки и держат руки за спиной. По слову воспитателя «начинай» играющие опускают руки и начинают бегать в любом направлении, но только в пределах границ площадки, обозначенной флажками. Задача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ловишки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поймать кого – либо из играющих, но касаться можно только тех, у кого руки опущены. Если играющий успел заложить руки за спину и сказать «не боюсь»,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ловишка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его трогать. Если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ловишка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сумел поймать никого – назначается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Продолжительность 5-7 минут.</w:t>
      </w:r>
    </w:p>
    <w:p w:rsidR="00CA53E2" w:rsidRDefault="00705704" w:rsidP="00D85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53E2" w:rsidRDefault="00CA53E2" w:rsidP="00D85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B2B" w:rsidRPr="00D85B2B" w:rsidRDefault="00D85B2B" w:rsidP="00D85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«Найди, где спрятано? »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</w:t>
      </w:r>
    </w:p>
    <w:p w:rsidR="00D85B2B" w:rsidRPr="00D85B2B" w:rsidRDefault="00D85B2B" w:rsidP="00D85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P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выдержку, наблюдательность, четность.</w:t>
      </w:r>
    </w:p>
    <w:p w:rsidR="00D85B2B" w:rsidRPr="00D85B2B" w:rsidRDefault="00D85B2B" w:rsidP="00D85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Описание игры:</w:t>
      </w:r>
      <w:r w:rsidRPr="00D8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сидят вдоль стены. Воспитатель показывает детям флажок и говорит, что он его спрячет. Затем воспитатель предлагает детям встать и отвернуться к стене. Убедившись, что никто из детей не смотрит, воспитатель прячет флажок, после чего говорит «пора». Дети начинают искать спрятанный флажок. Кто первый найдет – тот его прячет. Повторить игру 3-4 раза.</w:t>
      </w:r>
    </w:p>
    <w:p w:rsidR="00D85B2B" w:rsidRPr="00705704" w:rsidRDefault="00D85B2B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39A" w:rsidRPr="0072439A" w:rsidRDefault="00705704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Два мороза»</w:t>
      </w:r>
      <w:r w:rsidR="00724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724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п.г.№13</w:t>
      </w:r>
    </w:p>
    <w:p w:rsidR="00705704" w:rsidRPr="00705704" w:rsidRDefault="001F14C5" w:rsidP="0072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детей торможение, наблюдательность, умение выполнять движения по сигналу. Упражнять в беге</w:t>
      </w:r>
    </w:p>
    <w:p w:rsidR="00705704" w:rsidRPr="00705704" w:rsidRDefault="00705704" w:rsidP="0072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играющие располагаются по две стороны площадки, двое водящих становятся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середине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(Мороз – Красный нос и Мороз – Синий нос) и говорят:</w:t>
      </w:r>
    </w:p>
    <w:p w:rsidR="0072439A" w:rsidRDefault="00705704" w:rsidP="0072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 два брата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мороза удалые: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мороз – Красный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,Я</w:t>
      </w:r>
      <w:proofErr w:type="spellEnd"/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Мороз – Синий нос,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вас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решитсяВ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– дороженьку пуститься?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играющие хором отвечают: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боимся мы угроз,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страшен нам мороз.</w:t>
      </w:r>
    </w:p>
    <w:p w:rsidR="00705704" w:rsidRPr="00705704" w:rsidRDefault="00705704" w:rsidP="0072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слова «мороз» все играющие перебегают в дом на противоположной стороне площадки, а морозы стараются их «заморозить» (коснуться рукой). Продолжительность игры 5-7 минут.</w:t>
      </w:r>
    </w:p>
    <w:p w:rsidR="0072439A" w:rsidRPr="0072439A" w:rsidRDefault="00705704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72439A" w:rsidRPr="00724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«Свободное место»</w:t>
      </w:r>
      <w:r w:rsid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п.г.№14</w:t>
      </w:r>
    </w:p>
    <w:p w:rsidR="0072439A" w:rsidRPr="0072439A" w:rsidRDefault="0072439A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39A" w:rsidRPr="0072439A" w:rsidRDefault="0072439A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развивать у детей умение выполнять движение по сигналу. Упражнять в быстром беге.</w:t>
      </w:r>
    </w:p>
    <w:p w:rsidR="0072439A" w:rsidRPr="0072439A" w:rsidRDefault="0072439A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игры: играющие сидят на стульях по кругу. Воспитатель </w:t>
      </w:r>
      <w:proofErr w:type="gramStart"/>
      <w:r w:rsidRP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вызывает</w:t>
      </w:r>
      <w:proofErr w:type="gramEnd"/>
      <w:r w:rsidRP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 детей сидящих рядом. По сигналу «раз, два, три – беги! » бегут в разные стороны за кругом, добегают до своего места и садятся. Воспитатель и все играющие отмечают, кто первый занял свободное место. Продолжительность игры 5-7 минут.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439A" w:rsidRDefault="00705704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24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Серсо</w:t>
      </w:r>
      <w:r w:rsidRPr="00724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39A" w:rsidRP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>п.г.№15</w:t>
      </w:r>
    </w:p>
    <w:p w:rsidR="00705704" w:rsidRPr="00705704" w:rsidRDefault="00705704" w:rsidP="0072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меткость, глазомер. Упражнять в метании, ловле и согласованности движений.</w:t>
      </w:r>
    </w:p>
    <w:p w:rsidR="00705704" w:rsidRPr="00705704" w:rsidRDefault="00705704" w:rsidP="0072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двое детей становятся друг против друга на небольшом расстоянии (2 – 3 м.)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них бросает в сторону другого кольца, а тот их ловит на палку или на руку. Когда все кольца брошены, производится подсчет, после чего дети меняются ролями. Продолжительность игры 5-7 минут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439A" w:rsidRDefault="0072439A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39A" w:rsidRPr="0072439A" w:rsidRDefault="0072439A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«Волк во рву»</w:t>
      </w:r>
      <w:proofErr w:type="gramStart"/>
      <w:r w:rsidRPr="00724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.г.№16</w:t>
      </w:r>
    </w:p>
    <w:p w:rsidR="0072439A" w:rsidRPr="0072439A" w:rsidRDefault="0072439A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развивать смелость и ловкость, умение действовать по сигналу. Упражнять в прыжках в длину с разбегу.</w:t>
      </w:r>
    </w:p>
    <w:p w:rsidR="0072439A" w:rsidRDefault="0072439A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игры: на площадке проводятся две параллельные прямые на расстоянии 80 – 100 см – «ров». По краям площадки очерчивается «дом коз». Воспитатель назначает одного играющего «волком», остальные – «козы». Все козы располагаются на одной стороне площадки. Волк становиться в ров. По сигналу воспитателя «волк во рву» козы бегут на противоположную сторону площадки, перепрыгивая через ров, а волк – старается их поймать (коснуться). </w:t>
      </w:r>
      <w:proofErr w:type="gramStart"/>
      <w:r w:rsidRP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Пойманных</w:t>
      </w:r>
      <w:proofErr w:type="gramEnd"/>
      <w:r w:rsidRP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 в угол рва. Продолжительность игры 5-7 минут.</w:t>
      </w:r>
    </w:p>
    <w:p w:rsidR="0072439A" w:rsidRDefault="0072439A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39A" w:rsidRDefault="00705704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Совушка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>п.г.№17</w:t>
      </w:r>
    </w:p>
    <w:p w:rsidR="00705704" w:rsidRPr="00705704" w:rsidRDefault="001F14C5" w:rsidP="0072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торможение, наблюдательность, умение выполнять движения по сигналу. Упражнять детей в беге.</w:t>
      </w:r>
    </w:p>
    <w:p w:rsidR="00705704" w:rsidRPr="00705704" w:rsidRDefault="00705704" w:rsidP="0072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расстоянии 80 – 100 см проводятся две прямые – это «ров». На расстоянии одного – двух шагов от границы очерчивается «дом козы». Все козы располагаются на одной стороне площадки. Волк становится в ров. По сигналу «волк во рву» козы бегут на противоположную сторону, перепрыгивая ров, а волк в это время ловит коз.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Пойманных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 в угол рва. Продолжительность 6-8 минут.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439A" w:rsidRDefault="0072439A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39A" w:rsidRDefault="00705704" w:rsidP="00724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попадись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2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п.г.№18</w:t>
      </w:r>
    </w:p>
    <w:p w:rsidR="00705704" w:rsidRPr="00705704" w:rsidRDefault="001F14C5" w:rsidP="0072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детей ловкость, решительность. Упражнять в прыжках в длину с места</w:t>
      </w:r>
    </w:p>
    <w:p w:rsidR="00705704" w:rsidRPr="00705704" w:rsidRDefault="00705704" w:rsidP="0072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площадке проводятся линии, за которые играющие не вправе выбегать. В одном углу площадки – круг «Гнездо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совушки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Выбирается «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совушка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остальные дети изображают насекомых, разбегаются по площадке. «Ночь» – «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совушка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 гуляет, «насекомые» спят. И «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совушка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смотрит, не шевелится ли кто? Того, кто шевелится «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совушка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отводит к себе в гнездо. Продолжительность 5-7 минут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22911" w:rsidRDefault="00B22911" w:rsidP="00B22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911" w:rsidRDefault="00705704" w:rsidP="00B22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Бездомный заяц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2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п.г.№19</w:t>
      </w:r>
    </w:p>
    <w:p w:rsidR="00705704" w:rsidRPr="00705704" w:rsidRDefault="001F14C5" w:rsidP="00B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Цель: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детей ориентировку в пространстве. Упражнять в быстром беге</w:t>
      </w:r>
    </w:p>
    <w:p w:rsidR="00705704" w:rsidRPr="00705704" w:rsidRDefault="00705704" w:rsidP="00B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 числа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выбирается охотник и бездомный заяц. Остальные играющие – зайцы чертят себе кружочки – «свой домик». Бездомный заяц убегает, а охотник его догоняет. Заяц может спастись от охотника, забежав в любой кружок; тогда заяц, стоявший в кружке – становится бездомным зайцем. Если охотник поймает, то меняются ролями. Продолжительность игры 5-7 минут.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2911" w:rsidRDefault="00B22911" w:rsidP="00B22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911" w:rsidRDefault="00705704" w:rsidP="00B22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Скакалки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2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п.г.№20</w:t>
      </w:r>
    </w:p>
    <w:p w:rsidR="00705704" w:rsidRPr="00705704" w:rsidRDefault="001F14C5" w:rsidP="00B22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координацию движений. Упражнять в прыжках на месте и при движении вперед.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прыгают через скакалку на месте, пока не сделают ошибку или каждый играющий придумывает свои движения. Прыжки через скакалку проводятся на месте и продвигаясь вперед до условленного места. Продолжительность игры 5-7 минут.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5704" w:rsidRPr="001F14C5" w:rsidRDefault="00705704" w:rsidP="00B22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Скворечники»</w:t>
      </w:r>
      <w:r w:rsidR="00B22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B22911" w:rsidRPr="00B22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п.г.№21</w:t>
      </w:r>
      <w:r w:rsidR="001F1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детей сообразительность, ориентировку в пространстве и умение действовать по сигналу. Упражнять детей в беге.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играющие чертят круги в разных местах площадки – «скворечники» – одна пара скворцов в нем. Число скворечников = половине числа играющих. Дети бегают по площадке в разных направлениях. По сигналу воспитателя «скворцы прилетели» они бегут в «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скворечники»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оставшиеся без скворечника считаются проигравшими. Продолжительность игры 5-7 минут.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2911" w:rsidRDefault="00B22911" w:rsidP="00B22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911" w:rsidRDefault="00B22911" w:rsidP="00B22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911" w:rsidRDefault="00705704" w:rsidP="00B22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Пожарные на ученье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2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п.г.№22</w:t>
      </w:r>
    </w:p>
    <w:p w:rsidR="00705704" w:rsidRPr="00705704" w:rsidRDefault="001F14C5" w:rsidP="00B22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чувство коллективизма, умение выполнять движения по сигналу. Упражнять в лазании и в построении в колонну.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строятся лицом к гимнастической стенке на расстоянии 5 – 6 шагов в 3 – 4 колонны. Против каждой колонны на одной и той же высоте подвешивается колокольчик. По сигналу «1, 2, 3 – беги» дети, стоящие первыми, бегут к стенке, влезают и звонят в колокольчик. Затем спускаются и становятся в конец своей колонны. Повторить игру 6-8 раз.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2911" w:rsidRDefault="00705704" w:rsidP="00B22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Ловля бабочек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2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п.г.№23</w:t>
      </w:r>
    </w:p>
    <w:p w:rsidR="00705704" w:rsidRPr="00705704" w:rsidRDefault="001F14C5" w:rsidP="00B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детей выдержку и умение действовать по сигналу. Упражнять в беге с </w:t>
      </w:r>
      <w:proofErr w:type="spellStart"/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увертыванием</w:t>
      </w:r>
      <w:proofErr w:type="spellEnd"/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ловле, в приседании.</w:t>
      </w:r>
    </w:p>
    <w:p w:rsidR="00705704" w:rsidRPr="00705704" w:rsidRDefault="00705704" w:rsidP="00B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выбрать четырех играющих – «дети с сачками». Остальные играющие – «бабочки». На слово «летите» дети разбегаются по площадке. По сигналу «лови» двое детей выбегают ловить бабочек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ловят, смыкая руки вокруг пойманного, затем отводят его в условное место. на слова «Бабочки сели на цветы». бабочки присаживаются и отдыхают. Когда поймано 3-5 бабочек, отмечают, какая пара поймала больше. Повторить игру 6-8 раз.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2911" w:rsidRDefault="00705704" w:rsidP="00B22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«Эстафета с мячами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2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п.г.№24</w:t>
      </w:r>
    </w:p>
    <w:p w:rsidR="00705704" w:rsidRPr="00705704" w:rsidRDefault="001F14C5" w:rsidP="00B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детей координацию движений, умение действовать по сигналу. Упражнять в ловкости.</w:t>
      </w:r>
    </w:p>
    <w:p w:rsidR="00705704" w:rsidRPr="00705704" w:rsidRDefault="00705704" w:rsidP="00B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играющие делятся на две колонны. Первым в колонне дается по мячу. На сигнал воспитателя: «Вверх! » – дети поднимают руки и стоящий первым передает мяч через голову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стоящему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сзади и т. д. Выиграет та колонна, которая первой принесет мяч. Продолжительность игры 6 – 8 минут.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D1CFC" w:rsidRDefault="008D1CFC" w:rsidP="007D0507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0507" w:rsidRPr="007D0507" w:rsidRDefault="00705704" w:rsidP="007D0507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«Рыбаки и рыбки»</w:t>
      </w:r>
      <w:r w:rsidR="007D0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7D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п.г.№25</w:t>
      </w:r>
    </w:p>
    <w:p w:rsidR="007D0507" w:rsidRDefault="001F14C5" w:rsidP="007D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развивать у детей ловкость, сообразительность, умение действовать по сигналу. Упражнять в быстром беге с </w:t>
      </w:r>
      <w:proofErr w:type="spellStart"/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увертыванием</w:t>
      </w:r>
      <w:proofErr w:type="spellEnd"/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ловле.</w:t>
      </w:r>
    </w:p>
    <w:p w:rsidR="00705704" w:rsidRPr="00705704" w:rsidRDefault="00705704" w:rsidP="007D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площадка – «пруд». Вдоль площадки ходит рыбак, а на противоположной стороне – его помощник.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руках старшего рыбака «сеть» (веревка, на конце – мешочек с песком.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рыбак говорит помощнику: «Лови! », и бросает ему конец веревки с грузом, затем рыбаки окружают веревкой рыбок, которые не успели уплыть в глубокое место (отчерченное место на площадке)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сигналу «рыбки, плывите» рыбки снова выплывают из глубокого места. Продолжительность игры 6 – 8 минут.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0507" w:rsidRDefault="007D0507" w:rsidP="007D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05704"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«Перемени флажок»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п.г.№26</w:t>
      </w:r>
      <w:r w:rsidRPr="007D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05704" w:rsidRPr="00705704" w:rsidRDefault="001F14C5" w:rsidP="007D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детей умение выполнять движения по сигналу, воспитывать чувство коллективизма. Упражнять в беге на скорость, в построении в колонну.</w:t>
      </w:r>
    </w:p>
    <w:p w:rsidR="00705704" w:rsidRPr="00705704" w:rsidRDefault="00705704" w:rsidP="007D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одной стороне площадки чертится 4-5 кругов диаметром 1 шаг; расстояние между ними 1 шаг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противоположной стороне 4 – 5 колонн. Каждому первому по флажку одинакового цвета. В каждый круг кладется флажок другого цвета. По сигналу «1, 2, 3 – беги»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бегут в свой круг кладут свой флажок и берут другой. Кто первым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поднял флажок считается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выигравшим. Игра продолжается 2 – 3 раза.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0507" w:rsidRDefault="00705704" w:rsidP="007D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раньше дойдет до середины»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0507">
        <w:rPr>
          <w:rFonts w:ascii="Times New Roman" w:eastAsia="Times New Roman" w:hAnsi="Times New Roman" w:cs="Times New Roman"/>
          <w:sz w:val="24"/>
          <w:szCs w:val="24"/>
          <w:lang w:eastAsia="ru-RU"/>
        </w:rPr>
        <w:t>п.г</w:t>
      </w:r>
      <w:proofErr w:type="spellEnd"/>
      <w:r w:rsidR="007D050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№27</w:t>
      </w:r>
    </w:p>
    <w:p w:rsidR="00705704" w:rsidRPr="00705704" w:rsidRDefault="001F14C5" w:rsidP="007D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детей движение рук</w:t>
      </w:r>
    </w:p>
    <w:p w:rsidR="00705704" w:rsidRPr="00705704" w:rsidRDefault="00705704" w:rsidP="007D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берутся две короткие круглые палки. К ним привязывается шнур длинной 8 – 10 м., середину его отмечают лентой.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натягивают шнур. По сигналу воспитателя быстро начинают вращать палки обеими руками и, наматывая шнур на палку, продвигаться вперед. Выиграет тот, кто раньше намотает шнур до ленты.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0507" w:rsidRPr="007D0507" w:rsidRDefault="007D0507" w:rsidP="007D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«Ловля обезьян»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п.г.№28</w:t>
      </w:r>
    </w:p>
    <w:p w:rsidR="007D0507" w:rsidRPr="007D0507" w:rsidRDefault="007D0507" w:rsidP="007D05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Цель:</w:t>
      </w:r>
      <w:r w:rsidRPr="007D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развивать у детей инициативу, наблюдательность, память, ловкость. Упражнять в лазании, в беге.</w:t>
      </w:r>
    </w:p>
    <w:p w:rsidR="007D0507" w:rsidRPr="007D0507" w:rsidRDefault="007D0507" w:rsidP="007D05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Описание игры</w:t>
      </w:r>
      <w:r w:rsidRPr="007D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дети, изображающие обезьян, размещаются на одной стороне площадки, где имеются приборы для лазания или скамейки. На другой стороне 4 – 6 человек – это ловцы обезьян. Обезьяны подражают всему, что видят. Ловцы сговариваются, какие движения они будут делать. Как только ловцы выходят на середину площадки, обезьяны влезают на вышку и оттуда наблюдают. Проделав движения, ловцы уходят, обезьяны приближаются к тому месту, где были ловцы и повторяют их движения. По сигналу «ловцы» ловцы ловят обезьян. Продолжительность игры 5-7 минут.</w:t>
      </w:r>
    </w:p>
    <w:p w:rsidR="007D0507" w:rsidRPr="001C0D47" w:rsidRDefault="00705704" w:rsidP="007D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«Передай мяч»</w:t>
      </w:r>
      <w:r w:rsidR="007D0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C0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п.г.№29</w:t>
      </w:r>
    </w:p>
    <w:p w:rsidR="00705704" w:rsidRPr="00705704" w:rsidRDefault="001F14C5" w:rsidP="007D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705704"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развивать умение выполнять движения ритмично, </w:t>
      </w:r>
      <w:proofErr w:type="spellStart"/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согласуя</w:t>
      </w:r>
      <w:proofErr w:type="spellEnd"/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словами, а также по сигналу. Упражнять в передаче мяча, в повороте корпуса вправо и влево, в метании в подвижную цель</w:t>
      </w:r>
    </w:p>
    <w:p w:rsidR="00705704" w:rsidRPr="00705704" w:rsidRDefault="00705704" w:rsidP="007D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играющие стоят по кругу. Воспитатель дает одному из играющих мяч (D=6-8см). По слову «начинай» дети передают мяч друг другу в одном направлении. Все играющие говорят: Раз, два, три! Мяч скорей бери!</w:t>
      </w:r>
    </w:p>
    <w:p w:rsidR="00705704" w:rsidRPr="00705704" w:rsidRDefault="00705704" w:rsidP="001C0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Четыре, пять, шесть! Вот он, вот он здесь!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Семь, восемь, девять! Брось его кто умеет? Я!</w:t>
      </w:r>
    </w:p>
    <w:p w:rsidR="00705704" w:rsidRPr="00705704" w:rsidRDefault="00705704" w:rsidP="001C0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Тот, у кого на слово «Я» окажется мяч, выходит с ним на середину и говорит: «Раз, два, три – беги». После этих слов все дети разбегаются, а стоящий, не сходя с места, бросает</w:t>
      </w:r>
      <w:r w:rsidR="001F1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убегающих. Тот, в кого попал мяч, выходит из игры. По сигналу «раз, два, три в круг беги» дети снова образуют круг. Игра повторяется 6-8 раз.</w:t>
      </w:r>
    </w:p>
    <w:p w:rsidR="001C0D47" w:rsidRPr="001C0D47" w:rsidRDefault="001C0D47" w:rsidP="001C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«Удочка» </w:t>
      </w:r>
      <w:r w:rsidRPr="001C0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№30</w:t>
      </w:r>
    </w:p>
    <w:p w:rsidR="001C0D47" w:rsidRDefault="001C0D47" w:rsidP="001C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C0D4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прыжки</w:t>
      </w:r>
    </w:p>
    <w:p w:rsidR="001C0D47" w:rsidRPr="001C0D47" w:rsidRDefault="001C0D47" w:rsidP="001C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игры:</w:t>
      </w:r>
      <w:r w:rsidR="008D1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1C0D4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1C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стоят по кругу. Водящий, находясь в середине, крутит веревку с мешочком на конце так, чтобы мешочек летел на высоте 5-10 см от пола. Все прыгают через веревочку, а </w:t>
      </w:r>
      <w:proofErr w:type="gramStart"/>
      <w:r w:rsidRPr="001C0D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задевший</w:t>
      </w:r>
      <w:proofErr w:type="gramEnd"/>
      <w:r w:rsidRPr="001C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получает одно штрафное очко, после чего игра продолжается. Выигрывают прыгуны, получившие меньшее число штрафных очков после 8-12  кругов веревочки под ногами.</w:t>
      </w:r>
    </w:p>
    <w:p w:rsidR="001C0D47" w:rsidRDefault="001C0D47" w:rsidP="001C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375" w:rsidRDefault="00916375" w:rsidP="001C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D47" w:rsidRPr="001C0D47" w:rsidRDefault="00705704" w:rsidP="001C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C0D47" w:rsidRPr="001C0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первый через обруч к флажку»</w:t>
      </w:r>
      <w:r w:rsidR="001C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п.г.№</w:t>
      </w:r>
      <w:r w:rsidR="008D1CF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:rsidR="001C0D47" w:rsidRPr="001C0D47" w:rsidRDefault="001C0D47" w:rsidP="008D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Pr="001C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развивать у детей умение выполнять движения по сигналу, ловкость коллективизм. Упражнять в быстром беге и в </w:t>
      </w:r>
      <w:proofErr w:type="spellStart"/>
      <w:r w:rsidRPr="001C0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пролезании</w:t>
      </w:r>
      <w:proofErr w:type="spellEnd"/>
      <w:r w:rsidRPr="001C0D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704" w:rsidRDefault="001C0D47" w:rsidP="008D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Описание игры</w:t>
      </w:r>
      <w:r w:rsidRPr="001C0D47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одной стороне площадки разложены флажки (4 – 6) на расстоянии одного метра один от другого. В середине площадки – обручи. На противоположной стороне 4 – 6 колонн. По сигналу «1, 2, 3 – беги» стоящие первыми бегут к флажкам, пролезая на пути в обруч, бежит до флажка, берет и поднимает вверх, затем кладет и бежит в конец колонны. Игра продолжается 3 – 4 раза.</w:t>
      </w:r>
    </w:p>
    <w:p w:rsidR="00916375" w:rsidRDefault="00916375" w:rsidP="008D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375" w:rsidRDefault="00916375" w:rsidP="008D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375" w:rsidRDefault="00916375" w:rsidP="008D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375" w:rsidRPr="00705704" w:rsidRDefault="00916375" w:rsidP="008D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CFC" w:rsidRDefault="00705704" w:rsidP="008D1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«Море волнуется»</w:t>
      </w:r>
      <w:r w:rsidR="008D1C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8D1C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п.г.№32</w:t>
      </w:r>
    </w:p>
    <w:p w:rsidR="00705704" w:rsidRPr="00705704" w:rsidRDefault="00705704" w:rsidP="008D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детей выдержку, умение согласовывать движения со словами, ловкость. Упражнять в беге и приседание, построение в круг и ходьбе по кругу.</w:t>
      </w:r>
    </w:p>
    <w:p w:rsidR="00705704" w:rsidRPr="00705704" w:rsidRDefault="00705704" w:rsidP="008D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 числа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выбирается водящий. Остальные встают в круг на расстоянии одного шага друг от друга, и каждый чертит на своем месте кружок. Ведущий идет вокруг играющих «змейкой», а дети, которым говорят «Море волнуется», – встают за ним, постепенно образуя цепочку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 неожиданно ведущий говорит «Море спокойно», – все отпускают руки и бегут занять свои места. Тот, кто останется без кружка становится водящим. Игра повторяется 6-8 раз.</w:t>
      </w:r>
    </w:p>
    <w:p w:rsidR="00916375" w:rsidRDefault="00916375" w:rsidP="00916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375" w:rsidRDefault="00705704" w:rsidP="00916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«Паук и мухи»</w:t>
      </w:r>
      <w:r w:rsidR="008D1C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8D1C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п.г.№33</w:t>
      </w:r>
    </w:p>
    <w:p w:rsidR="00705704" w:rsidRPr="00705704" w:rsidRDefault="00705704" w:rsidP="009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детей выдержку, ловкость. Упражнять в беге и приседание.</w:t>
      </w:r>
    </w:p>
    <w:p w:rsidR="00705704" w:rsidRPr="00705704" w:rsidRDefault="00705704" w:rsidP="009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выбирается водящий – паук, остальные дети – мухи. Паук стоит в стороне, мухи бегают по всей площадке.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воспитателя мухи замирают, паук обходит играющих, и у кого заметит хоть малейшее движение, того забирает к себе.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повторяется 6-8 раз.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6375" w:rsidRDefault="00916375" w:rsidP="008D1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6375" w:rsidRDefault="00916375" w:rsidP="008D1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6375" w:rsidRDefault="00916375" w:rsidP="008D1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1CFC" w:rsidRDefault="00705704" w:rsidP="008D1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«Коршун и наседка»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бегом) </w:t>
      </w:r>
      <w:r w:rsidR="0091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п.г.№34</w:t>
      </w:r>
    </w:p>
    <w:p w:rsidR="00705704" w:rsidRPr="00705704" w:rsidRDefault="00705704" w:rsidP="008D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детей ловкость, сообразительность, чувство товарищества. Упражнять в беге колонной.</w:t>
      </w:r>
    </w:p>
    <w:p w:rsidR="00705704" w:rsidRDefault="00705704" w:rsidP="008D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игре участвуют 8 – 10 детей.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играющих «коршун», а другой – «наседка», остальные – «цыплята», которые становятся за наседкой, образуя колонну.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держаться друг за друга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противоположной стороне круг – «гнездо коршуна». По сигналу «коршун», он вылетает из гнезда и старается поймать цыпленка, стоящего за наседкой. Наседка, «распустив крылья», защищает своих цыплят, не дает коршуну схватить цыпленка, а цыплята двигаются за наседкой. Продолжительность 5-7 минут.</w:t>
      </w:r>
    </w:p>
    <w:p w:rsidR="00916375" w:rsidRDefault="00916375" w:rsidP="008D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375" w:rsidRPr="00916375" w:rsidRDefault="00705704" w:rsidP="00916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916375" w:rsidRPr="00916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 оставайся на полу»</w:t>
      </w:r>
      <w:r w:rsidR="0091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п.г.№35</w:t>
      </w:r>
    </w:p>
    <w:p w:rsidR="00916375" w:rsidRPr="00916375" w:rsidRDefault="00916375" w:rsidP="009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Pr="00916375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выдержку, ловкость, умение действовать по сигналу, быстро ориентироваться в обстановке. Упражнять в беге, прыжках в длину, в ловле</w:t>
      </w:r>
    </w:p>
    <w:p w:rsidR="00916375" w:rsidRPr="00916375" w:rsidRDefault="00916375" w:rsidP="009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91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 площадке расставлены предметы высотой 25 – 30 см, на которые дети должны взбираться: лестницы со ступеньками, доски, поставленные на возвышение, невысокие ящики, скамейки. </w:t>
      </w:r>
      <w:proofErr w:type="spellStart"/>
      <w:r w:rsidRPr="0091637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Ловишке</w:t>
      </w:r>
      <w:proofErr w:type="spellEnd"/>
      <w:r w:rsidRPr="0091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руку одевают повязку. Под удары в бубен дети ходят, бегают, прыгают. По сигналу «лови» все дети взбираются на предметы.</w:t>
      </w:r>
    </w:p>
    <w:p w:rsidR="00916375" w:rsidRDefault="00916375" w:rsidP="00916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37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Ловишка</w:t>
      </w:r>
      <w:proofErr w:type="spellEnd"/>
      <w:r w:rsidRPr="0091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ловит тех, кто не успел вскочить на возвышение. </w:t>
      </w:r>
      <w:proofErr w:type="gramStart"/>
      <w:r w:rsidRPr="0091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Пойманные</w:t>
      </w:r>
      <w:proofErr w:type="gramEnd"/>
      <w:r w:rsidRPr="0091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садятся в сторону. Продолжительность 5-7 минут</w:t>
      </w:r>
    </w:p>
    <w:p w:rsidR="00916375" w:rsidRPr="00916375" w:rsidRDefault="00916375" w:rsidP="00916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«Бросить и поймать»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п.г.№36</w:t>
      </w:r>
    </w:p>
    <w:p w:rsidR="00916375" w:rsidRPr="00916375" w:rsidRDefault="00916375" w:rsidP="009163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6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Цель:</w:t>
      </w:r>
      <w:r w:rsidRPr="00916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развивать у детей координацию движение, ориентировку в пространстве. Упражнять в метании и ловле, быстром беге.</w:t>
      </w:r>
    </w:p>
    <w:p w:rsidR="00916375" w:rsidRPr="00916375" w:rsidRDefault="00916375" w:rsidP="009163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6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6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игры</w:t>
      </w:r>
      <w:r w:rsidRPr="00916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на двух столбиках или стойках для прыжков укрепляется веревочка на высоте ребенка с поднятой рукой. Дети бросают мяч через веревочку, затем пробегают следом и ловят его Продолжительность 5-7 минут.</w:t>
      </w:r>
    </w:p>
    <w:p w:rsidR="00916375" w:rsidRPr="00916375" w:rsidRDefault="00916375" w:rsidP="008D1C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6375" w:rsidRPr="00916375" w:rsidRDefault="00916375" w:rsidP="008D1C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6375" w:rsidRDefault="00916375" w:rsidP="008D1C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6375" w:rsidRDefault="00916375" w:rsidP="008D1C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6375" w:rsidRDefault="00916375" w:rsidP="008D1C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6375" w:rsidRDefault="00916375" w:rsidP="008D1C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18EB" w:rsidRDefault="001A18EB" w:rsidP="001A1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18EB" w:rsidRPr="001A18EB" w:rsidRDefault="001A18EB" w:rsidP="001A1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1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«Эхо»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п.г.№37</w:t>
      </w:r>
    </w:p>
    <w:p w:rsidR="001A18EB" w:rsidRPr="001A18EB" w:rsidRDefault="001A18EB" w:rsidP="001A18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1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1A1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повысить творческую активность детей, пробудить фантазию, поднять настроение, развивать собранность, внимательность, умение управлять своими эмоциями и действиями, навыки коллективной и слаженной деятельности.</w:t>
      </w:r>
    </w:p>
    <w:p w:rsidR="001A18EB" w:rsidRPr="001A18EB" w:rsidRDefault="001A18EB" w:rsidP="001A18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1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игры</w:t>
      </w:r>
      <w:r w:rsidRPr="001A1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1A1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A1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Играющие</w:t>
      </w:r>
      <w:proofErr w:type="gramEnd"/>
      <w:r w:rsidRPr="001A1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встают в круг. Первый игрок называет свое имя и показывает любое движение (поворот, хлопок в ладоши, прыжок и т.п.). Все дети хором три раза повторяют имя и движение, стараясь произносить с той же интонацией, что и первый игрок. Затем следующий ребенок называет свое имя и показывает движение, все повторяют, и т.д., пока все дети не назовут свои имена.</w:t>
      </w:r>
    </w:p>
    <w:p w:rsidR="00705704" w:rsidRPr="007D7335" w:rsidRDefault="007D7335" w:rsidP="00E3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ЭСТАФЕТА</w:t>
      </w:r>
      <w:r w:rsidR="00E37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244E9">
        <w:rPr>
          <w:rFonts w:ascii="Times New Roman" w:eastAsia="Times New Roman" w:hAnsi="Times New Roman" w:cs="Times New Roman"/>
          <w:sz w:val="24"/>
          <w:szCs w:val="24"/>
          <w:lang w:eastAsia="ru-RU"/>
        </w:rPr>
        <w:t>п.г.№38</w:t>
      </w:r>
    </w:p>
    <w:p w:rsidR="00705704" w:rsidRPr="00705704" w:rsidRDefault="00705704" w:rsidP="00E37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7D7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обучать детей в умении ползать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05704" w:rsidRPr="00705704" w:rsidRDefault="00705704" w:rsidP="00E37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7BB9" w:rsidRPr="00E37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="00E37B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A1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стоят в двух колоннах. Первый делает шаг вперед и принимает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согнувшись. Второй участник проползает под первым заданным способом (по-пластунски, на низких четвереньках с опорой на предплечья) и принимает это же положение рядом с первым. Движение начинает третий участник и т.д. Задание выполняется 2-3 раза подряд. Выигрывает та команда, которая быстрее переползет за ориентир.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Вариант 1</w:t>
      </w:r>
      <w:proofErr w:type="gramStart"/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остроившись в шеренги, команды принимают исходное положение – упор лежа на согнутых руках. Направляющие и замыкающие стоят лицом друг к другу. В руках у направляющих мячи. По сигналу игроки отжимаются в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и, поднимая таз, принимают положение упора согнувшись. Направляющий толчком двух рук перекатывает</w:t>
      </w:r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 по туннелю и ложится на пол. Замыкающий, поймав мяч, перебегает на место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направляющего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 время все остальные игроки сгибают руки, ложатся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Эстафета заканчивается, когда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направляющий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вернется на свое место.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</w:t>
      </w:r>
      <w:proofErr w:type="gramStart"/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же условия, но </w:t>
      </w:r>
      <w:proofErr w:type="spell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упор сидя сзади, а в момент проката мяча – упор лежа сзади.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7BB9" w:rsidRDefault="00E37BB9" w:rsidP="00E37B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BB9" w:rsidRDefault="00E37BB9" w:rsidP="00E3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43C" w:rsidRDefault="00B4343C" w:rsidP="001A1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BB9" w:rsidRDefault="007D7335" w:rsidP="001A1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37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Сбей грушу</w:t>
      </w:r>
      <w:r w:rsidR="00705704" w:rsidRPr="007D7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37BB9" w:rsidRPr="00E37BB9">
        <w:t xml:space="preserve"> </w:t>
      </w:r>
      <w:r w:rsidR="00E37BB9">
        <w:rPr>
          <w:rFonts w:ascii="Times New Roman" w:eastAsia="Times New Roman" w:hAnsi="Times New Roman" w:cs="Times New Roman"/>
          <w:sz w:val="24"/>
          <w:szCs w:val="24"/>
          <w:lang w:eastAsia="ru-RU"/>
        </w:rPr>
        <w:t>п.г.№3</w:t>
      </w:r>
      <w:r w:rsidR="00C244E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705704" w:rsidRPr="00E37BB9" w:rsidRDefault="00705704" w:rsidP="001A1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7D7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равновесие, броски мяча, метание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A18EB" w:rsidRDefault="00705704" w:rsidP="001A1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244E9" w:rsidRPr="00C24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="00C244E9" w:rsidRPr="00C2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игры делятся на 2 команды. Первая – «груши», дети встают на скамейку, поставленную поперек зала. Игроки второй команды, «метатели», берут по одному мячу (d=15,25 см) и выстраиваются в шеренгу на расстоянии 5-6 м от скамейки. По сигналу «метатели» по очереди бросают мяч, стараясь сбить «грушу». Игра проводится 5-6 раз, подсчитывается общее количество сбитых груш. Выигрывает команда, которая сбила большее количество груш.  Сбитым считается тот игрок («груша»), в которого попал мяч или он сам спрыгнул на пол.</w:t>
      </w:r>
    </w:p>
    <w:p w:rsidR="00705704" w:rsidRPr="00705704" w:rsidRDefault="00705704" w:rsidP="001A1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Усложнение</w:t>
      </w:r>
      <w:proofErr w:type="gramStart"/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 команды стоят на параллельных скамейках.</w:t>
      </w:r>
      <w:r w:rsidR="00C2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Скамейка «метателей» стои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перпендикулярно скамейке с «грушами» на расстоянии 5-6 м, перед броском игрок – «метатель» пробегает по скамейке.</w:t>
      </w:r>
    </w:p>
    <w:p w:rsidR="00705704" w:rsidRPr="00705704" w:rsidRDefault="00705704" w:rsidP="001A1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1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«Ловкие пальцы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1A1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1A1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п.г.№40</w:t>
      </w:r>
    </w:p>
    <w:p w:rsidR="00705704" w:rsidRPr="00705704" w:rsidRDefault="00705704" w:rsidP="001A1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способность к двигательной импровизации, двигательной находчивости, способность координировать действия при совместном решении двигательных задач.</w:t>
      </w:r>
    </w:p>
    <w:p w:rsidR="001A18EB" w:rsidRDefault="001A18EB" w:rsidP="001A1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1A18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залу рассыпаются мелкие предметы: кусочки от резиновых ковриков, фломастеры, шарики, пластмассовые пробки и т.п. Играющие собирают их, захватывая пальцами ног (один предмет – правой ногой, другой – левой ногой), и берут в руки. Когда все предметы собраны, играющие садятся на пол, и каждый раскладывает из того, что он собрал, какую-нибудь композицию (дома, цветы, корабли, лес и т.д.).</w:t>
      </w:r>
    </w:p>
    <w:p w:rsidR="001A18EB" w:rsidRDefault="00705704" w:rsidP="001A1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разрешается брать предметы с пола руками.</w:t>
      </w:r>
    </w:p>
    <w:p w:rsidR="00705704" w:rsidRPr="00705704" w:rsidRDefault="00705704" w:rsidP="001A1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Усложнение</w:t>
      </w:r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 ногой собирать предметы в левую руку, левой ногой – в правую руку.</w:t>
      </w:r>
    </w:p>
    <w:p w:rsidR="001A18EB" w:rsidRPr="001A18EB" w:rsidRDefault="00705704" w:rsidP="001A1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18EB" w:rsidRPr="001A1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«Замри»</w:t>
      </w:r>
      <w:proofErr w:type="gramStart"/>
      <w:r w:rsidR="001A18EB" w:rsidRPr="001A1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B43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B4343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B4343C">
        <w:rPr>
          <w:rFonts w:ascii="Times New Roman" w:eastAsia="Times New Roman" w:hAnsi="Times New Roman" w:cs="Times New Roman"/>
          <w:sz w:val="24"/>
          <w:szCs w:val="24"/>
          <w:lang w:eastAsia="ru-RU"/>
        </w:rPr>
        <w:t>.г.№41</w:t>
      </w:r>
    </w:p>
    <w:p w:rsidR="001A18EB" w:rsidRDefault="001A18EB" w:rsidP="001A1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A18EB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обучать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в умении ползать и бегать.</w:t>
      </w:r>
    </w:p>
    <w:p w:rsidR="001A18EB" w:rsidRPr="001A18EB" w:rsidRDefault="001A18EB" w:rsidP="001A1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игры:</w:t>
      </w:r>
      <w:r w:rsidRPr="001A1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ребенка выбирают «льдинкой», а все остальные разбегаются по разным уголкам игровой  площадки.  «Льдинка» считает до 5, а затем догоняет убегающих. Когда до тех дотрагивается «льдинка», они замирают на месте в широкой стойке. Чтобы разморозить их, другие дети должны проползти между </w:t>
      </w:r>
      <w:r w:rsidR="00B43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ногами </w:t>
      </w:r>
      <w:r w:rsidRPr="001A1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замороженных. Игра проводится 2-3 раза по 2-3 минуты. Каждый раз выбирается новая «льдинка». 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8EB" w:rsidRDefault="001A18EB" w:rsidP="007D73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5704" w:rsidRPr="00705704" w:rsidRDefault="00FF5B47" w:rsidP="00FF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«Переправа на плотах</w:t>
      </w:r>
      <w:r w:rsidR="00705704"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F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п.г.№42</w:t>
      </w:r>
    </w:p>
    <w:p w:rsidR="00705704" w:rsidRPr="007D7335" w:rsidRDefault="00705704" w:rsidP="00FF5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="00FF5B47" w:rsidRPr="00FF5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развивать </w:t>
      </w:r>
      <w:r w:rsidRPr="007D7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равновесие</w:t>
      </w:r>
      <w:r w:rsidR="00FF5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05704" w:rsidRPr="00705704" w:rsidRDefault="00FF5B47" w:rsidP="00FF5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FF5B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Команды построены в колонны по одному перед стартовой чертой («на берегу»), в руках у направляющего по два резиновых коврика (плоты). По сигналу он кладет один коврик перед собой на пол и на него быстро становятся два, три или четыре человека (в зависимости от длины и ширины коврика). Затем направляющий кладет на пол второй коврик, и вся группа перебирается на него, передавая первый коврик дальше. И так, поочередно, перескакивая с коврика на коврик, группа переправляется через «реку» на противоположный «берег», где участники остаются за финишной чертой, а один из игроков тем же способом возвращается назад за следующей группой. Игрокам не разрешается становиться ногами на пол. Участники, нарушившие это условие, выбывают из игры (считаются «утонувшими»). Выигрывает команда первой и без потерь закончившая «переправу».</w:t>
      </w:r>
    </w:p>
    <w:p w:rsidR="00705704" w:rsidRPr="00705704" w:rsidRDefault="00705704" w:rsidP="001A1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1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«Горячая картошка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FF5B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FF5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п.г.№43</w:t>
      </w:r>
    </w:p>
    <w:p w:rsidR="00705704" w:rsidRPr="00705704" w:rsidRDefault="00705704" w:rsidP="00FF5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7D7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передача мяча</w:t>
      </w:r>
      <w:r w:rsidR="001633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F5B47" w:rsidRDefault="00705704" w:rsidP="00FF5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F5B47" w:rsidRPr="00FF5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игры:</w:t>
      </w:r>
      <w:r w:rsidR="00FF5B47" w:rsidRPr="00FF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становятся в круг на расстоянии вытянутых рук. У двух игроков, стоящих на противоположных сторонах круга, – по мячу. По сигналу оба игрока начинают передавать мячи по кругу в одном направлении как можно быстрее, чтобы один мяч догнал другой.</w:t>
      </w:r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у одного из игроков оказывается два мяча, игра начинается заново. Играют 4-5 минут, затем отмечают игроков, которые хорошо передавали мяч.</w:t>
      </w:r>
    </w:p>
    <w:p w:rsidR="00FF5B47" w:rsidRDefault="00705704" w:rsidP="00FF5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Указание</w:t>
      </w:r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 надо передавать каждому рядом стоящему, никого не пропуская. Игрок, уронивший мяч, должен поднять его и, вернувшись на свое место, передать соседу.</w:t>
      </w:r>
    </w:p>
    <w:p w:rsidR="00705704" w:rsidRPr="00705704" w:rsidRDefault="00705704" w:rsidP="00FF5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Усложнение</w:t>
      </w:r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 разной массы.</w:t>
      </w:r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 разного размера.</w:t>
      </w:r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мячей более двух.</w:t>
      </w:r>
    </w:p>
    <w:p w:rsidR="00705704" w:rsidRPr="00705704" w:rsidRDefault="00705704" w:rsidP="00FF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5B47" w:rsidRDefault="00FF5B47" w:rsidP="007D73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5B47" w:rsidRDefault="00FF5B47" w:rsidP="007D73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5B47" w:rsidRDefault="00FF5B47" w:rsidP="007D73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5704" w:rsidRPr="00705704" w:rsidRDefault="00FF5B47" w:rsidP="00FF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«Будь внимателен</w:t>
      </w:r>
      <w:r w:rsidR="00705704"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п.г.№44</w:t>
      </w:r>
    </w:p>
    <w:p w:rsidR="00705704" w:rsidRPr="007D7335" w:rsidRDefault="00705704" w:rsidP="00FF5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7D7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повысить творческую активность детей, пробудить фантазию, поднять настроение, развивать собранность, внимательность, умение управлять своими эмоциями и действиями, навыки коллективной и слаженной деятельности.</w:t>
      </w:r>
    </w:p>
    <w:p w:rsidR="00705704" w:rsidRPr="00705704" w:rsidRDefault="00705704" w:rsidP="00163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F5B47" w:rsidRPr="00FF5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игры:</w:t>
      </w:r>
      <w:r w:rsidR="00FF5B47" w:rsidRPr="00FF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предлагает детям выполнить все движения, которые он называет, но сам при этом может показывать совершенно другие движения. Например, преподаватель говорит:  «Руки в стороны!», в сам поднимает руки вверх и т.д. Игра проводится 2-3 минуты. Ее можно проводить как в кругу, так и в любом другом построении.</w:t>
      </w:r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7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</w:t>
      </w:r>
      <w:r w:rsidR="001633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выполняют то, что показывает преподаватель, а не то, что он говорит.</w:t>
      </w:r>
    </w:p>
    <w:p w:rsidR="00705704" w:rsidRPr="00705704" w:rsidRDefault="00705704" w:rsidP="0016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3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«Летае</w:t>
      </w:r>
      <w:proofErr w:type="gramStart"/>
      <w:r w:rsidR="00163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т-</w:t>
      </w:r>
      <w:proofErr w:type="gramEnd"/>
      <w:r w:rsidR="00163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летает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163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1633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п.г.№45</w:t>
      </w:r>
    </w:p>
    <w:p w:rsidR="00705704" w:rsidRPr="007D7335" w:rsidRDefault="00705704" w:rsidP="00163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Цель: </w:t>
      </w:r>
      <w:r w:rsidRPr="007D7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повысить творческую активность детей, пробудить фантазию, поднять н</w:t>
      </w:r>
      <w:r w:rsidR="001633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астроение, развивать </w:t>
      </w:r>
      <w:r w:rsidRPr="007D7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внимательность, умение управлять своими эмоциями и действиями, навыки коллективной и слаженной деятельности.</w:t>
      </w:r>
    </w:p>
    <w:p w:rsidR="001633E7" w:rsidRDefault="00705704" w:rsidP="00163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33E7" w:rsidRPr="00163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игры:</w:t>
      </w:r>
      <w:r w:rsidR="001633E7" w:rsidRPr="00163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в кругу, в центре – инструктор. Он называет одушевленные и неодушевленные предметы, которые летают или не летают.  Называя предмет, инструктор поднимает руки в стороны – вверх. Например, говорит: «Птица летает, стул летает, самолет летает» – и т.д.</w:t>
      </w:r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поднять руки в стороны – вверх, если назван летающий предмет.</w:t>
      </w:r>
    </w:p>
    <w:p w:rsidR="00705704" w:rsidRPr="00705704" w:rsidRDefault="00705704" w:rsidP="00163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</w:t>
      </w:r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 можно проводить во время медленной ходьбы.</w:t>
      </w:r>
    </w:p>
    <w:p w:rsidR="00705704" w:rsidRPr="00705704" w:rsidRDefault="00705704" w:rsidP="0016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3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 кого мяч</w:t>
      </w: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?»</w:t>
      </w:r>
      <w:r w:rsidR="00163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33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п.г.№46</w:t>
      </w:r>
    </w:p>
    <w:p w:rsidR="001633E7" w:rsidRDefault="00705704" w:rsidP="00163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Цель: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3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игра </w:t>
      </w:r>
      <w:r w:rsidR="001633E7" w:rsidRPr="001633E7">
        <w:rPr>
          <w:rFonts w:ascii="Times New Roman" w:eastAsia="Times New Roman" w:hAnsi="Times New Roman" w:cs="Times New Roman"/>
          <w:sz w:val="24"/>
          <w:szCs w:val="24"/>
          <w:lang w:eastAsia="ru-RU"/>
        </w:rPr>
        <w:t>№45</w:t>
      </w:r>
    </w:p>
    <w:p w:rsidR="00705704" w:rsidRPr="001633E7" w:rsidRDefault="001633E7" w:rsidP="001633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встают в круг лицом к центру, руки за спиной. В центре круга водящий с закрытыми глазами. Ведущий дает маленький мяч любому из </w:t>
      </w:r>
      <w:proofErr w:type="gramStart"/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="00705704"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начинают незаметно передавать мяч по кругу за спинами. Водящий, открыв глаза, пытается определить, у кого мяч, обращаясь к игроку: «Оля, покажи руки!». Ребенок, к которому обратился водящий, показывает руки и опять прячет их за спину. Мяч нельзя долго держать в руках. Нельзя водящему обращаться к детям по порядку. Если водящий определил, у кого мяч, тот игрок становится водящим.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6040F" w:rsidRDefault="00B6040F" w:rsidP="00562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040F" w:rsidRDefault="00B6040F" w:rsidP="00562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040F" w:rsidRDefault="00B6040F" w:rsidP="00562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5704" w:rsidRPr="005621BB" w:rsidRDefault="005621BB" w:rsidP="00562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«Ручейки и озёра</w:t>
      </w:r>
      <w:r w:rsidR="00705704"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п.г.№47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7D7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учить детей бегать и выполнять перестроения</w:t>
      </w:r>
      <w:r w:rsidR="007D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621BB" w:rsidRPr="00562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</w:t>
      </w:r>
      <w:proofErr w:type="spellStart"/>
      <w:r w:rsidR="005621BB" w:rsidRPr="00562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</w:t>
      </w:r>
      <w:proofErr w:type="gramStart"/>
      <w:r w:rsidR="005621BB" w:rsidRPr="00562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стоят в двух-трех колоннах с одинаковым количеством играющих в разных частях зала – это ручейки. На сигнал «Ручейки побежали!» все бегут друг за другом в разных направлениях (каждый в своей колонне).</w:t>
      </w:r>
    </w:p>
    <w:p w:rsidR="00705704" w:rsidRPr="00705704" w:rsidRDefault="00705704" w:rsidP="0070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сигнал «Озера!» игроки останавливаются, </w:t>
      </w:r>
      <w:bookmarkStart w:id="0" w:name="_GoBack"/>
      <w:bookmarkEnd w:id="0"/>
      <w:r w:rsidRPr="007057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берутся за руки и строят круги озера. Выигрывают те дети, которые построят круг.</w:t>
      </w:r>
    </w:p>
    <w:p w:rsidR="00973FE5" w:rsidRDefault="00973FE5"/>
    <w:p w:rsidR="00FF5B47" w:rsidRPr="005621BB" w:rsidRDefault="005621BB" w:rsidP="00FF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621BB">
        <w:rPr>
          <w:rFonts w:ascii="Times New Roman" w:hAnsi="Times New Roman" w:cs="Times New Roman"/>
          <w:b/>
          <w:sz w:val="24"/>
          <w:szCs w:val="24"/>
        </w:rPr>
        <w:t>День и ночь»</w:t>
      </w:r>
      <w:r>
        <w:rPr>
          <w:rFonts w:ascii="Times New Roman" w:hAnsi="Times New Roman" w:cs="Times New Roman"/>
          <w:sz w:val="24"/>
          <w:szCs w:val="24"/>
        </w:rPr>
        <w:t xml:space="preserve"> п.г.№48</w:t>
      </w:r>
    </w:p>
    <w:p w:rsidR="00FF5B47" w:rsidRPr="005621BB" w:rsidRDefault="00FF5B47" w:rsidP="005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BB">
        <w:rPr>
          <w:rFonts w:ascii="Times New Roman" w:hAnsi="Times New Roman" w:cs="Times New Roman"/>
          <w:sz w:val="24"/>
          <w:szCs w:val="24"/>
        </w:rPr>
        <w:t xml:space="preserve"> </w:t>
      </w:r>
      <w:r w:rsidRPr="005621BB">
        <w:rPr>
          <w:rFonts w:ascii="Times New Roman" w:hAnsi="Times New Roman" w:cs="Times New Roman"/>
          <w:b/>
          <w:sz w:val="24"/>
          <w:szCs w:val="24"/>
        </w:rPr>
        <w:t>Цель:</w:t>
      </w:r>
      <w:r w:rsidRPr="005621BB">
        <w:rPr>
          <w:rFonts w:ascii="Times New Roman" w:hAnsi="Times New Roman" w:cs="Times New Roman"/>
          <w:sz w:val="24"/>
          <w:szCs w:val="24"/>
        </w:rPr>
        <w:t xml:space="preserve"> обучать детей в умении бросать и ловить мяч.</w:t>
      </w:r>
    </w:p>
    <w:p w:rsidR="00FF5B47" w:rsidRPr="005621BB" w:rsidRDefault="00FF5B47" w:rsidP="005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BB">
        <w:rPr>
          <w:rFonts w:ascii="Times New Roman" w:hAnsi="Times New Roman" w:cs="Times New Roman"/>
          <w:sz w:val="24"/>
          <w:szCs w:val="24"/>
        </w:rPr>
        <w:t xml:space="preserve"> </w:t>
      </w:r>
      <w:r w:rsidRPr="005621BB">
        <w:rPr>
          <w:rFonts w:ascii="Times New Roman" w:hAnsi="Times New Roman" w:cs="Times New Roman"/>
          <w:b/>
          <w:sz w:val="24"/>
          <w:szCs w:val="24"/>
        </w:rPr>
        <w:t>Описание игры:</w:t>
      </w:r>
      <w:r w:rsidRPr="005621BB">
        <w:rPr>
          <w:rFonts w:ascii="Times New Roman" w:hAnsi="Times New Roman" w:cs="Times New Roman"/>
          <w:sz w:val="24"/>
          <w:szCs w:val="24"/>
        </w:rPr>
        <w:t xml:space="preserve">  У каждого из детей в руках по мячу. По команде «День!» дети выполняют знакомые движения с мячом (броски вверх, вниз, в стену, в кольцо, набивание мяча на месте, в движении и др.). По команде «Ночь!» – замереть в той позе, в которой застала ночь.</w:t>
      </w:r>
    </w:p>
    <w:p w:rsidR="00FF5B47" w:rsidRPr="005621BB" w:rsidRDefault="00FF5B47" w:rsidP="00FF5B47">
      <w:pPr>
        <w:rPr>
          <w:rFonts w:ascii="Times New Roman" w:hAnsi="Times New Roman" w:cs="Times New Roman"/>
          <w:sz w:val="24"/>
          <w:szCs w:val="24"/>
        </w:rPr>
      </w:pPr>
      <w:r w:rsidRPr="005621BB">
        <w:rPr>
          <w:rFonts w:ascii="Times New Roman" w:hAnsi="Times New Roman" w:cs="Times New Roman"/>
          <w:sz w:val="24"/>
          <w:szCs w:val="24"/>
        </w:rPr>
        <w:t xml:space="preserve"> Игра проводится 3-4 минуты</w:t>
      </w:r>
    </w:p>
    <w:p w:rsidR="00FF5B47" w:rsidRPr="005621BB" w:rsidRDefault="00FF5B47" w:rsidP="00FF5B47">
      <w:pPr>
        <w:rPr>
          <w:rFonts w:ascii="Times New Roman" w:hAnsi="Times New Roman" w:cs="Times New Roman"/>
          <w:sz w:val="24"/>
          <w:szCs w:val="24"/>
        </w:rPr>
      </w:pPr>
      <w:r w:rsidRPr="005621BB">
        <w:rPr>
          <w:rFonts w:ascii="Times New Roman" w:hAnsi="Times New Roman" w:cs="Times New Roman"/>
          <w:sz w:val="24"/>
          <w:szCs w:val="24"/>
        </w:rPr>
        <w:t>«</w:t>
      </w:r>
      <w:r w:rsidRPr="005621BB">
        <w:rPr>
          <w:rFonts w:ascii="Times New Roman" w:hAnsi="Times New Roman" w:cs="Times New Roman"/>
          <w:b/>
          <w:sz w:val="24"/>
          <w:szCs w:val="24"/>
        </w:rPr>
        <w:t>Поменяйся местами »</w:t>
      </w:r>
      <w:r w:rsidRPr="005621BB">
        <w:rPr>
          <w:rFonts w:ascii="Times New Roman" w:hAnsi="Times New Roman" w:cs="Times New Roman"/>
          <w:sz w:val="24"/>
          <w:szCs w:val="24"/>
        </w:rPr>
        <w:t xml:space="preserve">  п.г.№44</w:t>
      </w:r>
    </w:p>
    <w:p w:rsidR="00FF5B47" w:rsidRPr="005621BB" w:rsidRDefault="00FF5B47" w:rsidP="005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BB">
        <w:rPr>
          <w:rFonts w:ascii="Times New Roman" w:hAnsi="Times New Roman" w:cs="Times New Roman"/>
          <w:sz w:val="24"/>
          <w:szCs w:val="24"/>
        </w:rPr>
        <w:t xml:space="preserve"> </w:t>
      </w:r>
      <w:r w:rsidRPr="005621BB">
        <w:rPr>
          <w:rFonts w:ascii="Times New Roman" w:hAnsi="Times New Roman" w:cs="Times New Roman"/>
          <w:b/>
          <w:sz w:val="24"/>
          <w:szCs w:val="24"/>
        </w:rPr>
        <w:t>Цель:</w:t>
      </w:r>
      <w:r w:rsidRPr="005621BB">
        <w:rPr>
          <w:rFonts w:ascii="Times New Roman" w:hAnsi="Times New Roman" w:cs="Times New Roman"/>
          <w:sz w:val="24"/>
          <w:szCs w:val="24"/>
        </w:rPr>
        <w:t xml:space="preserve"> повысить творческую активность детей, пробудить фантазию, поднять настроение, развивать собранность, внимательность, умение управлять своими эмоциями и действиями, навыки коллективной и слаженной деятельности.</w:t>
      </w:r>
    </w:p>
    <w:p w:rsidR="00FF5B47" w:rsidRPr="005621BB" w:rsidRDefault="00FF5B47" w:rsidP="005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1BB">
        <w:rPr>
          <w:rFonts w:ascii="Times New Roman" w:hAnsi="Times New Roman" w:cs="Times New Roman"/>
          <w:sz w:val="24"/>
          <w:szCs w:val="24"/>
        </w:rPr>
        <w:t xml:space="preserve"> </w:t>
      </w:r>
      <w:r w:rsidRPr="005621BB">
        <w:rPr>
          <w:rFonts w:ascii="Times New Roman" w:hAnsi="Times New Roman" w:cs="Times New Roman"/>
          <w:b/>
          <w:sz w:val="24"/>
          <w:szCs w:val="24"/>
        </w:rPr>
        <w:t>Описание игры</w:t>
      </w:r>
      <w:r w:rsidR="005621BB">
        <w:rPr>
          <w:rFonts w:ascii="Times New Roman" w:hAnsi="Times New Roman" w:cs="Times New Roman"/>
          <w:sz w:val="24"/>
          <w:szCs w:val="24"/>
        </w:rPr>
        <w:t>:</w:t>
      </w:r>
      <w:r w:rsidRPr="005621BB">
        <w:rPr>
          <w:rFonts w:ascii="Times New Roman" w:hAnsi="Times New Roman" w:cs="Times New Roman"/>
          <w:sz w:val="24"/>
          <w:szCs w:val="24"/>
        </w:rPr>
        <w:t xml:space="preserve"> Дети становятся в круг. Инструктор предлагает поменяться местами тем детям, у кого есть что-нибудь одинаковое: светлые волосы, белые футболки, домашние животные и т.п. Например, инструктор говорит: «Пусть поменяются местами те, у кого есть велосипед». Дети меняются местами и т.д. Игра проводится 3-4 минуты.</w:t>
      </w:r>
    </w:p>
    <w:sectPr w:rsidR="00FF5B47" w:rsidRPr="005621BB" w:rsidSect="00916375">
      <w:type w:val="continuous"/>
      <w:pgSz w:w="11906" w:h="16838"/>
      <w:pgMar w:top="0" w:right="284" w:bottom="284" w:left="17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07" w:rsidRDefault="00451F07" w:rsidP="005E2E03">
      <w:pPr>
        <w:spacing w:after="0" w:line="240" w:lineRule="auto"/>
      </w:pPr>
      <w:r>
        <w:separator/>
      </w:r>
    </w:p>
  </w:endnote>
  <w:endnote w:type="continuationSeparator" w:id="0">
    <w:p w:rsidR="00451F07" w:rsidRDefault="00451F07" w:rsidP="005E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03" w:rsidRDefault="005E2E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07" w:rsidRDefault="00451F07" w:rsidP="005E2E03">
      <w:pPr>
        <w:spacing w:after="0" w:line="240" w:lineRule="auto"/>
      </w:pPr>
      <w:r>
        <w:separator/>
      </w:r>
    </w:p>
  </w:footnote>
  <w:footnote w:type="continuationSeparator" w:id="0">
    <w:p w:rsidR="00451F07" w:rsidRDefault="00451F07" w:rsidP="005E2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04"/>
    <w:rsid w:val="00072FF4"/>
    <w:rsid w:val="000A7F50"/>
    <w:rsid w:val="000B7D13"/>
    <w:rsid w:val="000C5DAB"/>
    <w:rsid w:val="000D25BD"/>
    <w:rsid w:val="000E5F7C"/>
    <w:rsid w:val="00112B2F"/>
    <w:rsid w:val="001633E7"/>
    <w:rsid w:val="001A18EB"/>
    <w:rsid w:val="001C0D47"/>
    <w:rsid w:val="001D5B0E"/>
    <w:rsid w:val="001F14C5"/>
    <w:rsid w:val="002C0B0A"/>
    <w:rsid w:val="002D242F"/>
    <w:rsid w:val="00360267"/>
    <w:rsid w:val="003B5EB4"/>
    <w:rsid w:val="00414C54"/>
    <w:rsid w:val="004238D0"/>
    <w:rsid w:val="00451F07"/>
    <w:rsid w:val="00477B3A"/>
    <w:rsid w:val="004B1D08"/>
    <w:rsid w:val="004F11DD"/>
    <w:rsid w:val="005467CE"/>
    <w:rsid w:val="005621BB"/>
    <w:rsid w:val="005D63AD"/>
    <w:rsid w:val="005E2E03"/>
    <w:rsid w:val="006522E9"/>
    <w:rsid w:val="006C5C58"/>
    <w:rsid w:val="00705704"/>
    <w:rsid w:val="0072439A"/>
    <w:rsid w:val="00777CFC"/>
    <w:rsid w:val="007D0507"/>
    <w:rsid w:val="007D7335"/>
    <w:rsid w:val="00863EA3"/>
    <w:rsid w:val="008A040A"/>
    <w:rsid w:val="008D1CFC"/>
    <w:rsid w:val="008D348E"/>
    <w:rsid w:val="008D689A"/>
    <w:rsid w:val="00916375"/>
    <w:rsid w:val="009660C5"/>
    <w:rsid w:val="00966B2A"/>
    <w:rsid w:val="009670AB"/>
    <w:rsid w:val="009731AF"/>
    <w:rsid w:val="00973FE5"/>
    <w:rsid w:val="00976382"/>
    <w:rsid w:val="00A204E5"/>
    <w:rsid w:val="00B22911"/>
    <w:rsid w:val="00B32359"/>
    <w:rsid w:val="00B4343C"/>
    <w:rsid w:val="00B4661C"/>
    <w:rsid w:val="00B6040F"/>
    <w:rsid w:val="00BA04D0"/>
    <w:rsid w:val="00BF29D9"/>
    <w:rsid w:val="00C244E9"/>
    <w:rsid w:val="00C25716"/>
    <w:rsid w:val="00CA53E2"/>
    <w:rsid w:val="00CA75D7"/>
    <w:rsid w:val="00D85B2B"/>
    <w:rsid w:val="00DD1070"/>
    <w:rsid w:val="00DF75A5"/>
    <w:rsid w:val="00E37BB9"/>
    <w:rsid w:val="00E72D42"/>
    <w:rsid w:val="00EC2046"/>
    <w:rsid w:val="00EF73E6"/>
    <w:rsid w:val="00F40A5A"/>
    <w:rsid w:val="00F93259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E03"/>
  </w:style>
  <w:style w:type="paragraph" w:styleId="a5">
    <w:name w:val="footer"/>
    <w:basedOn w:val="a"/>
    <w:link w:val="a6"/>
    <w:uiPriority w:val="99"/>
    <w:unhideWhenUsed/>
    <w:rsid w:val="005E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E03"/>
  </w:style>
  <w:style w:type="paragraph" w:styleId="a7">
    <w:name w:val="Balloon Text"/>
    <w:basedOn w:val="a"/>
    <w:link w:val="a8"/>
    <w:uiPriority w:val="99"/>
    <w:semiHidden/>
    <w:unhideWhenUsed/>
    <w:rsid w:val="005E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E03"/>
  </w:style>
  <w:style w:type="paragraph" w:styleId="a5">
    <w:name w:val="footer"/>
    <w:basedOn w:val="a"/>
    <w:link w:val="a6"/>
    <w:uiPriority w:val="99"/>
    <w:unhideWhenUsed/>
    <w:rsid w:val="005E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E03"/>
  </w:style>
  <w:style w:type="paragraph" w:styleId="a7">
    <w:name w:val="Balloon Text"/>
    <w:basedOn w:val="a"/>
    <w:link w:val="a8"/>
    <w:uiPriority w:val="99"/>
    <w:semiHidden/>
    <w:unhideWhenUsed/>
    <w:rsid w:val="005E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1C94-A492-4210-AFB4-490B28CD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4233</Words>
  <Characters>24133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2015-05-18T14:51:00Z</cp:lastPrinted>
  <dcterms:created xsi:type="dcterms:W3CDTF">2015-05-18T14:54:00Z</dcterms:created>
  <dcterms:modified xsi:type="dcterms:W3CDTF">2015-05-18T14:54:00Z</dcterms:modified>
</cp:coreProperties>
</file>