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24" w:rsidRDefault="00055024" w:rsidP="00055024"/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P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296">
        <w:rPr>
          <w:rFonts w:ascii="Times New Roman" w:hAnsi="Times New Roman" w:cs="Times New Roman"/>
          <w:b/>
          <w:sz w:val="36"/>
          <w:szCs w:val="36"/>
        </w:rPr>
        <w:t xml:space="preserve">Урок по литературному чтению </w:t>
      </w:r>
    </w:p>
    <w:p w:rsidR="00511296" w:rsidRP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296">
        <w:rPr>
          <w:rFonts w:ascii="Times New Roman" w:hAnsi="Times New Roman" w:cs="Times New Roman"/>
          <w:b/>
          <w:sz w:val="36"/>
          <w:szCs w:val="36"/>
        </w:rPr>
        <w:t>(система Л.В. Занкова)</w:t>
      </w:r>
    </w:p>
    <w:p w:rsidR="00511296" w:rsidRP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296">
        <w:rPr>
          <w:rFonts w:ascii="Times New Roman" w:hAnsi="Times New Roman" w:cs="Times New Roman"/>
          <w:b/>
          <w:sz w:val="36"/>
          <w:szCs w:val="36"/>
        </w:rPr>
        <w:t>на тему: «Антон Павлович Чехов "Ванька"»</w:t>
      </w: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296">
        <w:rPr>
          <w:rFonts w:ascii="Times New Roman" w:hAnsi="Times New Roman" w:cs="Times New Roman"/>
          <w:b/>
          <w:sz w:val="36"/>
          <w:szCs w:val="36"/>
        </w:rPr>
        <w:t>4-й класс</w:t>
      </w: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Pr="00511296" w:rsidRDefault="00511296" w:rsidP="005112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29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11296" w:rsidRPr="00511296" w:rsidRDefault="00511296" w:rsidP="005112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29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11296" w:rsidRPr="00511296" w:rsidRDefault="00511296" w:rsidP="005112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1296">
        <w:rPr>
          <w:rFonts w:ascii="Times New Roman" w:hAnsi="Times New Roman" w:cs="Times New Roman"/>
          <w:sz w:val="28"/>
          <w:szCs w:val="28"/>
        </w:rPr>
        <w:t>Жильникова</w:t>
      </w:r>
      <w:proofErr w:type="spellEnd"/>
      <w:r w:rsidRPr="00511296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48" w:rsidRDefault="00FD0048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</w:t>
      </w:r>
    </w:p>
    <w:p w:rsidR="00511296" w:rsidRDefault="00511296" w:rsidP="00511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8C" w:rsidRPr="003E2B8C" w:rsidRDefault="00055024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8C">
        <w:rPr>
          <w:rFonts w:ascii="Times New Roman" w:hAnsi="Times New Roman" w:cs="Times New Roman"/>
          <w:b/>
          <w:sz w:val="28"/>
          <w:szCs w:val="28"/>
        </w:rPr>
        <w:lastRenderedPageBreak/>
        <w:t>Урок по литературному чтению (система Л.В. Занкова)</w:t>
      </w:r>
    </w:p>
    <w:p w:rsidR="003E2B8C" w:rsidRPr="003E2B8C" w:rsidRDefault="00055024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8C">
        <w:rPr>
          <w:rFonts w:ascii="Times New Roman" w:hAnsi="Times New Roman" w:cs="Times New Roman"/>
          <w:b/>
          <w:sz w:val="28"/>
          <w:szCs w:val="28"/>
        </w:rPr>
        <w:t>на тему: «Антон Павлович Чехов "Ванька"»</w:t>
      </w:r>
    </w:p>
    <w:p w:rsidR="00055024" w:rsidRPr="003E2B8C" w:rsidRDefault="00055024" w:rsidP="003E2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8C">
        <w:rPr>
          <w:rFonts w:ascii="Times New Roman" w:hAnsi="Times New Roman" w:cs="Times New Roman"/>
          <w:b/>
          <w:sz w:val="28"/>
          <w:szCs w:val="28"/>
        </w:rPr>
        <w:t>4-й класс</w:t>
      </w:r>
    </w:p>
    <w:p w:rsidR="003E2B8C" w:rsidRDefault="003E2B8C" w:rsidP="003E2B8C">
      <w:pPr>
        <w:spacing w:after="0"/>
        <w:rPr>
          <w:b/>
          <w:i/>
        </w:rPr>
      </w:pPr>
    </w:p>
    <w:p w:rsidR="00055024" w:rsidRPr="003E2B8C" w:rsidRDefault="00055024" w:rsidP="003E2B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2B8C">
        <w:rPr>
          <w:b/>
          <w:i/>
        </w:rPr>
        <w:t xml:space="preserve"> </w:t>
      </w:r>
      <w:r w:rsidRPr="003E2B8C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>- увидеть за событиями, строчками письма Ваньки живую, страдающую душу;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 xml:space="preserve">- сравнить жизнь ровесников, живших сто и более лет назад, со </w:t>
      </w:r>
      <w:proofErr w:type="gramStart"/>
      <w:r w:rsidRPr="003E2B8C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3E2B8C">
        <w:rPr>
          <w:rFonts w:ascii="Times New Roman" w:hAnsi="Times New Roman" w:cs="Times New Roman"/>
          <w:sz w:val="28"/>
          <w:szCs w:val="28"/>
        </w:rPr>
        <w:t xml:space="preserve"> собственной;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>- формировать навык осознанного и выразительного чтения;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>- учить анализировать текст по вопросам, выражать собственные мысли, рассуждать;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>- развивать наблюдательность, устную речь, внимание;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>- воспитывать нравственные качества, культуру общения.</w:t>
      </w:r>
    </w:p>
    <w:p w:rsidR="003E2B8C" w:rsidRDefault="003E2B8C" w:rsidP="00055024"/>
    <w:p w:rsidR="003E2B8C" w:rsidRPr="003E2B8C" w:rsidRDefault="003E2B8C" w:rsidP="003E2B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2B8C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B8C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>Вступительное слово учителя (эмоциональный настрой учащихся):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DCF">
        <w:rPr>
          <w:rFonts w:ascii="Times New Roman" w:hAnsi="Times New Roman" w:cs="Times New Roman"/>
          <w:sz w:val="28"/>
          <w:szCs w:val="28"/>
        </w:rPr>
        <w:t xml:space="preserve"> </w:t>
      </w:r>
      <w:r w:rsidRPr="003E2B8C">
        <w:rPr>
          <w:rFonts w:ascii="Times New Roman" w:hAnsi="Times New Roman" w:cs="Times New Roman"/>
          <w:sz w:val="28"/>
          <w:szCs w:val="28"/>
        </w:rPr>
        <w:t>На сегодняшнем уроке желаю Вам бодрости духа, творческих дерзаний, предела внимания, хороших, обдуманных ответов и только отличных оценок.</w:t>
      </w:r>
      <w:r w:rsidR="00DF6DCF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B8C">
        <w:rPr>
          <w:rFonts w:ascii="Times New Roman" w:hAnsi="Times New Roman" w:cs="Times New Roman"/>
          <w:b/>
          <w:sz w:val="28"/>
          <w:szCs w:val="28"/>
        </w:rPr>
        <w:t>II. Рефлексия</w:t>
      </w:r>
    </w:p>
    <w:p w:rsidR="003E2B8C" w:rsidRP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>- С каким настроением начинаем урок?</w:t>
      </w:r>
    </w:p>
    <w:p w:rsidR="003E2B8C" w:rsidRDefault="003E2B8C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B8C">
        <w:rPr>
          <w:rFonts w:ascii="Times New Roman" w:hAnsi="Times New Roman" w:cs="Times New Roman"/>
          <w:sz w:val="28"/>
          <w:szCs w:val="28"/>
        </w:rPr>
        <w:t>- Почему?</w:t>
      </w:r>
    </w:p>
    <w:p w:rsidR="003E2B8C" w:rsidRDefault="003E2B8C" w:rsidP="003E2B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B8C" w:rsidRDefault="003E2B8C" w:rsidP="003E2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B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2B8C">
        <w:rPr>
          <w:rFonts w:ascii="Times New Roman" w:hAnsi="Times New Roman" w:cs="Times New Roman"/>
          <w:b/>
          <w:sz w:val="28"/>
          <w:szCs w:val="28"/>
        </w:rPr>
        <w:t>. Введение в тему</w:t>
      </w:r>
    </w:p>
    <w:p w:rsidR="003E2B8C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позволите, то наш сегодняшний урок  мне бы хотелось начать с чтения</w:t>
      </w:r>
      <w:r w:rsidR="003E2B8C" w:rsidRPr="005753A1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Pr="00575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 Михалкова  «Лист бумаги»</w:t>
      </w:r>
      <w:r w:rsidR="00DF6DCF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бумаги свежий лист!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бел как мел. Не смят и чист.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Твоей поверхности пока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Ничья не тронула рука.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станешь ты? Когда, какой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Исписан будешь ты рукой?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 что ты принесешь: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Любовь? Разлуку? Правду? Ложь?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Прощеньем ляжешь та на стол?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обратишься в протокол?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сомнет тебя поэт,</w:t>
      </w:r>
    </w:p>
    <w:p w:rsidR="005753A1" w:rsidRP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Бесплодно встретивший рассвет?</w:t>
      </w:r>
    </w:p>
    <w:p w:rsidR="007529ED" w:rsidRDefault="007529ED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DCF" w:rsidRPr="00DF6DCF">
        <w:rPr>
          <w:rFonts w:ascii="Times New Roman" w:hAnsi="Times New Roman" w:cs="Times New Roman"/>
          <w:b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У вас на партах тоже лежат белые листы бумаги. Подумайте, что бы вам хотелось написать на них, кому адресовали бы вы свое послание? (свободные высказывания детей)</w:t>
      </w:r>
    </w:p>
    <w:p w:rsidR="005753A1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3A1" w:rsidRDefault="0087497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753A1" w:rsidRPr="005753A1">
        <w:rPr>
          <w:rFonts w:ascii="Times New Roman" w:hAnsi="Times New Roman" w:cs="Times New Roman"/>
          <w:b/>
          <w:sz w:val="28"/>
          <w:szCs w:val="28"/>
        </w:rPr>
        <w:t>. Самостоятельная работа</w:t>
      </w:r>
      <w:r w:rsidR="00575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A1" w:rsidRPr="003E2B8C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(написание короткого письма, выражение мыслей, обращения, поздравления)</w:t>
      </w:r>
    </w:p>
    <w:p w:rsidR="005753A1" w:rsidRDefault="00055024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3A1">
        <w:rPr>
          <w:rFonts w:ascii="Times New Roman" w:hAnsi="Times New Roman" w:cs="Times New Roman"/>
          <w:sz w:val="28"/>
          <w:szCs w:val="28"/>
        </w:rPr>
        <w:t xml:space="preserve"> </w:t>
      </w:r>
      <w:r w:rsidR="005753A1">
        <w:rPr>
          <w:rFonts w:ascii="Times New Roman" w:hAnsi="Times New Roman" w:cs="Times New Roman"/>
          <w:sz w:val="28"/>
          <w:szCs w:val="28"/>
        </w:rPr>
        <w:t>- К ком</w:t>
      </w:r>
      <w:r w:rsidR="005753A1" w:rsidRPr="005753A1">
        <w:rPr>
          <w:rFonts w:ascii="Times New Roman" w:hAnsi="Times New Roman" w:cs="Times New Roman"/>
          <w:sz w:val="28"/>
          <w:szCs w:val="28"/>
        </w:rPr>
        <w:t>у</w:t>
      </w:r>
      <w:r w:rsidR="005753A1">
        <w:rPr>
          <w:rFonts w:ascii="Times New Roman" w:hAnsi="Times New Roman" w:cs="Times New Roman"/>
          <w:sz w:val="28"/>
          <w:szCs w:val="28"/>
        </w:rPr>
        <w:t xml:space="preserve"> </w:t>
      </w:r>
      <w:r w:rsidR="005753A1" w:rsidRPr="005753A1">
        <w:rPr>
          <w:rFonts w:ascii="Times New Roman" w:hAnsi="Times New Roman" w:cs="Times New Roman"/>
          <w:sz w:val="28"/>
          <w:szCs w:val="28"/>
        </w:rPr>
        <w:t>вы обратились в своих письмах, о чем написали?</w:t>
      </w:r>
    </w:p>
    <w:p w:rsidR="00874971" w:rsidRDefault="00874971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48A" w:rsidRPr="00874971" w:rsidRDefault="00874971" w:rsidP="003E2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4971">
        <w:rPr>
          <w:rFonts w:ascii="Times New Roman" w:hAnsi="Times New Roman" w:cs="Times New Roman"/>
          <w:b/>
          <w:sz w:val="28"/>
          <w:szCs w:val="28"/>
        </w:rPr>
        <w:t>. Выведение темы</w:t>
      </w:r>
      <w:r w:rsidR="0019048A" w:rsidRPr="00874971">
        <w:rPr>
          <w:rFonts w:ascii="Times New Roman" w:hAnsi="Times New Roman" w:cs="Times New Roman"/>
          <w:b/>
          <w:sz w:val="28"/>
          <w:szCs w:val="28"/>
        </w:rPr>
        <w:t xml:space="preserve"> урока и постановка целей</w:t>
      </w:r>
      <w:r w:rsidRPr="008749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9048A" w:rsidRDefault="0019048A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какое отношение этот лист бумаги имеет к нашему уроку? </w:t>
      </w:r>
    </w:p>
    <w:p w:rsidR="0019048A" w:rsidRDefault="0019048A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именно такое задание я вам сегодня предложила в начале урока? (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мы читали рассказ «Ванька», в котором рассказывается о том, как он писал письмо своему деду)</w:t>
      </w:r>
    </w:p>
    <w:p w:rsidR="0019048A" w:rsidRDefault="0019048A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еще, ребята, лист бумаги, на котором написано письмо, - это мир воспоминаний; трудясь над письмом, Ванька мысленно переносился в деревню, и ему вспоминаются картины деревенской жизни. А письмо он пишет, находясь в доме сапожника Алехина – это уже реальный мир, в котором  живет Ванька.</w:t>
      </w:r>
    </w:p>
    <w:p w:rsidR="0019048A" w:rsidRPr="00DF6DCF" w:rsidRDefault="0019048A" w:rsidP="003E2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какова же тема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сегоднящнего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урока? («Два мира Ваньки Жукова»)</w:t>
      </w:r>
      <w:r w:rsidR="00DF6DCF">
        <w:rPr>
          <w:rFonts w:ascii="Times New Roman" w:hAnsi="Times New Roman" w:cs="Times New Roman"/>
          <w:sz w:val="28"/>
          <w:szCs w:val="28"/>
        </w:rPr>
        <w:t xml:space="preserve"> </w:t>
      </w:r>
      <w:r w:rsidR="00DF6DCF" w:rsidRPr="00DF6DCF">
        <w:rPr>
          <w:rFonts w:ascii="Times New Roman" w:hAnsi="Times New Roman" w:cs="Times New Roman"/>
          <w:b/>
          <w:sz w:val="28"/>
          <w:szCs w:val="28"/>
        </w:rPr>
        <w:t>(4)</w:t>
      </w:r>
    </w:p>
    <w:p w:rsidR="00874971" w:rsidRPr="00A10DF2" w:rsidRDefault="00874971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971" w:rsidRDefault="00874971" w:rsidP="003E2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97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74971">
        <w:rPr>
          <w:rFonts w:ascii="Times New Roman" w:hAnsi="Times New Roman" w:cs="Times New Roman"/>
          <w:b/>
          <w:sz w:val="28"/>
          <w:szCs w:val="28"/>
        </w:rPr>
        <w:t>. Биография А.Чехова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874971" w:rsidRDefault="00874971" w:rsidP="003E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же является автором этого рассказа? (Антон  Павлович Чехов)</w:t>
      </w:r>
    </w:p>
    <w:p w:rsidR="00874971" w:rsidRPr="00DF6DCF" w:rsidRDefault="00874971" w:rsidP="003E2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писателе свой проект подготовила Даша Крылатова</w:t>
      </w:r>
      <w:r w:rsidR="00DF6DCF">
        <w:rPr>
          <w:rFonts w:ascii="Times New Roman" w:hAnsi="Times New Roman" w:cs="Times New Roman"/>
          <w:sz w:val="28"/>
          <w:szCs w:val="28"/>
        </w:rPr>
        <w:t xml:space="preserve"> </w:t>
      </w:r>
      <w:r w:rsidR="00DF6DCF" w:rsidRPr="00DF6DCF">
        <w:rPr>
          <w:rFonts w:ascii="Times New Roman" w:hAnsi="Times New Roman" w:cs="Times New Roman"/>
          <w:b/>
          <w:sz w:val="28"/>
          <w:szCs w:val="28"/>
        </w:rPr>
        <w:t>(5)</w:t>
      </w:r>
    </w:p>
    <w:p w:rsidR="00874971" w:rsidRPr="00874971" w:rsidRDefault="00874971" w:rsidP="00874971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Антон Павлович Чехов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</w:t>
      </w:r>
      <w:proofErr w:type="gramStart"/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Таганроге в 1860 году. Его отец был мелким лавочником. Характер у отца был власт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 крутой.</w:t>
      </w:r>
    </w:p>
    <w:p w:rsidR="00874971" w:rsidRPr="00874971" w:rsidRDefault="00874971" w:rsidP="00874971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уроков время Антоша должен был стоять за бакалейным прилавком, взвешивать товары, отсчитывать сдачу. Учеба в гимназии не приносила радости будущему писате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лю. Единственный предмет, который любил Чехов, - литература.</w:t>
      </w:r>
    </w:p>
    <w:p w:rsidR="00874971" w:rsidRPr="00874971" w:rsidRDefault="00874971" w:rsidP="00874971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у него еще одна страсть - театр. В театр приходилось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тайком, переодевшись. Гимназистам нельзя было 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вечерние спектакли.</w:t>
      </w:r>
    </w:p>
    <w:p w:rsidR="00874971" w:rsidRPr="00874971" w:rsidRDefault="00874971" w:rsidP="00874971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Чехову исполнилось 16 лет, его отец разорился. Вся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переехала в Москву, но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тоша остался в Таганроге, чтобы 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гимназию. Три года он снимал комн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Знал нужду, зарабатывал деньги тем,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 уроки. На летние каникулы из-за отсутствия денег не</w:t>
      </w:r>
      <w:r w:rsid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ездил к р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одителям.</w:t>
      </w:r>
    </w:p>
    <w:p w:rsidR="00874971" w:rsidRPr="009706D8" w:rsidRDefault="009706D8" w:rsidP="009706D8">
      <w:pPr>
        <w:spacing w:after="0"/>
        <w:ind w:left="20"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1879 году Чехо</w:t>
      </w:r>
      <w:r w:rsidR="00411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 окончания гимназии посту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 на медицинский факультет </w:t>
      </w:r>
      <w:r w:rsidR="00874971"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университета. Он хочет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971" w:rsidRP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врачом, но любовь к литературе разгорается в нем с новой силой. Чехов сам начинает писать рассказы и печатать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74971" w:rsidRP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журналах.</w:t>
      </w:r>
    </w:p>
    <w:p w:rsidR="00874971" w:rsidRPr="00874971" w:rsidRDefault="00DF6DCF" w:rsidP="009706D8">
      <w:pPr>
        <w:spacing w:after="0"/>
        <w:ind w:left="20" w:right="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(6) </w:t>
      </w:r>
      <w:r w:rsidR="00874971"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- человек с добрым, чутким сердцем, остро вос</w:t>
      </w:r>
      <w:r w:rsidR="00874971"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принимал страдания народа. Он бесплатно лечил больн</w:t>
      </w:r>
      <w:r w:rsid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кре</w:t>
      </w:r>
      <w:r w:rsidR="00874971"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стьян.</w:t>
      </w:r>
    </w:p>
    <w:p w:rsidR="00874971" w:rsidRPr="00874971" w:rsidRDefault="00874971" w:rsidP="009706D8">
      <w:pPr>
        <w:numPr>
          <w:ilvl w:val="0"/>
          <w:numId w:val="2"/>
        </w:numPr>
        <w:tabs>
          <w:tab w:val="left" w:pos="558"/>
        </w:tabs>
        <w:spacing w:after="0"/>
        <w:ind w:lef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чем писал Чехов?</w:t>
      </w:r>
      <w:r w:rsidRPr="008749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(Предположения детей.)</w:t>
      </w:r>
    </w:p>
    <w:p w:rsidR="00874971" w:rsidRPr="00874971" w:rsidRDefault="00874971" w:rsidP="009706D8">
      <w:pPr>
        <w:keepNext/>
        <w:keepLines/>
        <w:spacing w:after="0"/>
        <w:ind w:left="2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он брал прямо из жизни. </w:t>
      </w:r>
      <w:bookmarkEnd w:id="0"/>
    </w:p>
    <w:p w:rsidR="00874971" w:rsidRPr="00874971" w:rsidRDefault="00874971" w:rsidP="009706D8">
      <w:pPr>
        <w:spacing w:after="0"/>
        <w:ind w:left="20" w:right="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Чехов написал много юмористических рассказов. </w:t>
      </w:r>
      <w:r w:rsid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смеялся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глупыми невеждами. И никогда не смеялся на</w:t>
      </w:r>
      <w:r w:rsid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>д бездом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ными, обманутыми, попавшими в беду.</w:t>
      </w:r>
    </w:p>
    <w:p w:rsidR="00874971" w:rsidRDefault="00874971" w:rsidP="009706D8">
      <w:pPr>
        <w:spacing w:after="120"/>
        <w:ind w:left="20" w:right="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писал о детях. Хотел разглядеть в ребенк</w:t>
      </w:r>
      <w:r w:rsid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будущего </w:t>
      </w:r>
      <w:r w:rsidRPr="008749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хозяина жизни. Его очень тревожила жизнь крестьянски</w:t>
      </w:r>
      <w:r w:rsid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детей.  </w:t>
      </w:r>
      <w:r w:rsidR="0090655B" w:rsidRPr="00906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(7)</w:t>
      </w:r>
      <w:r w:rsidR="009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Антоном Чеховым были написаны такие произведения, как: «Ванька», «</w:t>
      </w:r>
      <w:r w:rsidR="0018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Каштанка». «Толстый и тонкий», «Вишневый сад», «Хамелеон»</w:t>
      </w:r>
    </w:p>
    <w:p w:rsidR="00180FE0" w:rsidRDefault="00180FE0" w:rsidP="00180FE0">
      <w:pPr>
        <w:spacing w:after="120"/>
        <w:ind w:right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E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80FE0">
        <w:rPr>
          <w:rFonts w:ascii="Times New Roman" w:hAnsi="Times New Roman" w:cs="Times New Roman"/>
          <w:b/>
          <w:sz w:val="28"/>
          <w:szCs w:val="28"/>
        </w:rPr>
        <w:t>. Выборочное чтение и беседа по содержанию.</w:t>
      </w:r>
    </w:p>
    <w:p w:rsidR="00180FE0" w:rsidRDefault="00507750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507750">
        <w:rPr>
          <w:rFonts w:ascii="Times New Roman" w:hAnsi="Times New Roman" w:cs="Times New Roman"/>
          <w:sz w:val="28"/>
          <w:szCs w:val="28"/>
        </w:rPr>
        <w:t>- Где и когда происходят события? ( Москва, дом сапожника Алехина, те</w:t>
      </w:r>
      <w:r>
        <w:rPr>
          <w:rFonts w:ascii="Times New Roman" w:hAnsi="Times New Roman" w:cs="Times New Roman"/>
          <w:sz w:val="28"/>
          <w:szCs w:val="28"/>
        </w:rPr>
        <w:t>мная комната, у окна, в</w:t>
      </w:r>
      <w:r w:rsidRPr="0050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07750">
        <w:rPr>
          <w:rFonts w:ascii="Times New Roman" w:hAnsi="Times New Roman" w:cs="Times New Roman"/>
          <w:sz w:val="28"/>
          <w:szCs w:val="28"/>
        </w:rPr>
        <w:t>очь перед Рождеством)</w:t>
      </w:r>
    </w:p>
    <w:p w:rsidR="00507750" w:rsidRPr="00BC42D4" w:rsidRDefault="00507750" w:rsidP="00180FE0">
      <w:pPr>
        <w:spacing w:after="120"/>
        <w:ind w:right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главным героем этого рассказа? ( Ванька)</w:t>
      </w:r>
      <w:r w:rsidR="00BC42D4">
        <w:rPr>
          <w:rFonts w:ascii="Times New Roman" w:hAnsi="Times New Roman" w:cs="Times New Roman"/>
          <w:sz w:val="28"/>
          <w:szCs w:val="28"/>
        </w:rPr>
        <w:t xml:space="preserve"> </w:t>
      </w:r>
      <w:r w:rsidR="00BC42D4">
        <w:rPr>
          <w:rFonts w:ascii="Times New Roman" w:hAnsi="Times New Roman" w:cs="Times New Roman"/>
          <w:b/>
          <w:sz w:val="28"/>
          <w:szCs w:val="28"/>
        </w:rPr>
        <w:t>(8)</w:t>
      </w:r>
    </w:p>
    <w:p w:rsidR="00507750" w:rsidRDefault="00507750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рассказать о нем? Можно зачитать отрывки, поясняющие ваши ответы.</w:t>
      </w:r>
    </w:p>
    <w:p w:rsidR="00507750" w:rsidRDefault="00507750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вспомните другого героя, образ которого мы разбирали на предыдущих уроках. Кто он? ( Петька из рассказа Леонида Андреева «Петька на даче»)</w:t>
      </w:r>
    </w:p>
    <w:p w:rsidR="00507750" w:rsidRDefault="00507750" w:rsidP="0050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750" w:rsidRDefault="00507750" w:rsidP="00507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775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07750">
        <w:rPr>
          <w:rFonts w:ascii="Times New Roman" w:hAnsi="Times New Roman" w:cs="Times New Roman"/>
          <w:b/>
          <w:sz w:val="28"/>
          <w:szCs w:val="28"/>
        </w:rPr>
        <w:t>. Работа в парах</w:t>
      </w:r>
    </w:p>
    <w:p w:rsidR="008834B6" w:rsidRDefault="008834B6" w:rsidP="0050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Найдите отличия между этими героями, их жизнью.</w:t>
      </w:r>
    </w:p>
    <w:p w:rsidR="00507750" w:rsidRDefault="008834B6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8834B6">
        <w:rPr>
          <w:rFonts w:ascii="Times New Roman" w:hAnsi="Times New Roman" w:cs="Times New Roman"/>
          <w:b/>
          <w:sz w:val="28"/>
          <w:szCs w:val="28"/>
        </w:rPr>
        <w:t>Петька</w:t>
      </w:r>
      <w:r>
        <w:rPr>
          <w:rFonts w:ascii="Times New Roman" w:hAnsi="Times New Roman" w:cs="Times New Roman"/>
          <w:sz w:val="28"/>
          <w:szCs w:val="28"/>
        </w:rPr>
        <w:t xml:space="preserve"> – ему 10 лет, не курил, не пил водку, не ругался, очень худой, веснушчатый. Выполнял однообразную работу</w:t>
      </w:r>
    </w:p>
    <w:p w:rsidR="008834B6" w:rsidRPr="00BC42D4" w:rsidRDefault="008834B6" w:rsidP="00180FE0">
      <w:pPr>
        <w:spacing w:after="120"/>
        <w:ind w:right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4B6">
        <w:rPr>
          <w:rFonts w:ascii="Times New Roman" w:hAnsi="Times New Roman" w:cs="Times New Roman"/>
          <w:b/>
          <w:sz w:val="28"/>
          <w:szCs w:val="28"/>
        </w:rPr>
        <w:t>Ванька</w:t>
      </w:r>
      <w:r>
        <w:rPr>
          <w:rFonts w:ascii="Times New Roman" w:hAnsi="Times New Roman" w:cs="Times New Roman"/>
          <w:sz w:val="28"/>
          <w:szCs w:val="28"/>
        </w:rPr>
        <w:t xml:space="preserve"> – 9 </w:t>
      </w:r>
      <w:r w:rsidR="00A10DF2">
        <w:rPr>
          <w:rFonts w:ascii="Times New Roman" w:hAnsi="Times New Roman" w:cs="Times New Roman"/>
          <w:sz w:val="28"/>
          <w:szCs w:val="28"/>
        </w:rPr>
        <w:t>лет, умеет читать и писать, тан</w:t>
      </w:r>
      <w:r>
        <w:rPr>
          <w:rFonts w:ascii="Times New Roman" w:hAnsi="Times New Roman" w:cs="Times New Roman"/>
          <w:sz w:val="28"/>
          <w:szCs w:val="28"/>
        </w:rPr>
        <w:t>ц</w:t>
      </w:r>
      <w:r w:rsidR="00A10D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кадриль, считает до 100. Качал ребенка, помогал на кухне, посылали за водкой, учили его красть огурцы.</w:t>
      </w:r>
      <w:r w:rsidR="00BC42D4">
        <w:rPr>
          <w:rFonts w:ascii="Times New Roman" w:hAnsi="Times New Roman" w:cs="Times New Roman"/>
          <w:sz w:val="28"/>
          <w:szCs w:val="28"/>
        </w:rPr>
        <w:t xml:space="preserve"> </w:t>
      </w:r>
      <w:r w:rsidR="00BC42D4">
        <w:rPr>
          <w:rFonts w:ascii="Times New Roman" w:hAnsi="Times New Roman" w:cs="Times New Roman"/>
          <w:b/>
          <w:sz w:val="28"/>
          <w:szCs w:val="28"/>
        </w:rPr>
        <w:t>(9)</w:t>
      </w:r>
    </w:p>
    <w:p w:rsidR="008834B6" w:rsidRDefault="008834B6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Можно ли сказать, что Ванька более развит, чем Петька (Ванька получил в детстве то развитие, которого не получил Петька.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более развит и менее забит, в нем более развита способность сопротивляться жизненным обстоятельствам)</w:t>
      </w:r>
      <w:proofErr w:type="gramEnd"/>
    </w:p>
    <w:p w:rsidR="008834B6" w:rsidRDefault="008834B6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у мальчиков одинаковые проблемы? ( Бесправие, скука, их не учат ремеслу, а используют в качестве подсобных рабочих, нарушают их права, их неоправданно обижают, они хотят вырваться из этой страшной атмосферы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рабства)</w:t>
      </w:r>
    </w:p>
    <w:p w:rsidR="00F317FD" w:rsidRDefault="00F317FD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два мира описывались в рассказе Леонида Андреева? (город и дача)</w:t>
      </w:r>
    </w:p>
    <w:p w:rsidR="003A0F0F" w:rsidRDefault="00F317FD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о каких двух мирах Ваньки Жукова идет речь в рассказе Антона Чехова? </w:t>
      </w:r>
      <w:r w:rsidR="00044CF2">
        <w:rPr>
          <w:rFonts w:ascii="Times New Roman" w:hAnsi="Times New Roman" w:cs="Times New Roman"/>
          <w:sz w:val="28"/>
          <w:szCs w:val="28"/>
        </w:rPr>
        <w:t>( у Ваньки тоже есть</w:t>
      </w:r>
      <w:r w:rsidR="003A0F0F">
        <w:rPr>
          <w:rFonts w:ascii="Times New Roman" w:hAnsi="Times New Roman" w:cs="Times New Roman"/>
          <w:sz w:val="28"/>
          <w:szCs w:val="28"/>
        </w:rPr>
        <w:t xml:space="preserve"> своя «дача», т</w:t>
      </w:r>
      <w:proofErr w:type="gramStart"/>
      <w:r w:rsidR="003A0F0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A0F0F">
        <w:rPr>
          <w:rFonts w:ascii="Times New Roman" w:hAnsi="Times New Roman" w:cs="Times New Roman"/>
          <w:sz w:val="28"/>
          <w:szCs w:val="28"/>
        </w:rPr>
        <w:t xml:space="preserve"> мечта, она в его воспоминаниях о доме, о дедушке, о былых временах.</w:t>
      </w:r>
    </w:p>
    <w:p w:rsidR="00F317FD" w:rsidRDefault="003A0F0F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эти воспоминания и зачитайте их.</w:t>
      </w:r>
    </w:p>
    <w:p w:rsidR="00C21F1B" w:rsidRDefault="003A0F0F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каком мире живет Ванька в данный момент?</w:t>
      </w:r>
    </w:p>
    <w:p w:rsidR="003A0F0F" w:rsidRDefault="00C21F1B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описание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стр.75)</w:t>
      </w:r>
      <w:r w:rsidR="003A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A9" w:rsidRDefault="00E83AA9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2D4">
        <w:rPr>
          <w:rFonts w:ascii="Times New Roman" w:hAnsi="Times New Roman" w:cs="Times New Roman"/>
          <w:b/>
          <w:sz w:val="28"/>
          <w:szCs w:val="28"/>
        </w:rPr>
        <w:t>(10)</w:t>
      </w:r>
      <w:r>
        <w:rPr>
          <w:rFonts w:ascii="Times New Roman" w:hAnsi="Times New Roman" w:cs="Times New Roman"/>
          <w:sz w:val="28"/>
          <w:szCs w:val="28"/>
        </w:rPr>
        <w:t>1 вариант: Как относились к Ваньке в доме у господ, когда была еще жива его мать?</w:t>
      </w:r>
    </w:p>
    <w:p w:rsidR="00E83AA9" w:rsidRDefault="00E83AA9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вариант: А как относится к нему семья сапожника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3AA9" w:rsidRDefault="00E83AA9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почему же дедушка не может взять Ваньку к себе? (Деду 65 лет, он всю жизнь проработал на господ, сбережений у него нет, ночью он сторожит барскую усадьбу, а днем спит в людской кухне, без разрешения господ он не может взять Ваньку, а господа не разрешают</w:t>
      </w:r>
      <w:r w:rsidR="007E5F62">
        <w:rPr>
          <w:rFonts w:ascii="Times New Roman" w:hAnsi="Times New Roman" w:cs="Times New Roman"/>
          <w:sz w:val="28"/>
          <w:szCs w:val="28"/>
        </w:rPr>
        <w:t>)</w:t>
      </w:r>
    </w:p>
    <w:p w:rsidR="007E5F62" w:rsidRDefault="007E5F62" w:rsidP="00180FE0">
      <w:pPr>
        <w:spacing w:after="12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 места в рассказе, где говорится о дедушке Константине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Макарыче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7750" w:rsidRPr="00874971" w:rsidRDefault="00507750" w:rsidP="00180FE0">
      <w:pPr>
        <w:spacing w:after="120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1B" w:rsidRDefault="00C21F1B" w:rsidP="00C21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1F1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21F1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21F1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21F1B">
        <w:rPr>
          <w:rFonts w:ascii="Times New Roman" w:hAnsi="Times New Roman" w:cs="Times New Roman"/>
          <w:b/>
          <w:sz w:val="28"/>
          <w:szCs w:val="28"/>
        </w:rPr>
        <w:t>.</w:t>
      </w:r>
    </w:p>
    <w:p w:rsidR="003007FA" w:rsidRPr="003007FA" w:rsidRDefault="003007FA" w:rsidP="00C2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07FA">
        <w:rPr>
          <w:rFonts w:ascii="Times New Roman" w:hAnsi="Times New Roman" w:cs="Times New Roman"/>
          <w:sz w:val="28"/>
          <w:szCs w:val="28"/>
        </w:rPr>
        <w:t xml:space="preserve">Константина </w:t>
      </w:r>
      <w:proofErr w:type="spellStart"/>
      <w:r w:rsidRPr="003007FA">
        <w:rPr>
          <w:rFonts w:ascii="Times New Roman" w:hAnsi="Times New Roman" w:cs="Times New Roman"/>
          <w:sz w:val="28"/>
          <w:szCs w:val="28"/>
        </w:rPr>
        <w:t>Макарыч</w:t>
      </w:r>
      <w:proofErr w:type="spellEnd"/>
      <w:r w:rsidRPr="00300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дедушкой, еще его можно назвать каким словом? (старик, пожилой человек). А вот если я вам задам вопрос, как отличить пожилого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молодого? Я уверена, что каждый из вас ответит на мой вопрос. А я хочу, чтобы вы показали действиями пожилого человека. А молодой человек всегда бодр, силен, в хорошей спортивной форме, быстро бегает, высоко прыгает, далеко видит все, что слева, все что справа.  Молодцы! Я вижу, что вы все в хорошей спортивной форме, у вас прекрасная осанка. И можно дальше продолжить наш урок.</w:t>
      </w:r>
    </w:p>
    <w:p w:rsidR="00C21F1B" w:rsidRPr="00C21F1B" w:rsidRDefault="00C21F1B" w:rsidP="00C21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1F1B" w:rsidRDefault="00C21F1B" w:rsidP="00C21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1F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C21F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Чтение текста.</w:t>
      </w:r>
      <w:proofErr w:type="gramEnd"/>
    </w:p>
    <w:p w:rsidR="00C21F1B" w:rsidRPr="00C21F1B" w:rsidRDefault="00C21F1B" w:rsidP="00C21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F1B">
        <w:rPr>
          <w:rFonts w:ascii="Times New Roman" w:hAnsi="Times New Roman" w:cs="Times New Roman"/>
          <w:sz w:val="28"/>
          <w:szCs w:val="28"/>
        </w:rPr>
        <w:t>- Прочитайте письмо, которое писал Ванька своему деду.</w:t>
      </w:r>
    </w:p>
    <w:p w:rsidR="00C21F1B" w:rsidRDefault="00C21F1B" w:rsidP="00C21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F1B">
        <w:rPr>
          <w:rFonts w:ascii="Times New Roman" w:hAnsi="Times New Roman" w:cs="Times New Roman"/>
          <w:sz w:val="28"/>
          <w:szCs w:val="28"/>
        </w:rPr>
        <w:t>- Какая часть письма Ваньки кажется вам самой драматичной? (стр. 74)</w:t>
      </w:r>
    </w:p>
    <w:p w:rsidR="00C21F1B" w:rsidRDefault="00C21F1B" w:rsidP="00C2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</w:t>
      </w:r>
      <w:r w:rsidR="002174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строчки Ванькиного письма говорят о его крайнем отчаянии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? («….</w:t>
      </w:r>
      <w:proofErr w:type="gramEnd"/>
      <w:r>
        <w:rPr>
          <w:rFonts w:ascii="Times New Roman" w:hAnsi="Times New Roman" w:cs="Times New Roman"/>
          <w:sz w:val="28"/>
          <w:szCs w:val="28"/>
        </w:rPr>
        <w:t>нету никакой мочи»)</w:t>
      </w:r>
    </w:p>
    <w:p w:rsidR="00C21F1B" w:rsidRDefault="00C21F1B" w:rsidP="00C2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тяжелее жилось Ваньке. Тем чаще он вспоминал свою прежнюю жизнь в деревне, воскрешал в памяти наиболее приятные и радостные моменты.</w:t>
      </w:r>
    </w:p>
    <w:p w:rsidR="00C21F1B" w:rsidRDefault="00C21F1B" w:rsidP="00C2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Случайно ли то, что Ванька пишет письмо в ночь под Рождество?</w:t>
      </w:r>
      <w:r w:rsidR="003F05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05F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3F05FA">
        <w:rPr>
          <w:rFonts w:ascii="Times New Roman" w:hAnsi="Times New Roman" w:cs="Times New Roman"/>
          <w:sz w:val="28"/>
          <w:szCs w:val="28"/>
        </w:rPr>
        <w:t xml:space="preserve"> не случайно. </w:t>
      </w:r>
      <w:proofErr w:type="gramStart"/>
      <w:r w:rsidR="003F05FA">
        <w:rPr>
          <w:rFonts w:ascii="Times New Roman" w:hAnsi="Times New Roman" w:cs="Times New Roman"/>
          <w:sz w:val="28"/>
          <w:szCs w:val="28"/>
        </w:rPr>
        <w:t xml:space="preserve">Ванькина </w:t>
      </w:r>
      <w:proofErr w:type="spellStart"/>
      <w:r w:rsidR="003F05FA">
        <w:rPr>
          <w:rFonts w:ascii="Times New Roman" w:hAnsi="Times New Roman" w:cs="Times New Roman"/>
          <w:sz w:val="28"/>
          <w:szCs w:val="28"/>
        </w:rPr>
        <w:t>мечта-вернуться</w:t>
      </w:r>
      <w:proofErr w:type="spellEnd"/>
      <w:r w:rsidR="003F05FA">
        <w:rPr>
          <w:rFonts w:ascii="Times New Roman" w:hAnsi="Times New Roman" w:cs="Times New Roman"/>
          <w:sz w:val="28"/>
          <w:szCs w:val="28"/>
        </w:rPr>
        <w:t xml:space="preserve"> в деревню к дедушке – это своеобразная рождественская сказка)</w:t>
      </w:r>
      <w:proofErr w:type="gramEnd"/>
    </w:p>
    <w:p w:rsidR="002174B5" w:rsidRDefault="002174B5" w:rsidP="00C2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чем заканчивается рассказ? </w:t>
      </w:r>
    </w:p>
    <w:p w:rsidR="003F05FA" w:rsidRPr="00C21F1B" w:rsidRDefault="003F05FA" w:rsidP="00C21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2D4" w:rsidRPr="00BC42D4">
        <w:rPr>
          <w:rFonts w:ascii="Times New Roman" w:hAnsi="Times New Roman" w:cs="Times New Roman"/>
          <w:b/>
          <w:sz w:val="28"/>
          <w:szCs w:val="28"/>
        </w:rPr>
        <w:t xml:space="preserve">(11)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сбудется его мечта? Дойдет ли письмо?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(Ванька большую часть своей жизни прожил в деревне, где все всех знают по имени-отчеству, где не надо указывать точного адреса.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Ваньке даже в голову не могло прийти, что кроме его родной деревни Москву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окуружают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сотни других деревень, что у его письма нет никаких шансов попасть к адресату)</w:t>
      </w:r>
      <w:proofErr w:type="gramEnd"/>
    </w:p>
    <w:p w:rsidR="00BC079C" w:rsidRDefault="00BC079C" w:rsidP="003F0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ведь может быть и другой ко</w:t>
      </w:r>
      <w:r w:rsidR="007529ED">
        <w:rPr>
          <w:rFonts w:ascii="Times New Roman" w:hAnsi="Times New Roman" w:cs="Times New Roman"/>
          <w:sz w:val="28"/>
          <w:szCs w:val="28"/>
        </w:rPr>
        <w:t xml:space="preserve">нец </w:t>
      </w:r>
      <w:r>
        <w:rPr>
          <w:rFonts w:ascii="Times New Roman" w:hAnsi="Times New Roman" w:cs="Times New Roman"/>
          <w:sz w:val="28"/>
          <w:szCs w:val="28"/>
        </w:rPr>
        <w:t>этой истории. Давайте пофантазируем.</w:t>
      </w:r>
    </w:p>
    <w:p w:rsidR="00BC079C" w:rsidRDefault="00BC079C" w:rsidP="003F0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5FA" w:rsidRPr="003F05FA">
        <w:rPr>
          <w:rFonts w:ascii="Times New Roman" w:hAnsi="Times New Roman" w:cs="Times New Roman"/>
          <w:sz w:val="28"/>
          <w:szCs w:val="28"/>
        </w:rPr>
        <w:t xml:space="preserve">Ведь именно в светлый праздник Рождества Христова на небосклоне загорается Рождественская звезда – звезда самых заветных желаний. Чудеса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05FA" w:rsidRPr="003F05FA">
        <w:rPr>
          <w:rFonts w:ascii="Times New Roman" w:hAnsi="Times New Roman" w:cs="Times New Roman"/>
          <w:sz w:val="28"/>
          <w:szCs w:val="28"/>
        </w:rPr>
        <w:t>бывают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F05FA" w:rsidRPr="003F05FA">
        <w:rPr>
          <w:rFonts w:ascii="Times New Roman" w:hAnsi="Times New Roman" w:cs="Times New Roman"/>
          <w:sz w:val="28"/>
          <w:szCs w:val="28"/>
        </w:rPr>
        <w:t xml:space="preserve">! Давайте и мы представим такой поворот событий! </w:t>
      </w:r>
    </w:p>
    <w:p w:rsidR="003F05FA" w:rsidRPr="003F05FA" w:rsidRDefault="003F05FA" w:rsidP="003F05FA">
      <w:pPr>
        <w:rPr>
          <w:rFonts w:ascii="Times New Roman" w:hAnsi="Times New Roman" w:cs="Times New Roman"/>
          <w:sz w:val="28"/>
          <w:szCs w:val="28"/>
        </w:rPr>
      </w:pPr>
      <w:r w:rsidRPr="003F05FA">
        <w:rPr>
          <w:rFonts w:ascii="Times New Roman" w:hAnsi="Times New Roman" w:cs="Times New Roman"/>
          <w:sz w:val="28"/>
          <w:szCs w:val="28"/>
        </w:rPr>
        <w:t>(Сценка двух почтальонов)</w:t>
      </w:r>
      <w:r w:rsidR="00BC42D4">
        <w:rPr>
          <w:rFonts w:ascii="Times New Roman" w:hAnsi="Times New Roman" w:cs="Times New Roman"/>
          <w:sz w:val="28"/>
          <w:szCs w:val="28"/>
        </w:rPr>
        <w:t xml:space="preserve"> </w:t>
      </w:r>
      <w:r w:rsidR="00BC42D4">
        <w:rPr>
          <w:rFonts w:ascii="Times New Roman" w:hAnsi="Times New Roman" w:cs="Times New Roman"/>
          <w:b/>
          <w:sz w:val="28"/>
          <w:szCs w:val="28"/>
        </w:rPr>
        <w:t>(12)</w:t>
      </w:r>
      <w:r w:rsidRPr="003F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79C" w:rsidRDefault="003F05FA" w:rsidP="003F05FA">
      <w:pPr>
        <w:rPr>
          <w:rFonts w:ascii="Times New Roman" w:hAnsi="Times New Roman" w:cs="Times New Roman"/>
          <w:sz w:val="28"/>
          <w:szCs w:val="28"/>
        </w:rPr>
      </w:pPr>
      <w:r w:rsidRPr="00BC079C">
        <w:rPr>
          <w:rFonts w:ascii="Times New Roman" w:hAnsi="Times New Roman" w:cs="Times New Roman"/>
          <w:b/>
          <w:sz w:val="28"/>
          <w:szCs w:val="28"/>
        </w:rPr>
        <w:t>1 почтальон:</w:t>
      </w:r>
      <w:r w:rsidRPr="003F05FA">
        <w:rPr>
          <w:rFonts w:ascii="Times New Roman" w:hAnsi="Times New Roman" w:cs="Times New Roman"/>
          <w:sz w:val="28"/>
          <w:szCs w:val="28"/>
        </w:rPr>
        <w:t xml:space="preserve"> Смотри, какой странный адрес! </w:t>
      </w:r>
    </w:p>
    <w:p w:rsidR="00BC079C" w:rsidRDefault="003F05FA" w:rsidP="003F05FA">
      <w:pPr>
        <w:rPr>
          <w:rFonts w:ascii="Times New Roman" w:hAnsi="Times New Roman" w:cs="Times New Roman"/>
          <w:sz w:val="28"/>
          <w:szCs w:val="28"/>
        </w:rPr>
      </w:pPr>
      <w:r w:rsidRPr="00BC079C">
        <w:rPr>
          <w:rFonts w:ascii="Times New Roman" w:hAnsi="Times New Roman" w:cs="Times New Roman"/>
          <w:b/>
          <w:sz w:val="28"/>
          <w:szCs w:val="28"/>
        </w:rPr>
        <w:t>2 почтальон:</w:t>
      </w:r>
      <w:r w:rsidRPr="003F05FA">
        <w:rPr>
          <w:rFonts w:ascii="Times New Roman" w:hAnsi="Times New Roman" w:cs="Times New Roman"/>
          <w:sz w:val="28"/>
          <w:szCs w:val="28"/>
        </w:rPr>
        <w:t xml:space="preserve"> Дай посмотрю. Это написал какой-нибудь шутник. Давай выбросим! </w:t>
      </w:r>
    </w:p>
    <w:p w:rsidR="00BC079C" w:rsidRDefault="003F05FA" w:rsidP="003F05FA">
      <w:pPr>
        <w:rPr>
          <w:rFonts w:ascii="Times New Roman" w:hAnsi="Times New Roman" w:cs="Times New Roman"/>
          <w:sz w:val="28"/>
          <w:szCs w:val="28"/>
        </w:rPr>
      </w:pPr>
      <w:r w:rsidRPr="00BC079C">
        <w:rPr>
          <w:rFonts w:ascii="Times New Roman" w:hAnsi="Times New Roman" w:cs="Times New Roman"/>
          <w:b/>
          <w:sz w:val="28"/>
          <w:szCs w:val="28"/>
        </w:rPr>
        <w:t>1 почтальон:</w:t>
      </w:r>
      <w:r w:rsidRPr="003F05FA">
        <w:rPr>
          <w:rFonts w:ascii="Times New Roman" w:hAnsi="Times New Roman" w:cs="Times New Roman"/>
          <w:sz w:val="28"/>
          <w:szCs w:val="28"/>
        </w:rPr>
        <w:t xml:space="preserve"> Да как-то неловко получается! Ты внимательно посмотри – адрес написан детской рукой. Наверное, он сирота. </w:t>
      </w:r>
    </w:p>
    <w:p w:rsidR="00BC079C" w:rsidRDefault="003F05FA" w:rsidP="003F05FA">
      <w:pPr>
        <w:rPr>
          <w:rFonts w:ascii="Times New Roman" w:hAnsi="Times New Roman" w:cs="Times New Roman"/>
          <w:sz w:val="28"/>
          <w:szCs w:val="28"/>
        </w:rPr>
      </w:pPr>
      <w:r w:rsidRPr="00BC079C">
        <w:rPr>
          <w:rFonts w:ascii="Times New Roman" w:hAnsi="Times New Roman" w:cs="Times New Roman"/>
          <w:b/>
          <w:sz w:val="28"/>
          <w:szCs w:val="28"/>
        </w:rPr>
        <w:t xml:space="preserve">2 почтальон: </w:t>
      </w:r>
      <w:r w:rsidRPr="003F05FA">
        <w:rPr>
          <w:rFonts w:ascii="Times New Roman" w:hAnsi="Times New Roman" w:cs="Times New Roman"/>
          <w:sz w:val="28"/>
          <w:szCs w:val="28"/>
        </w:rPr>
        <w:t xml:space="preserve">Давай спросим у старосты в ближайшей деревне, а вдруг там есть Константин </w:t>
      </w:r>
      <w:proofErr w:type="spellStart"/>
      <w:r w:rsidRPr="003F05FA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Pr="003F05F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079C" w:rsidRDefault="003F05FA" w:rsidP="003F05FA">
      <w:pPr>
        <w:rPr>
          <w:rFonts w:ascii="Times New Roman" w:hAnsi="Times New Roman" w:cs="Times New Roman"/>
          <w:sz w:val="28"/>
          <w:szCs w:val="28"/>
        </w:rPr>
      </w:pPr>
      <w:r w:rsidRPr="00BC079C">
        <w:rPr>
          <w:rFonts w:ascii="Times New Roman" w:hAnsi="Times New Roman" w:cs="Times New Roman"/>
          <w:b/>
          <w:sz w:val="28"/>
          <w:szCs w:val="28"/>
        </w:rPr>
        <w:t>1 почтальон</w:t>
      </w:r>
      <w:r w:rsidRPr="003F05FA">
        <w:rPr>
          <w:rFonts w:ascii="Times New Roman" w:hAnsi="Times New Roman" w:cs="Times New Roman"/>
          <w:sz w:val="28"/>
          <w:szCs w:val="28"/>
        </w:rPr>
        <w:t xml:space="preserve">: Да, ты прав. Завтра в эту деревню везёт почту Савелий Иванович. Он всё и выяснит. </w:t>
      </w:r>
    </w:p>
    <w:p w:rsidR="003F05FA" w:rsidRDefault="003F05FA" w:rsidP="003F05FA">
      <w:pPr>
        <w:rPr>
          <w:rFonts w:ascii="Times New Roman" w:hAnsi="Times New Roman" w:cs="Times New Roman"/>
          <w:sz w:val="28"/>
          <w:szCs w:val="28"/>
        </w:rPr>
      </w:pPr>
      <w:r w:rsidRPr="00BC079C">
        <w:rPr>
          <w:rFonts w:ascii="Times New Roman" w:hAnsi="Times New Roman" w:cs="Times New Roman"/>
          <w:b/>
          <w:sz w:val="28"/>
          <w:szCs w:val="28"/>
        </w:rPr>
        <w:t>От автора:</w:t>
      </w:r>
      <w:r w:rsidRPr="003F05FA">
        <w:rPr>
          <w:rFonts w:ascii="Times New Roman" w:hAnsi="Times New Roman" w:cs="Times New Roman"/>
          <w:sz w:val="28"/>
          <w:szCs w:val="28"/>
        </w:rPr>
        <w:t xml:space="preserve"> К удивлению почтовых работников, письмо Ваньки дошло к дедушке Константину </w:t>
      </w:r>
      <w:proofErr w:type="spellStart"/>
      <w:r w:rsidRPr="003F05FA">
        <w:rPr>
          <w:rFonts w:ascii="Times New Roman" w:hAnsi="Times New Roman" w:cs="Times New Roman"/>
          <w:sz w:val="28"/>
          <w:szCs w:val="28"/>
        </w:rPr>
        <w:t>Макаровичу</w:t>
      </w:r>
      <w:proofErr w:type="spellEnd"/>
      <w:r w:rsidRPr="003F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79C" w:rsidRPr="003F05FA" w:rsidRDefault="00BC079C" w:rsidP="003F05FA">
      <w:pPr>
        <w:rPr>
          <w:rFonts w:ascii="Times New Roman" w:hAnsi="Times New Roman" w:cs="Times New Roman"/>
          <w:sz w:val="28"/>
          <w:szCs w:val="28"/>
        </w:rPr>
      </w:pPr>
    </w:p>
    <w:p w:rsidR="003F05FA" w:rsidRDefault="00BC079C" w:rsidP="003F05FA">
      <w:pPr>
        <w:rPr>
          <w:rFonts w:ascii="Times New Roman" w:hAnsi="Times New Roman" w:cs="Times New Roman"/>
          <w:b/>
          <w:sz w:val="28"/>
          <w:szCs w:val="28"/>
        </w:rPr>
      </w:pPr>
      <w:r w:rsidRPr="00BC079C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C079C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BC079C" w:rsidRDefault="00BC079C" w:rsidP="003F0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чувства испытывает автор к своему герою? (не только жалость, сострадание, но и уважение – солидно подписал письмо – Иван Жуков.)</w:t>
      </w:r>
    </w:p>
    <w:p w:rsid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 w:rsidRPr="002174B5">
        <w:rPr>
          <w:rFonts w:ascii="Times New Roman" w:hAnsi="Times New Roman" w:cs="Times New Roman"/>
          <w:sz w:val="28"/>
          <w:szCs w:val="28"/>
        </w:rPr>
        <w:t xml:space="preserve">- Страшно ли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2174B5">
        <w:rPr>
          <w:rFonts w:ascii="Times New Roman" w:hAnsi="Times New Roman" w:cs="Times New Roman"/>
          <w:sz w:val="28"/>
          <w:szCs w:val="28"/>
        </w:rPr>
        <w:t xml:space="preserve">оказаться в том времени? </w:t>
      </w:r>
    </w:p>
    <w:p w:rsidR="002174B5" w:rsidRDefault="002174B5" w:rsidP="002174B5">
      <w:pPr>
        <w:rPr>
          <w:rFonts w:ascii="Times New Roman" w:hAnsi="Times New Roman" w:cs="Times New Roman"/>
          <w:sz w:val="28"/>
          <w:szCs w:val="28"/>
        </w:rPr>
      </w:pPr>
      <w:r w:rsidRPr="002174B5">
        <w:rPr>
          <w:rFonts w:ascii="Times New Roman" w:hAnsi="Times New Roman" w:cs="Times New Roman"/>
          <w:sz w:val="28"/>
          <w:szCs w:val="28"/>
        </w:rPr>
        <w:t>С постоянным интересом и вниманием обращался к проблеме детства Антон Павлович Чехов. Его глубоко волновала мысль о разобщён</w:t>
      </w:r>
      <w:r w:rsidR="00EA7541">
        <w:rPr>
          <w:rFonts w:ascii="Times New Roman" w:hAnsi="Times New Roman" w:cs="Times New Roman"/>
          <w:sz w:val="28"/>
          <w:szCs w:val="28"/>
        </w:rPr>
        <w:t>ности двух миров – мира «жестокого» и мира «</w:t>
      </w:r>
      <w:proofErr w:type="gramStart"/>
      <w:r w:rsidR="00EA7541">
        <w:rPr>
          <w:rFonts w:ascii="Times New Roman" w:hAnsi="Times New Roman" w:cs="Times New Roman"/>
          <w:sz w:val="28"/>
          <w:szCs w:val="28"/>
        </w:rPr>
        <w:t>добрых воспоминаний</w:t>
      </w:r>
      <w:proofErr w:type="gramEnd"/>
      <w:r w:rsidRPr="002174B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7541" w:rsidRDefault="00874971" w:rsidP="00EA7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4B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2174B5" w:rsidRPr="002174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7541">
        <w:rPr>
          <w:rFonts w:ascii="Times New Roman" w:hAnsi="Times New Roman" w:cs="Times New Roman"/>
          <w:b/>
          <w:sz w:val="28"/>
          <w:szCs w:val="28"/>
        </w:rPr>
        <w:t>Благодарственные письма</w:t>
      </w:r>
    </w:p>
    <w:p w:rsidR="00EA7541" w:rsidRDefault="00EA7541" w:rsidP="00EA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кто из вас помнит, с чего начинался наш урок?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белого листа)</w:t>
      </w:r>
    </w:p>
    <w:p w:rsidR="00EA7541" w:rsidRDefault="00EA7541" w:rsidP="00EA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Белый лист – это что-то новое, неизведанное, неопознанное. На</w:t>
      </w:r>
      <w:r w:rsidR="008820C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урок начался с белого чистого листа. Но к концу урока мы его можем заполнить своими знаниями, своими достижениями.</w:t>
      </w:r>
    </w:p>
    <w:p w:rsidR="00EA7541" w:rsidRPr="00EA7541" w:rsidRDefault="00EA7541" w:rsidP="00EA7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вам раздала сегодня благодарственные письма. Но эти письма вы подпишите себе сами. Каждый из вас должен подумать и написать, за какие заслуги или достижения вы хотите вручить себе благодарственное письмо</w:t>
      </w:r>
      <w:r w:rsidR="008820C1">
        <w:rPr>
          <w:rFonts w:ascii="Times New Roman" w:hAnsi="Times New Roman" w:cs="Times New Roman"/>
          <w:sz w:val="28"/>
          <w:szCs w:val="28"/>
        </w:rPr>
        <w:t xml:space="preserve">. Что у вас сегодня получилось на уроке, </w:t>
      </w:r>
      <w:proofErr w:type="gramStart"/>
      <w:r w:rsidR="008820C1">
        <w:rPr>
          <w:rFonts w:ascii="Times New Roman" w:hAnsi="Times New Roman" w:cs="Times New Roman"/>
          <w:sz w:val="28"/>
          <w:szCs w:val="28"/>
        </w:rPr>
        <w:t>может что-то было</w:t>
      </w:r>
      <w:proofErr w:type="gramEnd"/>
      <w:r w:rsidR="008820C1">
        <w:rPr>
          <w:rFonts w:ascii="Times New Roman" w:hAnsi="Times New Roman" w:cs="Times New Roman"/>
          <w:sz w:val="28"/>
          <w:szCs w:val="28"/>
        </w:rPr>
        <w:t xml:space="preserve"> для вас трудным и сложным, но вы смогли справиться?</w:t>
      </w:r>
    </w:p>
    <w:p w:rsidR="002174B5" w:rsidRPr="00BC42D4" w:rsidRDefault="002174B5" w:rsidP="00BC42D4">
      <w:pPr>
        <w:rPr>
          <w:rFonts w:ascii="Times New Roman" w:hAnsi="Times New Roman" w:cs="Times New Roman"/>
          <w:sz w:val="28"/>
          <w:szCs w:val="28"/>
        </w:rPr>
      </w:pPr>
    </w:p>
    <w:p w:rsidR="00EA7541" w:rsidRPr="002174B5" w:rsidRDefault="007529ED" w:rsidP="00EA7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9ED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7529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541" w:rsidRPr="002174B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C42D4">
        <w:rPr>
          <w:rFonts w:ascii="Times New Roman" w:hAnsi="Times New Roman" w:cs="Times New Roman"/>
          <w:b/>
          <w:sz w:val="28"/>
          <w:szCs w:val="28"/>
        </w:rPr>
        <w:t xml:space="preserve"> (13)</w:t>
      </w:r>
    </w:p>
    <w:p w:rsidR="00EA7541" w:rsidRPr="008820C1" w:rsidRDefault="00EA7541" w:rsidP="00EA7541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sz w:val="28"/>
          <w:szCs w:val="28"/>
        </w:rPr>
        <w:t xml:space="preserve">Составь устный отзыв к рассказу, т. е. расскажи своё впечатление о </w:t>
      </w:r>
      <w:proofErr w:type="gramStart"/>
      <w:r w:rsidRPr="008820C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8820C1">
        <w:rPr>
          <w:rFonts w:ascii="Times New Roman" w:hAnsi="Times New Roman" w:cs="Times New Roman"/>
          <w:sz w:val="28"/>
          <w:szCs w:val="28"/>
        </w:rPr>
        <w:t>.</w:t>
      </w:r>
      <w:r w:rsidRPr="008820C1">
        <w:rPr>
          <w:rFonts w:ascii="Times New Roman" w:hAnsi="Times New Roman" w:cs="Times New Roman"/>
        </w:rPr>
        <w:t xml:space="preserve"> </w:t>
      </w:r>
    </w:p>
    <w:p w:rsidR="008820C1" w:rsidRDefault="00EA7541" w:rsidP="00EA7541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sz w:val="28"/>
          <w:szCs w:val="28"/>
        </w:rPr>
        <w:t>Выразительное чтение письма Ваньки</w:t>
      </w:r>
      <w:r w:rsidR="008820C1">
        <w:rPr>
          <w:rFonts w:ascii="Times New Roman" w:hAnsi="Times New Roman" w:cs="Times New Roman"/>
          <w:sz w:val="28"/>
          <w:szCs w:val="28"/>
        </w:rPr>
        <w:t>.</w:t>
      </w:r>
    </w:p>
    <w:p w:rsidR="002174B5" w:rsidRPr="008820C1" w:rsidRDefault="00EA7541" w:rsidP="00EA7541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sz w:val="28"/>
          <w:szCs w:val="28"/>
        </w:rPr>
        <w:t>Написать продолжение, что могло произойти дальше с Ванькой</w:t>
      </w:r>
      <w:r w:rsidRPr="008820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4B5" w:rsidRPr="002174B5" w:rsidRDefault="002174B5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3A1" w:rsidRPr="00507750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3A1" w:rsidRPr="00507750" w:rsidRDefault="005753A1" w:rsidP="003E2B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0F3" w:rsidRDefault="008C30F3" w:rsidP="008C30F3">
      <w:pPr>
        <w:ind w:left="-720" w:firstLine="1428"/>
        <w:jc w:val="center"/>
        <w:rPr>
          <w:b/>
          <w:sz w:val="28"/>
          <w:szCs w:val="28"/>
        </w:rPr>
      </w:pPr>
    </w:p>
    <w:p w:rsidR="008820C1" w:rsidRDefault="008820C1" w:rsidP="008C30F3">
      <w:pPr>
        <w:ind w:left="-360" w:firstLine="360"/>
        <w:jc w:val="both"/>
        <w:rPr>
          <w:b/>
          <w:sz w:val="28"/>
          <w:szCs w:val="28"/>
        </w:rPr>
      </w:pPr>
    </w:p>
    <w:p w:rsidR="008820C1" w:rsidRDefault="008820C1" w:rsidP="008C30F3">
      <w:pPr>
        <w:ind w:left="-360" w:firstLine="360"/>
        <w:jc w:val="both"/>
        <w:rPr>
          <w:b/>
          <w:sz w:val="28"/>
          <w:szCs w:val="28"/>
        </w:rPr>
      </w:pPr>
    </w:p>
    <w:p w:rsidR="008820C1" w:rsidRDefault="008820C1" w:rsidP="008C30F3">
      <w:pPr>
        <w:ind w:left="-360" w:firstLine="360"/>
        <w:jc w:val="both"/>
        <w:rPr>
          <w:b/>
          <w:sz w:val="28"/>
          <w:szCs w:val="28"/>
        </w:rPr>
      </w:pPr>
    </w:p>
    <w:p w:rsidR="008820C1" w:rsidRDefault="008820C1" w:rsidP="008C30F3">
      <w:pPr>
        <w:ind w:left="-360" w:firstLine="360"/>
        <w:jc w:val="both"/>
        <w:rPr>
          <w:b/>
          <w:sz w:val="28"/>
          <w:szCs w:val="28"/>
        </w:rPr>
      </w:pPr>
    </w:p>
    <w:p w:rsidR="008820C1" w:rsidRDefault="008820C1" w:rsidP="008C30F3">
      <w:pPr>
        <w:ind w:left="-360" w:firstLine="360"/>
        <w:jc w:val="both"/>
        <w:rPr>
          <w:b/>
          <w:sz w:val="28"/>
          <w:szCs w:val="28"/>
        </w:rPr>
      </w:pPr>
    </w:p>
    <w:p w:rsidR="008820C1" w:rsidRDefault="008820C1" w:rsidP="008C30F3">
      <w:pPr>
        <w:ind w:left="-360" w:firstLine="360"/>
        <w:jc w:val="both"/>
        <w:rPr>
          <w:b/>
          <w:sz w:val="28"/>
          <w:szCs w:val="28"/>
        </w:rPr>
      </w:pPr>
    </w:p>
    <w:p w:rsidR="008820C1" w:rsidRDefault="008C30F3" w:rsidP="008820C1">
      <w:pPr>
        <w:ind w:left="-360" w:firstLine="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0C1">
        <w:rPr>
          <w:rFonts w:ascii="Times New Roman" w:hAnsi="Times New Roman" w:cs="Times New Roman"/>
          <w:b/>
          <w:sz w:val="28"/>
          <w:szCs w:val="28"/>
        </w:rPr>
        <w:lastRenderedPageBreak/>
        <w:t>Выволочка</w:t>
      </w:r>
      <w:proofErr w:type="gramEnd"/>
      <w:r w:rsidRPr="008820C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820C1">
        <w:rPr>
          <w:rFonts w:ascii="Times New Roman" w:hAnsi="Times New Roman" w:cs="Times New Roman"/>
          <w:sz w:val="28"/>
          <w:szCs w:val="28"/>
        </w:rPr>
        <w:t>1) наказание с применением побоев; 2) (переносное) выговор с бранью.</w:t>
      </w:r>
    </w:p>
    <w:p w:rsidR="008C30F3" w:rsidRPr="008820C1" w:rsidRDefault="008C30F3" w:rsidP="008820C1">
      <w:pPr>
        <w:ind w:left="-360" w:firstLine="76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 xml:space="preserve">Заутреня – </w:t>
      </w:r>
      <w:r w:rsidRPr="008820C1">
        <w:rPr>
          <w:rFonts w:ascii="Times New Roman" w:hAnsi="Times New Roman" w:cs="Times New Roman"/>
          <w:sz w:val="28"/>
          <w:szCs w:val="28"/>
        </w:rPr>
        <w:t>ранняя церковная служба.</w:t>
      </w:r>
    </w:p>
    <w:p w:rsidR="008C30F3" w:rsidRPr="008820C1" w:rsidRDefault="008C30F3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>Кадриль –</w:t>
      </w:r>
      <w:r w:rsidRPr="008820C1">
        <w:rPr>
          <w:rFonts w:ascii="Times New Roman" w:hAnsi="Times New Roman" w:cs="Times New Roman"/>
          <w:sz w:val="28"/>
          <w:szCs w:val="28"/>
        </w:rPr>
        <w:t xml:space="preserve"> 1) танец из шести танцевальных фигур, исполняемый четным количеством пар; музыка к танцу.</w:t>
      </w:r>
    </w:p>
    <w:p w:rsidR="008C30F3" w:rsidRPr="008820C1" w:rsidRDefault="008C30F3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 xml:space="preserve">Колотушка – </w:t>
      </w:r>
      <w:r w:rsidRPr="008820C1">
        <w:rPr>
          <w:rFonts w:ascii="Times New Roman" w:hAnsi="Times New Roman" w:cs="Times New Roman"/>
          <w:sz w:val="28"/>
          <w:szCs w:val="28"/>
        </w:rPr>
        <w:t>1) (у ночных сторожей) устройство из дощечек для постукивания во время обхода участка; 2) деревянный молоток (</w:t>
      </w:r>
      <w:proofErr w:type="gramStart"/>
      <w:r w:rsidRPr="008820C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820C1">
        <w:rPr>
          <w:rFonts w:ascii="Times New Roman" w:hAnsi="Times New Roman" w:cs="Times New Roman"/>
          <w:sz w:val="28"/>
          <w:szCs w:val="28"/>
        </w:rPr>
        <w:t xml:space="preserve">.); 3) несильный удар кулаком (прост.). </w:t>
      </w:r>
    </w:p>
    <w:p w:rsidR="008C30F3" w:rsidRPr="008820C1" w:rsidRDefault="008C30F3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0C1">
        <w:rPr>
          <w:rFonts w:ascii="Times New Roman" w:hAnsi="Times New Roman" w:cs="Times New Roman"/>
          <w:b/>
          <w:sz w:val="28"/>
          <w:szCs w:val="28"/>
        </w:rPr>
        <w:t xml:space="preserve">Колодки – </w:t>
      </w:r>
      <w:r w:rsidRPr="008820C1">
        <w:rPr>
          <w:rFonts w:ascii="Times New Roman" w:hAnsi="Times New Roman" w:cs="Times New Roman"/>
          <w:sz w:val="28"/>
          <w:szCs w:val="28"/>
        </w:rPr>
        <w:t>1) кусок дерева, служащий основой в некоторых инструментах или приборах (рубанка, щетки и др.); 2) кусок дерева в форме нижней части ноги до щиколотки, употребляется при шитье обуви; 3) планка для ношения на груди орденов, медалей или орденских ленточек; 4) деревянные приспособления, которые надевают арестантам на ноги, чтобы не сбежали.</w:t>
      </w:r>
      <w:proofErr w:type="gramEnd"/>
    </w:p>
    <w:p w:rsidR="008820C1" w:rsidRDefault="008C30F3" w:rsidP="008820C1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>Куцый –</w:t>
      </w:r>
      <w:r w:rsidRPr="008820C1">
        <w:rPr>
          <w:rFonts w:ascii="Times New Roman" w:hAnsi="Times New Roman" w:cs="Times New Roman"/>
          <w:sz w:val="28"/>
          <w:szCs w:val="28"/>
        </w:rPr>
        <w:t xml:space="preserve"> щенок с коротким обрезанным хвостом.</w:t>
      </w:r>
    </w:p>
    <w:p w:rsidR="008C30F3" w:rsidRPr="008820C1" w:rsidRDefault="008C30F3" w:rsidP="008820C1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>Кучер –</w:t>
      </w:r>
      <w:r w:rsidRPr="008820C1">
        <w:rPr>
          <w:rFonts w:ascii="Times New Roman" w:hAnsi="Times New Roman" w:cs="Times New Roman"/>
          <w:sz w:val="28"/>
          <w:szCs w:val="28"/>
        </w:rPr>
        <w:t xml:space="preserve"> работник, который правит лошадьми в экипаже.</w:t>
      </w:r>
    </w:p>
    <w:p w:rsidR="008C30F3" w:rsidRPr="008820C1" w:rsidRDefault="008820C1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0F3" w:rsidRPr="008820C1">
        <w:rPr>
          <w:rFonts w:ascii="Times New Roman" w:hAnsi="Times New Roman" w:cs="Times New Roman"/>
          <w:b/>
          <w:sz w:val="28"/>
          <w:szCs w:val="28"/>
        </w:rPr>
        <w:t>Ласка –</w:t>
      </w:r>
      <w:r w:rsidR="008C30F3" w:rsidRPr="008820C1">
        <w:rPr>
          <w:rFonts w:ascii="Times New Roman" w:hAnsi="Times New Roman" w:cs="Times New Roman"/>
          <w:sz w:val="28"/>
          <w:szCs w:val="28"/>
        </w:rPr>
        <w:t xml:space="preserve"> 1) небольшое хищное животное с удлиненным телом; 2) проявление нежности, доброе, приветливое отношение.</w:t>
      </w:r>
    </w:p>
    <w:p w:rsidR="008820C1" w:rsidRDefault="008C30F3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>Ледник –</w:t>
      </w:r>
      <w:r w:rsidRPr="008820C1">
        <w:rPr>
          <w:rFonts w:ascii="Times New Roman" w:hAnsi="Times New Roman" w:cs="Times New Roman"/>
          <w:sz w:val="28"/>
          <w:szCs w:val="28"/>
        </w:rPr>
        <w:t xml:space="preserve"> 1) погреб, шкаф со льдом для хранения продуктов; 2) плотная масса движущегося льда (в горах).</w:t>
      </w:r>
    </w:p>
    <w:p w:rsidR="008820C1" w:rsidRDefault="008C30F3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>Людская кухня –</w:t>
      </w:r>
      <w:r w:rsidRPr="008820C1">
        <w:rPr>
          <w:rFonts w:ascii="Times New Roman" w:hAnsi="Times New Roman" w:cs="Times New Roman"/>
          <w:sz w:val="28"/>
          <w:szCs w:val="28"/>
        </w:rPr>
        <w:t xml:space="preserve"> помещение, где готовили еду для дворовых слуг.</w:t>
      </w:r>
    </w:p>
    <w:p w:rsidR="008C30F3" w:rsidRPr="008820C1" w:rsidRDefault="008C30F3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0C1">
        <w:rPr>
          <w:rFonts w:ascii="Times New Roman" w:hAnsi="Times New Roman" w:cs="Times New Roman"/>
          <w:b/>
          <w:sz w:val="28"/>
          <w:szCs w:val="28"/>
        </w:rPr>
        <w:t>На манер –</w:t>
      </w:r>
      <w:r w:rsidRPr="008820C1">
        <w:rPr>
          <w:rFonts w:ascii="Times New Roman" w:hAnsi="Times New Roman" w:cs="Times New Roman"/>
          <w:sz w:val="28"/>
          <w:szCs w:val="28"/>
        </w:rPr>
        <w:t xml:space="preserve"> на подобие, похожий на образец.</w:t>
      </w:r>
      <w:proofErr w:type="gramEnd"/>
    </w:p>
    <w:p w:rsidR="008C30F3" w:rsidRPr="008820C1" w:rsidRDefault="008C30F3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>Образ –</w:t>
      </w:r>
      <w:r w:rsidRPr="008820C1">
        <w:rPr>
          <w:rFonts w:ascii="Times New Roman" w:hAnsi="Times New Roman" w:cs="Times New Roman"/>
          <w:sz w:val="28"/>
          <w:szCs w:val="28"/>
        </w:rPr>
        <w:t xml:space="preserve"> 1) икона в церкви или в доме на стене; 2) художественный образ в литературном произведении.</w:t>
      </w:r>
    </w:p>
    <w:p w:rsidR="008C30F3" w:rsidRPr="008820C1" w:rsidRDefault="008C30F3" w:rsidP="008820C1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8820C1">
        <w:rPr>
          <w:rFonts w:ascii="Times New Roman" w:hAnsi="Times New Roman" w:cs="Times New Roman"/>
          <w:b/>
          <w:sz w:val="28"/>
          <w:szCs w:val="28"/>
        </w:rPr>
        <w:t>Шпандырь –</w:t>
      </w:r>
      <w:r w:rsidRPr="008820C1">
        <w:rPr>
          <w:rFonts w:ascii="Times New Roman" w:hAnsi="Times New Roman" w:cs="Times New Roman"/>
          <w:sz w:val="28"/>
          <w:szCs w:val="28"/>
        </w:rPr>
        <w:t xml:space="preserve"> ремень, который применяют в сапожном деле для </w:t>
      </w:r>
      <w:proofErr w:type="spellStart"/>
      <w:r w:rsidRPr="008820C1">
        <w:rPr>
          <w:rFonts w:ascii="Times New Roman" w:hAnsi="Times New Roman" w:cs="Times New Roman"/>
          <w:sz w:val="28"/>
          <w:szCs w:val="28"/>
        </w:rPr>
        <w:t>придерживания</w:t>
      </w:r>
      <w:proofErr w:type="spellEnd"/>
      <w:r w:rsidRPr="008820C1">
        <w:rPr>
          <w:rFonts w:ascii="Times New Roman" w:hAnsi="Times New Roman" w:cs="Times New Roman"/>
          <w:sz w:val="28"/>
          <w:szCs w:val="28"/>
        </w:rPr>
        <w:t xml:space="preserve"> колодки.</w:t>
      </w:r>
    </w:p>
    <w:p w:rsidR="008C30F3" w:rsidRPr="008820C1" w:rsidRDefault="008C30F3" w:rsidP="008C30F3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20C1" w:rsidRDefault="008820C1" w:rsidP="008C30F3">
      <w:pPr>
        <w:rPr>
          <w:b/>
          <w:sz w:val="28"/>
          <w:szCs w:val="28"/>
        </w:rPr>
      </w:pPr>
    </w:p>
    <w:p w:rsidR="008820C1" w:rsidRDefault="008820C1" w:rsidP="008C30F3">
      <w:pPr>
        <w:rPr>
          <w:b/>
          <w:sz w:val="28"/>
          <w:szCs w:val="28"/>
        </w:rPr>
      </w:pPr>
    </w:p>
    <w:p w:rsidR="008820C1" w:rsidRDefault="008820C1" w:rsidP="008C30F3">
      <w:pPr>
        <w:rPr>
          <w:b/>
          <w:sz w:val="28"/>
          <w:szCs w:val="28"/>
        </w:rPr>
      </w:pPr>
    </w:p>
    <w:p w:rsidR="006C5720" w:rsidRDefault="006C5720" w:rsidP="00055024"/>
    <w:sectPr w:rsidR="006C5720" w:rsidSect="00511296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9506C98"/>
    <w:multiLevelType w:val="hybridMultilevel"/>
    <w:tmpl w:val="B96A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1071F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024"/>
    <w:rsid w:val="00041926"/>
    <w:rsid w:val="00044CF2"/>
    <w:rsid w:val="00055024"/>
    <w:rsid w:val="00180FE0"/>
    <w:rsid w:val="0019048A"/>
    <w:rsid w:val="001F456C"/>
    <w:rsid w:val="002174B5"/>
    <w:rsid w:val="00244233"/>
    <w:rsid w:val="003007FA"/>
    <w:rsid w:val="003A0F0F"/>
    <w:rsid w:val="003B6818"/>
    <w:rsid w:val="003E2B8C"/>
    <w:rsid w:val="003F05FA"/>
    <w:rsid w:val="00411E10"/>
    <w:rsid w:val="00507750"/>
    <w:rsid w:val="00511296"/>
    <w:rsid w:val="005753A1"/>
    <w:rsid w:val="005A075A"/>
    <w:rsid w:val="0063535B"/>
    <w:rsid w:val="006C5720"/>
    <w:rsid w:val="007529ED"/>
    <w:rsid w:val="007E5F62"/>
    <w:rsid w:val="00874971"/>
    <w:rsid w:val="008820C1"/>
    <w:rsid w:val="008834B6"/>
    <w:rsid w:val="008C30F3"/>
    <w:rsid w:val="0090655B"/>
    <w:rsid w:val="00967CD2"/>
    <w:rsid w:val="009706D8"/>
    <w:rsid w:val="00A10DF2"/>
    <w:rsid w:val="00B41883"/>
    <w:rsid w:val="00BC079C"/>
    <w:rsid w:val="00BC42D4"/>
    <w:rsid w:val="00C21F1B"/>
    <w:rsid w:val="00D11B4D"/>
    <w:rsid w:val="00DF6DCF"/>
    <w:rsid w:val="00E83AA9"/>
    <w:rsid w:val="00EA7541"/>
    <w:rsid w:val="00F317FD"/>
    <w:rsid w:val="00FD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36F5-1B27-4F43-AB16-BEBA4053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дом55</cp:lastModifiedBy>
  <cp:revision>8</cp:revision>
  <cp:lastPrinted>2011-11-02T05:47:00Z</cp:lastPrinted>
  <dcterms:created xsi:type="dcterms:W3CDTF">2011-10-25T13:56:00Z</dcterms:created>
  <dcterms:modified xsi:type="dcterms:W3CDTF">2015-07-31T11:51:00Z</dcterms:modified>
</cp:coreProperties>
</file>